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A10A0" w14:textId="77777777" w:rsidR="00852751" w:rsidRPr="00D049EE" w:rsidRDefault="00852751">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9962" w:type="dxa"/>
        <w:jc w:val="center"/>
        <w:tblLayout w:type="fixed"/>
        <w:tblLook w:val="0000" w:firstRow="0" w:lastRow="0" w:firstColumn="0" w:lastColumn="0" w:noHBand="0" w:noVBand="0"/>
      </w:tblPr>
      <w:tblGrid>
        <w:gridCol w:w="5989"/>
        <w:gridCol w:w="3973"/>
      </w:tblGrid>
      <w:tr w:rsidR="00E70D2C" w:rsidRPr="00D049EE" w14:paraId="6B795104" w14:textId="77777777" w:rsidTr="00C330C0">
        <w:trPr>
          <w:jc w:val="center"/>
        </w:trPr>
        <w:tc>
          <w:tcPr>
            <w:tcW w:w="5989" w:type="dxa"/>
            <w:shd w:val="clear" w:color="auto" w:fill="auto"/>
          </w:tcPr>
          <w:p w14:paraId="4BE2F34E" w14:textId="77777777" w:rsidR="00E70D2C" w:rsidRPr="00D049EE" w:rsidRDefault="00E70D2C" w:rsidP="00C330C0">
            <w:pPr>
              <w:spacing w:after="240" w:line="360" w:lineRule="auto"/>
              <w:rPr>
                <w:smallCaps/>
                <w:sz w:val="24"/>
                <w:szCs w:val="24"/>
              </w:rPr>
            </w:pPr>
            <w:r w:rsidRPr="00D049EE">
              <w:rPr>
                <w:smallCaps/>
                <w:sz w:val="24"/>
                <w:szCs w:val="24"/>
              </w:rPr>
              <w:t>CХВАЛЕНО</w:t>
            </w:r>
          </w:p>
          <w:p w14:paraId="5C9CC722" w14:textId="77D7AE2A" w:rsidR="00E70D2C" w:rsidRPr="000D1C41" w:rsidRDefault="00E70D2C" w:rsidP="00C330C0">
            <w:pPr>
              <w:spacing w:line="360" w:lineRule="auto"/>
              <w:ind w:right="1327"/>
              <w:rPr>
                <w:sz w:val="24"/>
                <w:szCs w:val="24"/>
              </w:rPr>
            </w:pPr>
            <w:r w:rsidRPr="00D049EE">
              <w:rPr>
                <w:sz w:val="24"/>
                <w:szCs w:val="24"/>
              </w:rPr>
              <w:t xml:space="preserve">Протокол засідання педагогічної ради ліцею «Універсум» № </w:t>
            </w:r>
            <w:r w:rsidR="00040CD7" w:rsidRPr="000D1C41">
              <w:rPr>
                <w:sz w:val="24"/>
                <w:szCs w:val="24"/>
              </w:rPr>
              <w:t>1</w:t>
            </w:r>
            <w:r w:rsidR="000D1C41">
              <w:rPr>
                <w:sz w:val="24"/>
                <w:szCs w:val="24"/>
              </w:rPr>
              <w:t>0</w:t>
            </w:r>
          </w:p>
          <w:p w14:paraId="05904E5A" w14:textId="6C124BB6" w:rsidR="00E70D2C" w:rsidRPr="00D049EE" w:rsidRDefault="00E70D2C" w:rsidP="00C330C0">
            <w:pPr>
              <w:spacing w:line="360" w:lineRule="auto"/>
              <w:rPr>
                <w:sz w:val="24"/>
                <w:szCs w:val="24"/>
              </w:rPr>
            </w:pPr>
            <w:r w:rsidRPr="00D049EE">
              <w:rPr>
                <w:sz w:val="24"/>
                <w:szCs w:val="24"/>
              </w:rPr>
              <w:t>від «2</w:t>
            </w:r>
            <w:r w:rsidR="009F68D0">
              <w:rPr>
                <w:sz w:val="24"/>
                <w:szCs w:val="24"/>
              </w:rPr>
              <w:t>9</w:t>
            </w:r>
            <w:r w:rsidRPr="00D049EE">
              <w:rPr>
                <w:sz w:val="24"/>
                <w:szCs w:val="24"/>
              </w:rPr>
              <w:t xml:space="preserve">» </w:t>
            </w:r>
            <w:r w:rsidR="009F68D0">
              <w:rPr>
                <w:sz w:val="24"/>
                <w:szCs w:val="24"/>
              </w:rPr>
              <w:t>серпня</w:t>
            </w:r>
            <w:r w:rsidRPr="00D049EE">
              <w:rPr>
                <w:sz w:val="24"/>
                <w:szCs w:val="24"/>
              </w:rPr>
              <w:t xml:space="preserve"> 202</w:t>
            </w:r>
            <w:r w:rsidR="000D1C41">
              <w:rPr>
                <w:sz w:val="24"/>
                <w:szCs w:val="24"/>
              </w:rPr>
              <w:t>4</w:t>
            </w:r>
            <w:r w:rsidRPr="00D049EE">
              <w:rPr>
                <w:sz w:val="24"/>
                <w:szCs w:val="24"/>
              </w:rPr>
              <w:t xml:space="preserve"> р. </w:t>
            </w:r>
          </w:p>
          <w:p w14:paraId="0C1A94DC" w14:textId="77777777" w:rsidR="00E70D2C" w:rsidRPr="00D049EE" w:rsidRDefault="00E70D2C" w:rsidP="00C330C0">
            <w:pPr>
              <w:spacing w:line="360" w:lineRule="auto"/>
              <w:ind w:left="63"/>
              <w:jc w:val="both"/>
              <w:rPr>
                <w:smallCaps/>
                <w:sz w:val="24"/>
                <w:szCs w:val="24"/>
              </w:rPr>
            </w:pPr>
          </w:p>
        </w:tc>
        <w:tc>
          <w:tcPr>
            <w:tcW w:w="3973" w:type="dxa"/>
          </w:tcPr>
          <w:p w14:paraId="72CD7E4E" w14:textId="77777777" w:rsidR="00E70D2C" w:rsidRPr="00D049EE" w:rsidRDefault="00E70D2C" w:rsidP="00C330C0">
            <w:pPr>
              <w:spacing w:after="240" w:line="360" w:lineRule="auto"/>
              <w:rPr>
                <w:smallCaps/>
                <w:sz w:val="24"/>
                <w:szCs w:val="24"/>
              </w:rPr>
            </w:pPr>
            <w:r w:rsidRPr="00D049EE">
              <w:rPr>
                <w:smallCaps/>
                <w:sz w:val="24"/>
                <w:szCs w:val="24"/>
              </w:rPr>
              <w:t xml:space="preserve">ЗАТВЕРДЖУЮ </w:t>
            </w:r>
          </w:p>
          <w:p w14:paraId="507373FD" w14:textId="77777777" w:rsidR="00E70D2C" w:rsidRPr="00D049EE" w:rsidRDefault="00E70D2C" w:rsidP="00C330C0">
            <w:pPr>
              <w:spacing w:line="360" w:lineRule="auto"/>
              <w:rPr>
                <w:sz w:val="24"/>
                <w:szCs w:val="24"/>
              </w:rPr>
            </w:pPr>
            <w:r w:rsidRPr="00D049EE">
              <w:rPr>
                <w:sz w:val="24"/>
                <w:szCs w:val="24"/>
              </w:rPr>
              <w:t>Директор ліцею «Універсум»</w:t>
            </w:r>
          </w:p>
          <w:p w14:paraId="7835A246" w14:textId="77777777" w:rsidR="00E70D2C" w:rsidRPr="00D049EE" w:rsidRDefault="00E70D2C" w:rsidP="00C330C0">
            <w:pPr>
              <w:spacing w:line="360" w:lineRule="auto"/>
              <w:rPr>
                <w:sz w:val="24"/>
                <w:szCs w:val="24"/>
              </w:rPr>
            </w:pPr>
            <w:r w:rsidRPr="00D049EE">
              <w:rPr>
                <w:sz w:val="24"/>
                <w:szCs w:val="24"/>
              </w:rPr>
              <w:t>Шевченківського району м. Києва</w:t>
            </w:r>
          </w:p>
          <w:p w14:paraId="3C9F50D0" w14:textId="77777777" w:rsidR="00E70D2C" w:rsidRPr="00D049EE" w:rsidRDefault="00E70D2C" w:rsidP="00C330C0">
            <w:pPr>
              <w:spacing w:line="360" w:lineRule="auto"/>
              <w:rPr>
                <w:sz w:val="24"/>
                <w:szCs w:val="24"/>
              </w:rPr>
            </w:pPr>
            <w:r w:rsidRPr="00D049EE">
              <w:rPr>
                <w:sz w:val="24"/>
                <w:szCs w:val="24"/>
              </w:rPr>
              <w:t>________________ Сергій СУРМА</w:t>
            </w:r>
          </w:p>
          <w:p w14:paraId="46EC1F4B" w14:textId="35489C73" w:rsidR="00E70D2C" w:rsidRPr="00D049EE" w:rsidRDefault="00E70D2C" w:rsidP="00C330C0">
            <w:pPr>
              <w:spacing w:line="360" w:lineRule="auto"/>
              <w:rPr>
                <w:sz w:val="24"/>
                <w:szCs w:val="24"/>
              </w:rPr>
            </w:pPr>
            <w:r w:rsidRPr="00D049EE">
              <w:rPr>
                <w:sz w:val="24"/>
                <w:szCs w:val="24"/>
              </w:rPr>
              <w:t>«2</w:t>
            </w:r>
            <w:r w:rsidR="009F68D0">
              <w:rPr>
                <w:sz w:val="24"/>
                <w:szCs w:val="24"/>
              </w:rPr>
              <w:t>9</w:t>
            </w:r>
            <w:r w:rsidRPr="00D049EE">
              <w:rPr>
                <w:sz w:val="24"/>
                <w:szCs w:val="24"/>
              </w:rPr>
              <w:t xml:space="preserve">» </w:t>
            </w:r>
            <w:r w:rsidR="009F68D0">
              <w:rPr>
                <w:sz w:val="24"/>
                <w:szCs w:val="24"/>
              </w:rPr>
              <w:t>серпня</w:t>
            </w:r>
            <w:r w:rsidRPr="00D049EE">
              <w:rPr>
                <w:sz w:val="24"/>
                <w:szCs w:val="24"/>
              </w:rPr>
              <w:t xml:space="preserve"> 202</w:t>
            </w:r>
            <w:r w:rsidR="000D1C41">
              <w:rPr>
                <w:sz w:val="24"/>
                <w:szCs w:val="24"/>
              </w:rPr>
              <w:t>4</w:t>
            </w:r>
            <w:r w:rsidRPr="00D049EE">
              <w:rPr>
                <w:sz w:val="24"/>
                <w:szCs w:val="24"/>
              </w:rPr>
              <w:t>р.</w:t>
            </w:r>
          </w:p>
        </w:tc>
      </w:tr>
    </w:tbl>
    <w:p w14:paraId="3D785794" w14:textId="77777777" w:rsidR="00852751" w:rsidRPr="00D049EE" w:rsidRDefault="00852751">
      <w:pPr>
        <w:spacing w:line="360" w:lineRule="auto"/>
        <w:jc w:val="both"/>
        <w:rPr>
          <w:b/>
          <w:sz w:val="28"/>
          <w:szCs w:val="28"/>
          <w:u w:val="single"/>
        </w:rPr>
      </w:pPr>
    </w:p>
    <w:p w14:paraId="4CC4AB25" w14:textId="77777777" w:rsidR="00852751" w:rsidRPr="00D049EE" w:rsidRDefault="00852751">
      <w:pPr>
        <w:spacing w:line="360" w:lineRule="auto"/>
        <w:jc w:val="both"/>
        <w:rPr>
          <w:b/>
          <w:sz w:val="28"/>
          <w:szCs w:val="28"/>
          <w:u w:val="single"/>
        </w:rPr>
      </w:pPr>
    </w:p>
    <w:p w14:paraId="2FE6973D" w14:textId="77777777" w:rsidR="00852751" w:rsidRPr="00D049EE" w:rsidRDefault="00852751">
      <w:pPr>
        <w:spacing w:line="360" w:lineRule="auto"/>
        <w:jc w:val="both"/>
        <w:rPr>
          <w:b/>
          <w:sz w:val="28"/>
          <w:szCs w:val="28"/>
          <w:u w:val="single"/>
        </w:rPr>
      </w:pPr>
    </w:p>
    <w:p w14:paraId="3C44CF1C" w14:textId="77777777" w:rsidR="00852751" w:rsidRPr="00D049EE" w:rsidRDefault="00852751">
      <w:pPr>
        <w:spacing w:line="360" w:lineRule="auto"/>
        <w:jc w:val="both"/>
        <w:rPr>
          <w:b/>
          <w:sz w:val="28"/>
          <w:szCs w:val="28"/>
          <w:u w:val="single"/>
        </w:rPr>
      </w:pPr>
    </w:p>
    <w:p w14:paraId="36CA37BE" w14:textId="77777777" w:rsidR="00852751" w:rsidRPr="00D049EE" w:rsidRDefault="00852751">
      <w:pPr>
        <w:spacing w:line="360" w:lineRule="auto"/>
        <w:jc w:val="both"/>
        <w:rPr>
          <w:b/>
          <w:sz w:val="28"/>
          <w:szCs w:val="28"/>
          <w:u w:val="single"/>
        </w:rPr>
      </w:pPr>
    </w:p>
    <w:p w14:paraId="06C9544F" w14:textId="77777777" w:rsidR="00852751" w:rsidRPr="00D049EE" w:rsidRDefault="00852751">
      <w:pPr>
        <w:spacing w:line="360" w:lineRule="auto"/>
        <w:jc w:val="both"/>
        <w:rPr>
          <w:b/>
          <w:sz w:val="28"/>
          <w:szCs w:val="28"/>
          <w:u w:val="single"/>
        </w:rPr>
      </w:pPr>
    </w:p>
    <w:p w14:paraId="74B41DD5" w14:textId="77777777" w:rsidR="00852751" w:rsidRPr="00D049EE" w:rsidRDefault="00852751">
      <w:pPr>
        <w:spacing w:line="360" w:lineRule="auto"/>
        <w:jc w:val="both"/>
        <w:rPr>
          <w:b/>
          <w:sz w:val="28"/>
          <w:szCs w:val="28"/>
          <w:u w:val="single"/>
        </w:rPr>
      </w:pPr>
    </w:p>
    <w:p w14:paraId="3CE96AFE" w14:textId="78D9D54E" w:rsidR="00852751" w:rsidRPr="00D049EE" w:rsidRDefault="00957FB4">
      <w:pPr>
        <w:spacing w:line="360" w:lineRule="auto"/>
        <w:jc w:val="center"/>
        <w:rPr>
          <w:b/>
          <w:sz w:val="56"/>
          <w:szCs w:val="56"/>
        </w:rPr>
      </w:pPr>
      <w:r w:rsidRPr="00D049EE">
        <w:rPr>
          <w:b/>
          <w:sz w:val="56"/>
          <w:szCs w:val="56"/>
        </w:rPr>
        <w:t xml:space="preserve">ОСВІТНЯ ПРОГРАМА </w:t>
      </w:r>
    </w:p>
    <w:p w14:paraId="61BA5A6D" w14:textId="3829A8B6" w:rsidR="00852751" w:rsidRPr="00D049EE" w:rsidRDefault="00B0567B">
      <w:pPr>
        <w:spacing w:line="360" w:lineRule="auto"/>
        <w:jc w:val="center"/>
        <w:rPr>
          <w:b/>
          <w:sz w:val="48"/>
          <w:szCs w:val="48"/>
        </w:rPr>
      </w:pPr>
      <w:r>
        <w:rPr>
          <w:b/>
          <w:sz w:val="48"/>
          <w:szCs w:val="48"/>
        </w:rPr>
        <w:t>л</w:t>
      </w:r>
      <w:r w:rsidR="00957FB4" w:rsidRPr="00D049EE">
        <w:rPr>
          <w:b/>
          <w:sz w:val="48"/>
          <w:szCs w:val="48"/>
        </w:rPr>
        <w:t>іцею «Універсум»</w:t>
      </w:r>
    </w:p>
    <w:p w14:paraId="452C04BA" w14:textId="77777777" w:rsidR="00852751" w:rsidRPr="00D049EE" w:rsidRDefault="00957FB4">
      <w:pPr>
        <w:spacing w:line="360" w:lineRule="auto"/>
        <w:jc w:val="center"/>
        <w:rPr>
          <w:b/>
          <w:sz w:val="48"/>
          <w:szCs w:val="48"/>
        </w:rPr>
      </w:pPr>
      <w:r w:rsidRPr="00D049EE">
        <w:rPr>
          <w:b/>
          <w:sz w:val="48"/>
          <w:szCs w:val="48"/>
        </w:rPr>
        <w:t>Шевченківського району міста Києва</w:t>
      </w:r>
    </w:p>
    <w:p w14:paraId="44BE3A72" w14:textId="546A3C04" w:rsidR="00852751" w:rsidRPr="00D049EE" w:rsidRDefault="00957FB4">
      <w:pPr>
        <w:spacing w:line="360" w:lineRule="auto"/>
        <w:jc w:val="center"/>
        <w:rPr>
          <w:b/>
          <w:sz w:val="48"/>
          <w:szCs w:val="48"/>
        </w:rPr>
      </w:pPr>
      <w:r w:rsidRPr="00D049EE">
        <w:rPr>
          <w:b/>
          <w:sz w:val="48"/>
          <w:szCs w:val="48"/>
        </w:rPr>
        <w:t>на 202</w:t>
      </w:r>
      <w:r w:rsidR="00EB254D">
        <w:rPr>
          <w:b/>
          <w:sz w:val="48"/>
          <w:szCs w:val="48"/>
        </w:rPr>
        <w:t>4</w:t>
      </w:r>
      <w:r w:rsidRPr="00D049EE">
        <w:rPr>
          <w:b/>
          <w:sz w:val="48"/>
          <w:szCs w:val="48"/>
        </w:rPr>
        <w:t>-202</w:t>
      </w:r>
      <w:r w:rsidR="00EB254D">
        <w:rPr>
          <w:b/>
          <w:sz w:val="48"/>
          <w:szCs w:val="48"/>
        </w:rPr>
        <w:t>5</w:t>
      </w:r>
      <w:r w:rsidRPr="00D049EE">
        <w:rPr>
          <w:b/>
          <w:sz w:val="48"/>
          <w:szCs w:val="48"/>
        </w:rPr>
        <w:t xml:space="preserve"> навчальний рік</w:t>
      </w:r>
    </w:p>
    <w:p w14:paraId="50D51050" w14:textId="4AFD9027" w:rsidR="00852751" w:rsidRPr="00D049EE" w:rsidRDefault="00E270DE">
      <w:pPr>
        <w:spacing w:line="360" w:lineRule="auto"/>
        <w:jc w:val="center"/>
        <w:rPr>
          <w:b/>
          <w:sz w:val="48"/>
          <w:szCs w:val="48"/>
        </w:rPr>
      </w:pPr>
      <w:r w:rsidRPr="00D049EE">
        <w:rPr>
          <w:b/>
          <w:sz w:val="48"/>
          <w:szCs w:val="48"/>
        </w:rPr>
        <w:t>8</w:t>
      </w:r>
      <w:r w:rsidR="00550DEC" w:rsidRPr="00D049EE">
        <w:rPr>
          <w:b/>
          <w:sz w:val="48"/>
          <w:szCs w:val="48"/>
        </w:rPr>
        <w:t>-11</w:t>
      </w:r>
      <w:r w:rsidR="00957FB4" w:rsidRPr="00D049EE">
        <w:rPr>
          <w:b/>
          <w:sz w:val="48"/>
          <w:szCs w:val="48"/>
        </w:rPr>
        <w:t xml:space="preserve"> класи</w:t>
      </w:r>
    </w:p>
    <w:p w14:paraId="18DFB24B" w14:textId="77777777" w:rsidR="00852751" w:rsidRPr="00D049EE" w:rsidRDefault="00957FB4" w:rsidP="00FD03DB">
      <w:pPr>
        <w:pageBreakBefore/>
        <w:spacing w:after="360" w:line="360" w:lineRule="auto"/>
        <w:jc w:val="center"/>
        <w:rPr>
          <w:b/>
          <w:sz w:val="28"/>
          <w:szCs w:val="28"/>
        </w:rPr>
      </w:pPr>
      <w:r w:rsidRPr="00D049EE">
        <w:rPr>
          <w:b/>
          <w:sz w:val="28"/>
          <w:szCs w:val="28"/>
        </w:rPr>
        <w:lastRenderedPageBreak/>
        <w:t>ЗМІСТ</w:t>
      </w:r>
    </w:p>
    <w:sdt>
      <w:sdtPr>
        <w:rPr>
          <w:rFonts w:ascii="Times New Roman" w:hAnsi="Times New Roman"/>
          <w:b w:val="0"/>
          <w:bCs w:val="0"/>
          <w:caps w:val="0"/>
          <w:sz w:val="20"/>
          <w:szCs w:val="20"/>
        </w:rPr>
        <w:id w:val="1558743729"/>
        <w:docPartObj>
          <w:docPartGallery w:val="Table of Contents"/>
          <w:docPartUnique/>
        </w:docPartObj>
      </w:sdtPr>
      <w:sdtContent>
        <w:p w14:paraId="635498FC" w14:textId="24B70B6B" w:rsidR="00947764" w:rsidRPr="009C2240" w:rsidRDefault="00957FB4">
          <w:pPr>
            <w:pStyle w:val="14"/>
            <w:rPr>
              <w:rFonts w:asciiTheme="minorHAnsi" w:eastAsiaTheme="minorEastAsia" w:hAnsiTheme="minorHAnsi" w:cstheme="minorBidi"/>
              <w:b w:val="0"/>
              <w:bCs w:val="0"/>
              <w:caps w:val="0"/>
              <w:noProof/>
            </w:rPr>
          </w:pPr>
          <w:r w:rsidRPr="009C2240">
            <w:rPr>
              <w:rFonts w:ascii="Times New Roman" w:hAnsi="Times New Roman"/>
              <w:b w:val="0"/>
              <w:bCs w:val="0"/>
            </w:rPr>
            <w:fldChar w:fldCharType="begin"/>
          </w:r>
          <w:r w:rsidRPr="009C2240">
            <w:rPr>
              <w:rFonts w:ascii="Times New Roman" w:hAnsi="Times New Roman"/>
              <w:b w:val="0"/>
              <w:bCs w:val="0"/>
            </w:rPr>
            <w:instrText xml:space="preserve"> TOC \h \u \z </w:instrText>
          </w:r>
          <w:r w:rsidRPr="009C2240">
            <w:rPr>
              <w:rFonts w:ascii="Times New Roman" w:hAnsi="Times New Roman"/>
              <w:b w:val="0"/>
              <w:bCs w:val="0"/>
            </w:rPr>
            <w:fldChar w:fldCharType="separate"/>
          </w:r>
          <w:hyperlink w:anchor="_Toc172559413" w:history="1">
            <w:r w:rsidR="00947764" w:rsidRPr="009C2240">
              <w:rPr>
                <w:rStyle w:val="ad"/>
                <w:b w:val="0"/>
                <w:bCs w:val="0"/>
                <w:noProof/>
              </w:rPr>
              <w:t>Розділ 1.</w:t>
            </w:r>
            <w:r w:rsidR="00947764" w:rsidRPr="009C2240">
              <w:rPr>
                <w:rFonts w:asciiTheme="minorHAnsi" w:eastAsiaTheme="minorEastAsia" w:hAnsiTheme="minorHAnsi" w:cstheme="minorBidi"/>
                <w:b w:val="0"/>
                <w:bCs w:val="0"/>
                <w:caps w:val="0"/>
                <w:noProof/>
              </w:rPr>
              <w:tab/>
            </w:r>
            <w:r w:rsidR="00947764" w:rsidRPr="009C2240">
              <w:rPr>
                <w:rStyle w:val="ad"/>
                <w:b w:val="0"/>
                <w:bCs w:val="0"/>
                <w:noProof/>
              </w:rPr>
              <w:t>Загальні положення</w:t>
            </w:r>
            <w:r w:rsidR="00947764" w:rsidRPr="009C2240">
              <w:rPr>
                <w:b w:val="0"/>
                <w:bCs w:val="0"/>
                <w:noProof/>
                <w:webHidden/>
              </w:rPr>
              <w:tab/>
            </w:r>
            <w:r w:rsidR="00947764" w:rsidRPr="009C2240">
              <w:rPr>
                <w:b w:val="0"/>
                <w:bCs w:val="0"/>
                <w:noProof/>
                <w:webHidden/>
              </w:rPr>
              <w:fldChar w:fldCharType="begin"/>
            </w:r>
            <w:r w:rsidR="00947764" w:rsidRPr="009C2240">
              <w:rPr>
                <w:b w:val="0"/>
                <w:bCs w:val="0"/>
                <w:noProof/>
                <w:webHidden/>
              </w:rPr>
              <w:instrText xml:space="preserve"> PAGEREF _Toc172559413 \h </w:instrText>
            </w:r>
            <w:r w:rsidR="00947764" w:rsidRPr="009C2240">
              <w:rPr>
                <w:b w:val="0"/>
                <w:bCs w:val="0"/>
                <w:noProof/>
                <w:webHidden/>
              </w:rPr>
            </w:r>
            <w:r w:rsidR="00947764" w:rsidRPr="009C2240">
              <w:rPr>
                <w:b w:val="0"/>
                <w:bCs w:val="0"/>
                <w:noProof/>
                <w:webHidden/>
              </w:rPr>
              <w:fldChar w:fldCharType="separate"/>
            </w:r>
            <w:r w:rsidR="005B6245">
              <w:rPr>
                <w:b w:val="0"/>
                <w:bCs w:val="0"/>
                <w:noProof/>
                <w:webHidden/>
              </w:rPr>
              <w:t>3</w:t>
            </w:r>
            <w:r w:rsidR="00947764" w:rsidRPr="009C2240">
              <w:rPr>
                <w:b w:val="0"/>
                <w:bCs w:val="0"/>
                <w:noProof/>
                <w:webHidden/>
              </w:rPr>
              <w:fldChar w:fldCharType="end"/>
            </w:r>
          </w:hyperlink>
        </w:p>
        <w:p w14:paraId="3F7DD982" w14:textId="6537AC45" w:rsidR="00947764" w:rsidRPr="009C2240" w:rsidRDefault="00000000">
          <w:pPr>
            <w:pStyle w:val="14"/>
            <w:rPr>
              <w:rFonts w:ascii="Times New Roman" w:eastAsiaTheme="minorEastAsia" w:hAnsi="Times New Roman"/>
              <w:b w:val="0"/>
              <w:bCs w:val="0"/>
              <w:caps w:val="0"/>
              <w:noProof/>
            </w:rPr>
          </w:pPr>
          <w:hyperlink w:anchor="_Toc172559414" w:history="1">
            <w:r w:rsidR="00947764" w:rsidRPr="009C2240">
              <w:rPr>
                <w:rStyle w:val="ad"/>
                <w:rFonts w:ascii="Times New Roman" w:hAnsi="Times New Roman"/>
                <w:b w:val="0"/>
                <w:bCs w:val="0"/>
                <w:smallCaps/>
                <w:noProof/>
              </w:rPr>
              <w:t>Розділ 2.</w:t>
            </w:r>
            <w:r w:rsidR="00947764" w:rsidRPr="009C2240">
              <w:rPr>
                <w:rFonts w:ascii="Times New Roman" w:eastAsiaTheme="minorEastAsia" w:hAnsi="Times New Roman"/>
                <w:b w:val="0"/>
                <w:bCs w:val="0"/>
                <w:caps w:val="0"/>
                <w:noProof/>
              </w:rPr>
              <w:tab/>
            </w:r>
            <w:r w:rsidR="00947764" w:rsidRPr="009C2240">
              <w:rPr>
                <w:rStyle w:val="ad"/>
                <w:rFonts w:ascii="Times New Roman" w:hAnsi="Times New Roman"/>
                <w:b w:val="0"/>
                <w:bCs w:val="0"/>
                <w:noProof/>
              </w:rPr>
              <w:t>Загальний обсяг навчального навантаження та орієнтовна тривалість і можливі взаємозв’язки освітніх галузей, предметів, дисциплін</w:t>
            </w:r>
            <w:r w:rsidR="00947764" w:rsidRPr="009C2240">
              <w:rPr>
                <w:rFonts w:ascii="Times New Roman" w:hAnsi="Times New Roman"/>
                <w:b w:val="0"/>
                <w:bCs w:val="0"/>
                <w:noProof/>
                <w:webHidden/>
              </w:rPr>
              <w:tab/>
            </w:r>
            <w:r w:rsidR="00947764" w:rsidRPr="009C2240">
              <w:rPr>
                <w:rFonts w:ascii="Times New Roman" w:hAnsi="Times New Roman"/>
                <w:b w:val="0"/>
                <w:bCs w:val="0"/>
                <w:noProof/>
                <w:webHidden/>
              </w:rPr>
              <w:fldChar w:fldCharType="begin"/>
            </w:r>
            <w:r w:rsidR="00947764" w:rsidRPr="009C2240">
              <w:rPr>
                <w:rFonts w:ascii="Times New Roman" w:hAnsi="Times New Roman"/>
                <w:b w:val="0"/>
                <w:bCs w:val="0"/>
                <w:noProof/>
                <w:webHidden/>
              </w:rPr>
              <w:instrText xml:space="preserve"> PAGEREF _Toc172559414 \h </w:instrText>
            </w:r>
            <w:r w:rsidR="00947764" w:rsidRPr="009C2240">
              <w:rPr>
                <w:rFonts w:ascii="Times New Roman" w:hAnsi="Times New Roman"/>
                <w:b w:val="0"/>
                <w:bCs w:val="0"/>
                <w:noProof/>
                <w:webHidden/>
              </w:rPr>
            </w:r>
            <w:r w:rsidR="00947764" w:rsidRPr="009C2240">
              <w:rPr>
                <w:rFonts w:ascii="Times New Roman" w:hAnsi="Times New Roman"/>
                <w:b w:val="0"/>
                <w:bCs w:val="0"/>
                <w:noProof/>
                <w:webHidden/>
              </w:rPr>
              <w:fldChar w:fldCharType="separate"/>
            </w:r>
            <w:r w:rsidR="005B6245">
              <w:rPr>
                <w:rFonts w:ascii="Times New Roman" w:hAnsi="Times New Roman"/>
                <w:b w:val="0"/>
                <w:bCs w:val="0"/>
                <w:noProof/>
                <w:webHidden/>
              </w:rPr>
              <w:t>4</w:t>
            </w:r>
            <w:r w:rsidR="00947764" w:rsidRPr="009C2240">
              <w:rPr>
                <w:rFonts w:ascii="Times New Roman" w:hAnsi="Times New Roman"/>
                <w:b w:val="0"/>
                <w:bCs w:val="0"/>
                <w:noProof/>
                <w:webHidden/>
              </w:rPr>
              <w:fldChar w:fldCharType="end"/>
            </w:r>
          </w:hyperlink>
        </w:p>
        <w:p w14:paraId="5A0E2186" w14:textId="4AD86D2B" w:rsidR="00947764" w:rsidRPr="009C2240" w:rsidRDefault="00000000">
          <w:pPr>
            <w:pStyle w:val="14"/>
            <w:rPr>
              <w:rFonts w:ascii="Times New Roman" w:eastAsiaTheme="minorEastAsia" w:hAnsi="Times New Roman"/>
              <w:b w:val="0"/>
              <w:bCs w:val="0"/>
              <w:caps w:val="0"/>
              <w:noProof/>
            </w:rPr>
          </w:pPr>
          <w:hyperlink w:anchor="_Toc172559415" w:history="1">
            <w:r w:rsidR="00947764" w:rsidRPr="009C2240">
              <w:rPr>
                <w:rStyle w:val="ad"/>
                <w:rFonts w:ascii="Times New Roman" w:hAnsi="Times New Roman"/>
                <w:b w:val="0"/>
                <w:bCs w:val="0"/>
                <w:noProof/>
              </w:rPr>
              <w:t>Розділ 3.</w:t>
            </w:r>
            <w:r w:rsidR="00947764" w:rsidRPr="009C2240">
              <w:rPr>
                <w:rFonts w:ascii="Times New Roman" w:eastAsiaTheme="minorEastAsia" w:hAnsi="Times New Roman"/>
                <w:b w:val="0"/>
                <w:bCs w:val="0"/>
                <w:caps w:val="0"/>
                <w:noProof/>
              </w:rPr>
              <w:tab/>
            </w:r>
            <w:r w:rsidR="00947764" w:rsidRPr="009C2240">
              <w:rPr>
                <w:rStyle w:val="ad"/>
                <w:rFonts w:ascii="Times New Roman" w:hAnsi="Times New Roman"/>
                <w:b w:val="0"/>
                <w:bCs w:val="0"/>
                <w:noProof/>
              </w:rPr>
              <w:t>Освітні галузі</w:t>
            </w:r>
            <w:r w:rsidR="00947764" w:rsidRPr="009C2240">
              <w:rPr>
                <w:rFonts w:ascii="Times New Roman" w:hAnsi="Times New Roman"/>
                <w:b w:val="0"/>
                <w:bCs w:val="0"/>
                <w:noProof/>
                <w:webHidden/>
              </w:rPr>
              <w:tab/>
            </w:r>
            <w:r w:rsidR="00947764" w:rsidRPr="009C2240">
              <w:rPr>
                <w:rFonts w:ascii="Times New Roman" w:hAnsi="Times New Roman"/>
                <w:b w:val="0"/>
                <w:bCs w:val="0"/>
                <w:noProof/>
                <w:webHidden/>
              </w:rPr>
              <w:fldChar w:fldCharType="begin"/>
            </w:r>
            <w:r w:rsidR="00947764" w:rsidRPr="009C2240">
              <w:rPr>
                <w:rFonts w:ascii="Times New Roman" w:hAnsi="Times New Roman"/>
                <w:b w:val="0"/>
                <w:bCs w:val="0"/>
                <w:noProof/>
                <w:webHidden/>
              </w:rPr>
              <w:instrText xml:space="preserve"> PAGEREF _Toc172559415 \h </w:instrText>
            </w:r>
            <w:r w:rsidR="00947764" w:rsidRPr="009C2240">
              <w:rPr>
                <w:rFonts w:ascii="Times New Roman" w:hAnsi="Times New Roman"/>
                <w:b w:val="0"/>
                <w:bCs w:val="0"/>
                <w:noProof/>
                <w:webHidden/>
              </w:rPr>
            </w:r>
            <w:r w:rsidR="00947764" w:rsidRPr="009C2240">
              <w:rPr>
                <w:rFonts w:ascii="Times New Roman" w:hAnsi="Times New Roman"/>
                <w:b w:val="0"/>
                <w:bCs w:val="0"/>
                <w:noProof/>
                <w:webHidden/>
              </w:rPr>
              <w:fldChar w:fldCharType="separate"/>
            </w:r>
            <w:r w:rsidR="005B6245">
              <w:rPr>
                <w:rFonts w:ascii="Times New Roman" w:hAnsi="Times New Roman"/>
                <w:b w:val="0"/>
                <w:bCs w:val="0"/>
                <w:noProof/>
                <w:webHidden/>
              </w:rPr>
              <w:t>10</w:t>
            </w:r>
            <w:r w:rsidR="00947764" w:rsidRPr="009C2240">
              <w:rPr>
                <w:rFonts w:ascii="Times New Roman" w:hAnsi="Times New Roman"/>
                <w:b w:val="0"/>
                <w:bCs w:val="0"/>
                <w:noProof/>
                <w:webHidden/>
              </w:rPr>
              <w:fldChar w:fldCharType="end"/>
            </w:r>
          </w:hyperlink>
        </w:p>
        <w:p w14:paraId="6B28EE97" w14:textId="2DBD73A3" w:rsidR="00947764" w:rsidRPr="009C2240" w:rsidRDefault="00000000">
          <w:pPr>
            <w:pStyle w:val="25"/>
            <w:tabs>
              <w:tab w:val="left" w:pos="600"/>
              <w:tab w:val="right" w:leader="dot" w:pos="9345"/>
            </w:tabs>
            <w:rPr>
              <w:rFonts w:ascii="Times New Roman" w:eastAsiaTheme="minorEastAsia" w:hAnsi="Times New Roman" w:cs="Times New Roman"/>
              <w:b w:val="0"/>
              <w:bCs w:val="0"/>
              <w:noProof/>
              <w:sz w:val="24"/>
              <w:szCs w:val="24"/>
            </w:rPr>
          </w:pPr>
          <w:hyperlink w:anchor="_Toc172559416" w:history="1">
            <w:r w:rsidR="00947764" w:rsidRPr="009C2240">
              <w:rPr>
                <w:rStyle w:val="ad"/>
                <w:rFonts w:ascii="Times New Roman" w:hAnsi="Times New Roman" w:cs="Times New Roman"/>
                <w:b w:val="0"/>
                <w:bCs w:val="0"/>
                <w:noProof/>
                <w:sz w:val="24"/>
                <w:szCs w:val="24"/>
              </w:rPr>
              <w:t>3.1.</w:t>
            </w:r>
            <w:r w:rsidR="00947764" w:rsidRPr="009C2240">
              <w:rPr>
                <w:rFonts w:ascii="Times New Roman" w:eastAsiaTheme="minorEastAsia" w:hAnsi="Times New Roman" w:cs="Times New Roman"/>
                <w:b w:val="0"/>
                <w:bCs w:val="0"/>
                <w:noProof/>
                <w:sz w:val="24"/>
                <w:szCs w:val="24"/>
              </w:rPr>
              <w:tab/>
            </w:r>
            <w:r w:rsidR="00947764" w:rsidRPr="009C2240">
              <w:rPr>
                <w:rStyle w:val="ad"/>
                <w:rFonts w:ascii="Times New Roman" w:hAnsi="Times New Roman" w:cs="Times New Roman"/>
                <w:b w:val="0"/>
                <w:bCs w:val="0"/>
                <w:noProof/>
                <w:sz w:val="24"/>
                <w:szCs w:val="24"/>
              </w:rPr>
              <w:t>Освітня галузь «Мови і література»</w:t>
            </w:r>
            <w:r w:rsidR="00947764" w:rsidRPr="009C2240">
              <w:rPr>
                <w:rFonts w:ascii="Times New Roman" w:hAnsi="Times New Roman" w:cs="Times New Roman"/>
                <w:b w:val="0"/>
                <w:bCs w:val="0"/>
                <w:noProof/>
                <w:webHidden/>
                <w:sz w:val="24"/>
                <w:szCs w:val="24"/>
              </w:rPr>
              <w:tab/>
            </w:r>
            <w:r w:rsidR="00947764" w:rsidRPr="009C2240">
              <w:rPr>
                <w:rFonts w:ascii="Times New Roman" w:hAnsi="Times New Roman" w:cs="Times New Roman"/>
                <w:b w:val="0"/>
                <w:bCs w:val="0"/>
                <w:noProof/>
                <w:webHidden/>
                <w:sz w:val="24"/>
                <w:szCs w:val="24"/>
              </w:rPr>
              <w:fldChar w:fldCharType="begin"/>
            </w:r>
            <w:r w:rsidR="00947764" w:rsidRPr="009C2240">
              <w:rPr>
                <w:rFonts w:ascii="Times New Roman" w:hAnsi="Times New Roman" w:cs="Times New Roman"/>
                <w:b w:val="0"/>
                <w:bCs w:val="0"/>
                <w:noProof/>
                <w:webHidden/>
                <w:sz w:val="24"/>
                <w:szCs w:val="24"/>
              </w:rPr>
              <w:instrText xml:space="preserve"> PAGEREF _Toc172559416 \h </w:instrText>
            </w:r>
            <w:r w:rsidR="00947764" w:rsidRPr="009C2240">
              <w:rPr>
                <w:rFonts w:ascii="Times New Roman" w:hAnsi="Times New Roman" w:cs="Times New Roman"/>
                <w:b w:val="0"/>
                <w:bCs w:val="0"/>
                <w:noProof/>
                <w:webHidden/>
                <w:sz w:val="24"/>
                <w:szCs w:val="24"/>
              </w:rPr>
            </w:r>
            <w:r w:rsidR="00947764" w:rsidRPr="009C2240">
              <w:rPr>
                <w:rFonts w:ascii="Times New Roman" w:hAnsi="Times New Roman" w:cs="Times New Roman"/>
                <w:b w:val="0"/>
                <w:bCs w:val="0"/>
                <w:noProof/>
                <w:webHidden/>
                <w:sz w:val="24"/>
                <w:szCs w:val="24"/>
              </w:rPr>
              <w:fldChar w:fldCharType="separate"/>
            </w:r>
            <w:r w:rsidR="005B6245">
              <w:rPr>
                <w:rFonts w:ascii="Times New Roman" w:hAnsi="Times New Roman" w:cs="Times New Roman"/>
                <w:b w:val="0"/>
                <w:bCs w:val="0"/>
                <w:noProof/>
                <w:webHidden/>
                <w:sz w:val="24"/>
                <w:szCs w:val="24"/>
              </w:rPr>
              <w:t>10</w:t>
            </w:r>
            <w:r w:rsidR="00947764" w:rsidRPr="009C2240">
              <w:rPr>
                <w:rFonts w:ascii="Times New Roman" w:hAnsi="Times New Roman" w:cs="Times New Roman"/>
                <w:b w:val="0"/>
                <w:bCs w:val="0"/>
                <w:noProof/>
                <w:webHidden/>
                <w:sz w:val="24"/>
                <w:szCs w:val="24"/>
              </w:rPr>
              <w:fldChar w:fldCharType="end"/>
            </w:r>
          </w:hyperlink>
        </w:p>
        <w:p w14:paraId="1C55F9B0" w14:textId="1068F333" w:rsidR="00947764" w:rsidRPr="009C2240" w:rsidRDefault="00000000">
          <w:pPr>
            <w:pStyle w:val="25"/>
            <w:tabs>
              <w:tab w:val="left" w:pos="600"/>
              <w:tab w:val="right" w:leader="dot" w:pos="9345"/>
            </w:tabs>
            <w:rPr>
              <w:rFonts w:ascii="Times New Roman" w:eastAsiaTheme="minorEastAsia" w:hAnsi="Times New Roman" w:cs="Times New Roman"/>
              <w:b w:val="0"/>
              <w:bCs w:val="0"/>
              <w:noProof/>
              <w:sz w:val="24"/>
              <w:szCs w:val="24"/>
            </w:rPr>
          </w:pPr>
          <w:hyperlink w:anchor="_Toc172559417" w:history="1">
            <w:r w:rsidR="00947764" w:rsidRPr="009C2240">
              <w:rPr>
                <w:rStyle w:val="ad"/>
                <w:rFonts w:ascii="Times New Roman" w:hAnsi="Times New Roman" w:cs="Times New Roman"/>
                <w:b w:val="0"/>
                <w:bCs w:val="0"/>
                <w:noProof/>
                <w:sz w:val="24"/>
                <w:szCs w:val="24"/>
              </w:rPr>
              <w:t>3.2.</w:t>
            </w:r>
            <w:r w:rsidR="00947764" w:rsidRPr="009C2240">
              <w:rPr>
                <w:rFonts w:ascii="Times New Roman" w:eastAsiaTheme="minorEastAsia" w:hAnsi="Times New Roman" w:cs="Times New Roman"/>
                <w:b w:val="0"/>
                <w:bCs w:val="0"/>
                <w:noProof/>
                <w:sz w:val="24"/>
                <w:szCs w:val="24"/>
              </w:rPr>
              <w:tab/>
            </w:r>
            <w:r w:rsidR="00947764" w:rsidRPr="009C2240">
              <w:rPr>
                <w:rStyle w:val="ad"/>
                <w:rFonts w:ascii="Times New Roman" w:hAnsi="Times New Roman" w:cs="Times New Roman"/>
                <w:b w:val="0"/>
                <w:bCs w:val="0"/>
                <w:noProof/>
                <w:sz w:val="24"/>
                <w:szCs w:val="24"/>
              </w:rPr>
              <w:t>Освітня галузь «Суспільствознавство»</w:t>
            </w:r>
            <w:r w:rsidR="00947764" w:rsidRPr="009C2240">
              <w:rPr>
                <w:rFonts w:ascii="Times New Roman" w:hAnsi="Times New Roman" w:cs="Times New Roman"/>
                <w:b w:val="0"/>
                <w:bCs w:val="0"/>
                <w:noProof/>
                <w:webHidden/>
                <w:sz w:val="24"/>
                <w:szCs w:val="24"/>
              </w:rPr>
              <w:tab/>
            </w:r>
            <w:r w:rsidR="00947764" w:rsidRPr="009C2240">
              <w:rPr>
                <w:rFonts w:ascii="Times New Roman" w:hAnsi="Times New Roman" w:cs="Times New Roman"/>
                <w:b w:val="0"/>
                <w:bCs w:val="0"/>
                <w:noProof/>
                <w:webHidden/>
                <w:sz w:val="24"/>
                <w:szCs w:val="24"/>
              </w:rPr>
              <w:fldChar w:fldCharType="begin"/>
            </w:r>
            <w:r w:rsidR="00947764" w:rsidRPr="009C2240">
              <w:rPr>
                <w:rFonts w:ascii="Times New Roman" w:hAnsi="Times New Roman" w:cs="Times New Roman"/>
                <w:b w:val="0"/>
                <w:bCs w:val="0"/>
                <w:noProof/>
                <w:webHidden/>
                <w:sz w:val="24"/>
                <w:szCs w:val="24"/>
              </w:rPr>
              <w:instrText xml:space="preserve"> PAGEREF _Toc172559417 \h </w:instrText>
            </w:r>
            <w:r w:rsidR="00947764" w:rsidRPr="009C2240">
              <w:rPr>
                <w:rFonts w:ascii="Times New Roman" w:hAnsi="Times New Roman" w:cs="Times New Roman"/>
                <w:b w:val="0"/>
                <w:bCs w:val="0"/>
                <w:noProof/>
                <w:webHidden/>
                <w:sz w:val="24"/>
                <w:szCs w:val="24"/>
              </w:rPr>
            </w:r>
            <w:r w:rsidR="00947764" w:rsidRPr="009C2240">
              <w:rPr>
                <w:rFonts w:ascii="Times New Roman" w:hAnsi="Times New Roman" w:cs="Times New Roman"/>
                <w:b w:val="0"/>
                <w:bCs w:val="0"/>
                <w:noProof/>
                <w:webHidden/>
                <w:sz w:val="24"/>
                <w:szCs w:val="24"/>
              </w:rPr>
              <w:fldChar w:fldCharType="separate"/>
            </w:r>
            <w:r w:rsidR="005B6245">
              <w:rPr>
                <w:rFonts w:ascii="Times New Roman" w:hAnsi="Times New Roman" w:cs="Times New Roman"/>
                <w:b w:val="0"/>
                <w:bCs w:val="0"/>
                <w:noProof/>
                <w:webHidden/>
                <w:sz w:val="24"/>
                <w:szCs w:val="24"/>
              </w:rPr>
              <w:t>12</w:t>
            </w:r>
            <w:r w:rsidR="00947764" w:rsidRPr="009C2240">
              <w:rPr>
                <w:rFonts w:ascii="Times New Roman" w:hAnsi="Times New Roman" w:cs="Times New Roman"/>
                <w:b w:val="0"/>
                <w:bCs w:val="0"/>
                <w:noProof/>
                <w:webHidden/>
                <w:sz w:val="24"/>
                <w:szCs w:val="24"/>
              </w:rPr>
              <w:fldChar w:fldCharType="end"/>
            </w:r>
          </w:hyperlink>
        </w:p>
        <w:p w14:paraId="29589EE5" w14:textId="20A242CC" w:rsidR="00947764" w:rsidRPr="009C2240" w:rsidRDefault="00000000">
          <w:pPr>
            <w:pStyle w:val="25"/>
            <w:tabs>
              <w:tab w:val="left" w:pos="600"/>
              <w:tab w:val="right" w:leader="dot" w:pos="9345"/>
            </w:tabs>
            <w:rPr>
              <w:rFonts w:ascii="Times New Roman" w:eastAsiaTheme="minorEastAsia" w:hAnsi="Times New Roman" w:cs="Times New Roman"/>
              <w:b w:val="0"/>
              <w:bCs w:val="0"/>
              <w:noProof/>
              <w:sz w:val="24"/>
              <w:szCs w:val="24"/>
            </w:rPr>
          </w:pPr>
          <w:hyperlink w:anchor="_Toc172559418" w:history="1">
            <w:r w:rsidR="00947764" w:rsidRPr="009C2240">
              <w:rPr>
                <w:rStyle w:val="ad"/>
                <w:rFonts w:ascii="Times New Roman" w:hAnsi="Times New Roman" w:cs="Times New Roman"/>
                <w:b w:val="0"/>
                <w:bCs w:val="0"/>
                <w:noProof/>
                <w:sz w:val="24"/>
                <w:szCs w:val="24"/>
              </w:rPr>
              <w:t>3.3.</w:t>
            </w:r>
            <w:r w:rsidR="00947764" w:rsidRPr="009C2240">
              <w:rPr>
                <w:rFonts w:ascii="Times New Roman" w:eastAsiaTheme="minorEastAsia" w:hAnsi="Times New Roman" w:cs="Times New Roman"/>
                <w:b w:val="0"/>
                <w:bCs w:val="0"/>
                <w:noProof/>
                <w:sz w:val="24"/>
                <w:szCs w:val="24"/>
              </w:rPr>
              <w:tab/>
            </w:r>
            <w:r w:rsidR="00947764" w:rsidRPr="009C2240">
              <w:rPr>
                <w:rStyle w:val="ad"/>
                <w:rFonts w:ascii="Times New Roman" w:hAnsi="Times New Roman" w:cs="Times New Roman"/>
                <w:b w:val="0"/>
                <w:bCs w:val="0"/>
                <w:noProof/>
                <w:sz w:val="24"/>
                <w:szCs w:val="24"/>
              </w:rPr>
              <w:t>Освітня галузь «Мистецтво»</w:t>
            </w:r>
            <w:r w:rsidR="00947764" w:rsidRPr="009C2240">
              <w:rPr>
                <w:rFonts w:ascii="Times New Roman" w:hAnsi="Times New Roman" w:cs="Times New Roman"/>
                <w:b w:val="0"/>
                <w:bCs w:val="0"/>
                <w:noProof/>
                <w:webHidden/>
                <w:sz w:val="24"/>
                <w:szCs w:val="24"/>
              </w:rPr>
              <w:tab/>
            </w:r>
            <w:r w:rsidR="00947764" w:rsidRPr="009C2240">
              <w:rPr>
                <w:rFonts w:ascii="Times New Roman" w:hAnsi="Times New Roman" w:cs="Times New Roman"/>
                <w:b w:val="0"/>
                <w:bCs w:val="0"/>
                <w:noProof/>
                <w:webHidden/>
                <w:sz w:val="24"/>
                <w:szCs w:val="24"/>
              </w:rPr>
              <w:fldChar w:fldCharType="begin"/>
            </w:r>
            <w:r w:rsidR="00947764" w:rsidRPr="009C2240">
              <w:rPr>
                <w:rFonts w:ascii="Times New Roman" w:hAnsi="Times New Roman" w:cs="Times New Roman"/>
                <w:b w:val="0"/>
                <w:bCs w:val="0"/>
                <w:noProof/>
                <w:webHidden/>
                <w:sz w:val="24"/>
                <w:szCs w:val="24"/>
              </w:rPr>
              <w:instrText xml:space="preserve"> PAGEREF _Toc172559418 \h </w:instrText>
            </w:r>
            <w:r w:rsidR="00947764" w:rsidRPr="009C2240">
              <w:rPr>
                <w:rFonts w:ascii="Times New Roman" w:hAnsi="Times New Roman" w:cs="Times New Roman"/>
                <w:b w:val="0"/>
                <w:bCs w:val="0"/>
                <w:noProof/>
                <w:webHidden/>
                <w:sz w:val="24"/>
                <w:szCs w:val="24"/>
              </w:rPr>
            </w:r>
            <w:r w:rsidR="00947764" w:rsidRPr="009C2240">
              <w:rPr>
                <w:rFonts w:ascii="Times New Roman" w:hAnsi="Times New Roman" w:cs="Times New Roman"/>
                <w:b w:val="0"/>
                <w:bCs w:val="0"/>
                <w:noProof/>
                <w:webHidden/>
                <w:sz w:val="24"/>
                <w:szCs w:val="24"/>
              </w:rPr>
              <w:fldChar w:fldCharType="separate"/>
            </w:r>
            <w:r w:rsidR="005B6245">
              <w:rPr>
                <w:rFonts w:ascii="Times New Roman" w:hAnsi="Times New Roman" w:cs="Times New Roman"/>
                <w:b w:val="0"/>
                <w:bCs w:val="0"/>
                <w:noProof/>
                <w:webHidden/>
                <w:sz w:val="24"/>
                <w:szCs w:val="24"/>
              </w:rPr>
              <w:t>14</w:t>
            </w:r>
            <w:r w:rsidR="00947764" w:rsidRPr="009C2240">
              <w:rPr>
                <w:rFonts w:ascii="Times New Roman" w:hAnsi="Times New Roman" w:cs="Times New Roman"/>
                <w:b w:val="0"/>
                <w:bCs w:val="0"/>
                <w:noProof/>
                <w:webHidden/>
                <w:sz w:val="24"/>
                <w:szCs w:val="24"/>
              </w:rPr>
              <w:fldChar w:fldCharType="end"/>
            </w:r>
          </w:hyperlink>
        </w:p>
        <w:p w14:paraId="47D47562" w14:textId="10B75275" w:rsidR="00947764" w:rsidRPr="009C2240" w:rsidRDefault="00000000">
          <w:pPr>
            <w:pStyle w:val="25"/>
            <w:tabs>
              <w:tab w:val="left" w:pos="600"/>
              <w:tab w:val="right" w:leader="dot" w:pos="9345"/>
            </w:tabs>
            <w:rPr>
              <w:rFonts w:ascii="Times New Roman" w:eastAsiaTheme="minorEastAsia" w:hAnsi="Times New Roman" w:cs="Times New Roman"/>
              <w:b w:val="0"/>
              <w:bCs w:val="0"/>
              <w:noProof/>
              <w:sz w:val="24"/>
              <w:szCs w:val="24"/>
            </w:rPr>
          </w:pPr>
          <w:hyperlink w:anchor="_Toc172559419" w:history="1">
            <w:r w:rsidR="00947764" w:rsidRPr="009C2240">
              <w:rPr>
                <w:rStyle w:val="ad"/>
                <w:rFonts w:ascii="Times New Roman" w:hAnsi="Times New Roman" w:cs="Times New Roman"/>
                <w:b w:val="0"/>
                <w:bCs w:val="0"/>
                <w:noProof/>
                <w:sz w:val="24"/>
                <w:szCs w:val="24"/>
              </w:rPr>
              <w:t>3.4.</w:t>
            </w:r>
            <w:r w:rsidR="00947764" w:rsidRPr="009C2240">
              <w:rPr>
                <w:rFonts w:ascii="Times New Roman" w:eastAsiaTheme="minorEastAsia" w:hAnsi="Times New Roman" w:cs="Times New Roman"/>
                <w:b w:val="0"/>
                <w:bCs w:val="0"/>
                <w:noProof/>
                <w:sz w:val="24"/>
                <w:szCs w:val="24"/>
              </w:rPr>
              <w:tab/>
            </w:r>
            <w:r w:rsidR="00947764" w:rsidRPr="009C2240">
              <w:rPr>
                <w:rStyle w:val="ad"/>
                <w:rFonts w:ascii="Times New Roman" w:hAnsi="Times New Roman" w:cs="Times New Roman"/>
                <w:b w:val="0"/>
                <w:bCs w:val="0"/>
                <w:noProof/>
                <w:sz w:val="24"/>
                <w:szCs w:val="24"/>
              </w:rPr>
              <w:t>Освітня галузь «Математика»</w:t>
            </w:r>
            <w:r w:rsidR="00947764" w:rsidRPr="009C2240">
              <w:rPr>
                <w:rFonts w:ascii="Times New Roman" w:hAnsi="Times New Roman" w:cs="Times New Roman"/>
                <w:b w:val="0"/>
                <w:bCs w:val="0"/>
                <w:noProof/>
                <w:webHidden/>
                <w:sz w:val="24"/>
                <w:szCs w:val="24"/>
              </w:rPr>
              <w:tab/>
            </w:r>
            <w:r w:rsidR="00947764" w:rsidRPr="009C2240">
              <w:rPr>
                <w:rFonts w:ascii="Times New Roman" w:hAnsi="Times New Roman" w:cs="Times New Roman"/>
                <w:b w:val="0"/>
                <w:bCs w:val="0"/>
                <w:noProof/>
                <w:webHidden/>
                <w:sz w:val="24"/>
                <w:szCs w:val="24"/>
              </w:rPr>
              <w:fldChar w:fldCharType="begin"/>
            </w:r>
            <w:r w:rsidR="00947764" w:rsidRPr="009C2240">
              <w:rPr>
                <w:rFonts w:ascii="Times New Roman" w:hAnsi="Times New Roman" w:cs="Times New Roman"/>
                <w:b w:val="0"/>
                <w:bCs w:val="0"/>
                <w:noProof/>
                <w:webHidden/>
                <w:sz w:val="24"/>
                <w:szCs w:val="24"/>
              </w:rPr>
              <w:instrText xml:space="preserve"> PAGEREF _Toc172559419 \h </w:instrText>
            </w:r>
            <w:r w:rsidR="00947764" w:rsidRPr="009C2240">
              <w:rPr>
                <w:rFonts w:ascii="Times New Roman" w:hAnsi="Times New Roman" w:cs="Times New Roman"/>
                <w:b w:val="0"/>
                <w:bCs w:val="0"/>
                <w:noProof/>
                <w:webHidden/>
                <w:sz w:val="24"/>
                <w:szCs w:val="24"/>
              </w:rPr>
            </w:r>
            <w:r w:rsidR="00947764" w:rsidRPr="009C2240">
              <w:rPr>
                <w:rFonts w:ascii="Times New Roman" w:hAnsi="Times New Roman" w:cs="Times New Roman"/>
                <w:b w:val="0"/>
                <w:bCs w:val="0"/>
                <w:noProof/>
                <w:webHidden/>
                <w:sz w:val="24"/>
                <w:szCs w:val="24"/>
              </w:rPr>
              <w:fldChar w:fldCharType="separate"/>
            </w:r>
            <w:r w:rsidR="005B6245">
              <w:rPr>
                <w:rFonts w:ascii="Times New Roman" w:hAnsi="Times New Roman" w:cs="Times New Roman"/>
                <w:b w:val="0"/>
                <w:bCs w:val="0"/>
                <w:noProof/>
                <w:webHidden/>
                <w:sz w:val="24"/>
                <w:szCs w:val="24"/>
              </w:rPr>
              <w:t>14</w:t>
            </w:r>
            <w:r w:rsidR="00947764" w:rsidRPr="009C2240">
              <w:rPr>
                <w:rFonts w:ascii="Times New Roman" w:hAnsi="Times New Roman" w:cs="Times New Roman"/>
                <w:b w:val="0"/>
                <w:bCs w:val="0"/>
                <w:noProof/>
                <w:webHidden/>
                <w:sz w:val="24"/>
                <w:szCs w:val="24"/>
              </w:rPr>
              <w:fldChar w:fldCharType="end"/>
            </w:r>
          </w:hyperlink>
        </w:p>
        <w:p w14:paraId="3CA8014D" w14:textId="1838368C" w:rsidR="00947764" w:rsidRPr="009C2240" w:rsidRDefault="00000000">
          <w:pPr>
            <w:pStyle w:val="25"/>
            <w:tabs>
              <w:tab w:val="left" w:pos="600"/>
              <w:tab w:val="right" w:leader="dot" w:pos="9345"/>
            </w:tabs>
            <w:rPr>
              <w:rFonts w:ascii="Times New Roman" w:eastAsiaTheme="minorEastAsia" w:hAnsi="Times New Roman" w:cs="Times New Roman"/>
              <w:b w:val="0"/>
              <w:bCs w:val="0"/>
              <w:noProof/>
              <w:sz w:val="24"/>
              <w:szCs w:val="24"/>
            </w:rPr>
          </w:pPr>
          <w:hyperlink w:anchor="_Toc172559420" w:history="1">
            <w:r w:rsidR="00947764" w:rsidRPr="009C2240">
              <w:rPr>
                <w:rStyle w:val="ad"/>
                <w:rFonts w:ascii="Times New Roman" w:hAnsi="Times New Roman" w:cs="Times New Roman"/>
                <w:b w:val="0"/>
                <w:bCs w:val="0"/>
                <w:noProof/>
                <w:sz w:val="24"/>
                <w:szCs w:val="24"/>
              </w:rPr>
              <w:t>3.5.</w:t>
            </w:r>
            <w:r w:rsidR="00947764" w:rsidRPr="009C2240">
              <w:rPr>
                <w:rFonts w:ascii="Times New Roman" w:eastAsiaTheme="minorEastAsia" w:hAnsi="Times New Roman" w:cs="Times New Roman"/>
                <w:b w:val="0"/>
                <w:bCs w:val="0"/>
                <w:noProof/>
                <w:sz w:val="24"/>
                <w:szCs w:val="24"/>
              </w:rPr>
              <w:tab/>
            </w:r>
            <w:r w:rsidR="00947764" w:rsidRPr="009C2240">
              <w:rPr>
                <w:rStyle w:val="ad"/>
                <w:rFonts w:ascii="Times New Roman" w:hAnsi="Times New Roman" w:cs="Times New Roman"/>
                <w:b w:val="0"/>
                <w:bCs w:val="0"/>
                <w:noProof/>
                <w:sz w:val="24"/>
                <w:szCs w:val="24"/>
              </w:rPr>
              <w:t>Освітня галузь «Природознавство»</w:t>
            </w:r>
            <w:r w:rsidR="00947764" w:rsidRPr="009C2240">
              <w:rPr>
                <w:rFonts w:ascii="Times New Roman" w:hAnsi="Times New Roman" w:cs="Times New Roman"/>
                <w:b w:val="0"/>
                <w:bCs w:val="0"/>
                <w:noProof/>
                <w:webHidden/>
                <w:sz w:val="24"/>
                <w:szCs w:val="24"/>
              </w:rPr>
              <w:tab/>
            </w:r>
            <w:r w:rsidR="00947764" w:rsidRPr="009C2240">
              <w:rPr>
                <w:rFonts w:ascii="Times New Roman" w:hAnsi="Times New Roman" w:cs="Times New Roman"/>
                <w:b w:val="0"/>
                <w:bCs w:val="0"/>
                <w:noProof/>
                <w:webHidden/>
                <w:sz w:val="24"/>
                <w:szCs w:val="24"/>
              </w:rPr>
              <w:fldChar w:fldCharType="begin"/>
            </w:r>
            <w:r w:rsidR="00947764" w:rsidRPr="009C2240">
              <w:rPr>
                <w:rFonts w:ascii="Times New Roman" w:hAnsi="Times New Roman" w:cs="Times New Roman"/>
                <w:b w:val="0"/>
                <w:bCs w:val="0"/>
                <w:noProof/>
                <w:webHidden/>
                <w:sz w:val="24"/>
                <w:szCs w:val="24"/>
              </w:rPr>
              <w:instrText xml:space="preserve"> PAGEREF _Toc172559420 \h </w:instrText>
            </w:r>
            <w:r w:rsidR="00947764" w:rsidRPr="009C2240">
              <w:rPr>
                <w:rFonts w:ascii="Times New Roman" w:hAnsi="Times New Roman" w:cs="Times New Roman"/>
                <w:b w:val="0"/>
                <w:bCs w:val="0"/>
                <w:noProof/>
                <w:webHidden/>
                <w:sz w:val="24"/>
                <w:szCs w:val="24"/>
              </w:rPr>
            </w:r>
            <w:r w:rsidR="00947764" w:rsidRPr="009C2240">
              <w:rPr>
                <w:rFonts w:ascii="Times New Roman" w:hAnsi="Times New Roman" w:cs="Times New Roman"/>
                <w:b w:val="0"/>
                <w:bCs w:val="0"/>
                <w:noProof/>
                <w:webHidden/>
                <w:sz w:val="24"/>
                <w:szCs w:val="24"/>
              </w:rPr>
              <w:fldChar w:fldCharType="separate"/>
            </w:r>
            <w:r w:rsidR="005B6245">
              <w:rPr>
                <w:rFonts w:ascii="Times New Roman" w:hAnsi="Times New Roman" w:cs="Times New Roman"/>
                <w:b w:val="0"/>
                <w:bCs w:val="0"/>
                <w:noProof/>
                <w:webHidden/>
                <w:sz w:val="24"/>
                <w:szCs w:val="24"/>
              </w:rPr>
              <w:t>16</w:t>
            </w:r>
            <w:r w:rsidR="00947764" w:rsidRPr="009C2240">
              <w:rPr>
                <w:rFonts w:ascii="Times New Roman" w:hAnsi="Times New Roman" w:cs="Times New Roman"/>
                <w:b w:val="0"/>
                <w:bCs w:val="0"/>
                <w:noProof/>
                <w:webHidden/>
                <w:sz w:val="24"/>
                <w:szCs w:val="24"/>
              </w:rPr>
              <w:fldChar w:fldCharType="end"/>
            </w:r>
          </w:hyperlink>
        </w:p>
        <w:p w14:paraId="1446B281" w14:textId="45A0001A" w:rsidR="00947764" w:rsidRPr="009C2240" w:rsidRDefault="00000000">
          <w:pPr>
            <w:pStyle w:val="25"/>
            <w:tabs>
              <w:tab w:val="left" w:pos="600"/>
              <w:tab w:val="right" w:leader="dot" w:pos="9345"/>
            </w:tabs>
            <w:rPr>
              <w:rFonts w:ascii="Times New Roman" w:eastAsiaTheme="minorEastAsia" w:hAnsi="Times New Roman" w:cs="Times New Roman"/>
              <w:b w:val="0"/>
              <w:bCs w:val="0"/>
              <w:noProof/>
              <w:sz w:val="24"/>
              <w:szCs w:val="24"/>
            </w:rPr>
          </w:pPr>
          <w:hyperlink w:anchor="_Toc172559421" w:history="1">
            <w:r w:rsidR="00947764" w:rsidRPr="009C2240">
              <w:rPr>
                <w:rStyle w:val="ad"/>
                <w:rFonts w:ascii="Times New Roman" w:hAnsi="Times New Roman" w:cs="Times New Roman"/>
                <w:b w:val="0"/>
                <w:bCs w:val="0"/>
                <w:noProof/>
                <w:sz w:val="24"/>
                <w:szCs w:val="24"/>
              </w:rPr>
              <w:t>3.6.</w:t>
            </w:r>
            <w:r w:rsidR="00947764" w:rsidRPr="009C2240">
              <w:rPr>
                <w:rFonts w:ascii="Times New Roman" w:eastAsiaTheme="minorEastAsia" w:hAnsi="Times New Roman" w:cs="Times New Roman"/>
                <w:b w:val="0"/>
                <w:bCs w:val="0"/>
                <w:noProof/>
                <w:sz w:val="24"/>
                <w:szCs w:val="24"/>
              </w:rPr>
              <w:tab/>
            </w:r>
            <w:r w:rsidR="00947764" w:rsidRPr="009C2240">
              <w:rPr>
                <w:rStyle w:val="ad"/>
                <w:rFonts w:ascii="Times New Roman" w:hAnsi="Times New Roman" w:cs="Times New Roman"/>
                <w:b w:val="0"/>
                <w:bCs w:val="0"/>
                <w:noProof/>
                <w:sz w:val="24"/>
                <w:szCs w:val="24"/>
              </w:rPr>
              <w:t>Освітня галузь «Технології»</w:t>
            </w:r>
            <w:r w:rsidR="00947764" w:rsidRPr="009C2240">
              <w:rPr>
                <w:rFonts w:ascii="Times New Roman" w:hAnsi="Times New Roman" w:cs="Times New Roman"/>
                <w:b w:val="0"/>
                <w:bCs w:val="0"/>
                <w:noProof/>
                <w:webHidden/>
                <w:sz w:val="24"/>
                <w:szCs w:val="24"/>
              </w:rPr>
              <w:tab/>
            </w:r>
            <w:r w:rsidR="00947764" w:rsidRPr="009C2240">
              <w:rPr>
                <w:rFonts w:ascii="Times New Roman" w:hAnsi="Times New Roman" w:cs="Times New Roman"/>
                <w:b w:val="0"/>
                <w:bCs w:val="0"/>
                <w:noProof/>
                <w:webHidden/>
                <w:sz w:val="24"/>
                <w:szCs w:val="24"/>
              </w:rPr>
              <w:fldChar w:fldCharType="begin"/>
            </w:r>
            <w:r w:rsidR="00947764" w:rsidRPr="009C2240">
              <w:rPr>
                <w:rFonts w:ascii="Times New Roman" w:hAnsi="Times New Roman" w:cs="Times New Roman"/>
                <w:b w:val="0"/>
                <w:bCs w:val="0"/>
                <w:noProof/>
                <w:webHidden/>
                <w:sz w:val="24"/>
                <w:szCs w:val="24"/>
              </w:rPr>
              <w:instrText xml:space="preserve"> PAGEREF _Toc172559421 \h </w:instrText>
            </w:r>
            <w:r w:rsidR="00947764" w:rsidRPr="009C2240">
              <w:rPr>
                <w:rFonts w:ascii="Times New Roman" w:hAnsi="Times New Roman" w:cs="Times New Roman"/>
                <w:b w:val="0"/>
                <w:bCs w:val="0"/>
                <w:noProof/>
                <w:webHidden/>
                <w:sz w:val="24"/>
                <w:szCs w:val="24"/>
              </w:rPr>
            </w:r>
            <w:r w:rsidR="00947764" w:rsidRPr="009C2240">
              <w:rPr>
                <w:rFonts w:ascii="Times New Roman" w:hAnsi="Times New Roman" w:cs="Times New Roman"/>
                <w:b w:val="0"/>
                <w:bCs w:val="0"/>
                <w:noProof/>
                <w:webHidden/>
                <w:sz w:val="24"/>
                <w:szCs w:val="24"/>
              </w:rPr>
              <w:fldChar w:fldCharType="separate"/>
            </w:r>
            <w:r w:rsidR="005B6245">
              <w:rPr>
                <w:rFonts w:ascii="Times New Roman" w:hAnsi="Times New Roman" w:cs="Times New Roman"/>
                <w:b w:val="0"/>
                <w:bCs w:val="0"/>
                <w:noProof/>
                <w:webHidden/>
                <w:sz w:val="24"/>
                <w:szCs w:val="24"/>
              </w:rPr>
              <w:t>18</w:t>
            </w:r>
            <w:r w:rsidR="00947764" w:rsidRPr="009C2240">
              <w:rPr>
                <w:rFonts w:ascii="Times New Roman" w:hAnsi="Times New Roman" w:cs="Times New Roman"/>
                <w:b w:val="0"/>
                <w:bCs w:val="0"/>
                <w:noProof/>
                <w:webHidden/>
                <w:sz w:val="24"/>
                <w:szCs w:val="24"/>
              </w:rPr>
              <w:fldChar w:fldCharType="end"/>
            </w:r>
          </w:hyperlink>
        </w:p>
        <w:p w14:paraId="773AB5EF" w14:textId="3749A3A4" w:rsidR="00947764" w:rsidRPr="009C2240" w:rsidRDefault="00000000">
          <w:pPr>
            <w:pStyle w:val="25"/>
            <w:tabs>
              <w:tab w:val="left" w:pos="600"/>
              <w:tab w:val="right" w:leader="dot" w:pos="9345"/>
            </w:tabs>
            <w:rPr>
              <w:rFonts w:ascii="Times New Roman" w:eastAsiaTheme="minorEastAsia" w:hAnsi="Times New Roman" w:cs="Times New Roman"/>
              <w:b w:val="0"/>
              <w:bCs w:val="0"/>
              <w:noProof/>
              <w:sz w:val="24"/>
              <w:szCs w:val="24"/>
            </w:rPr>
          </w:pPr>
          <w:hyperlink w:anchor="_Toc172559422" w:history="1">
            <w:r w:rsidR="00947764" w:rsidRPr="009C2240">
              <w:rPr>
                <w:rStyle w:val="ad"/>
                <w:rFonts w:ascii="Times New Roman" w:hAnsi="Times New Roman" w:cs="Times New Roman"/>
                <w:b w:val="0"/>
                <w:bCs w:val="0"/>
                <w:noProof/>
                <w:sz w:val="24"/>
                <w:szCs w:val="24"/>
              </w:rPr>
              <w:t>3.7.</w:t>
            </w:r>
            <w:r w:rsidR="00947764" w:rsidRPr="009C2240">
              <w:rPr>
                <w:rFonts w:ascii="Times New Roman" w:eastAsiaTheme="minorEastAsia" w:hAnsi="Times New Roman" w:cs="Times New Roman"/>
                <w:b w:val="0"/>
                <w:bCs w:val="0"/>
                <w:noProof/>
                <w:sz w:val="24"/>
                <w:szCs w:val="24"/>
              </w:rPr>
              <w:tab/>
            </w:r>
            <w:r w:rsidR="00947764" w:rsidRPr="009C2240">
              <w:rPr>
                <w:rStyle w:val="ad"/>
                <w:rFonts w:ascii="Times New Roman" w:hAnsi="Times New Roman" w:cs="Times New Roman"/>
                <w:b w:val="0"/>
                <w:bCs w:val="0"/>
                <w:noProof/>
                <w:sz w:val="24"/>
                <w:szCs w:val="24"/>
              </w:rPr>
              <w:t>Освітня галузь «Здоров’я і фізична культура»</w:t>
            </w:r>
            <w:r w:rsidR="00947764" w:rsidRPr="009C2240">
              <w:rPr>
                <w:rFonts w:ascii="Times New Roman" w:hAnsi="Times New Roman" w:cs="Times New Roman"/>
                <w:b w:val="0"/>
                <w:bCs w:val="0"/>
                <w:noProof/>
                <w:webHidden/>
                <w:sz w:val="24"/>
                <w:szCs w:val="24"/>
              </w:rPr>
              <w:tab/>
            </w:r>
            <w:r w:rsidR="00947764" w:rsidRPr="009C2240">
              <w:rPr>
                <w:rFonts w:ascii="Times New Roman" w:hAnsi="Times New Roman" w:cs="Times New Roman"/>
                <w:b w:val="0"/>
                <w:bCs w:val="0"/>
                <w:noProof/>
                <w:webHidden/>
                <w:sz w:val="24"/>
                <w:szCs w:val="24"/>
              </w:rPr>
              <w:fldChar w:fldCharType="begin"/>
            </w:r>
            <w:r w:rsidR="00947764" w:rsidRPr="009C2240">
              <w:rPr>
                <w:rFonts w:ascii="Times New Roman" w:hAnsi="Times New Roman" w:cs="Times New Roman"/>
                <w:b w:val="0"/>
                <w:bCs w:val="0"/>
                <w:noProof/>
                <w:webHidden/>
                <w:sz w:val="24"/>
                <w:szCs w:val="24"/>
              </w:rPr>
              <w:instrText xml:space="preserve"> PAGEREF _Toc172559422 \h </w:instrText>
            </w:r>
            <w:r w:rsidR="00947764" w:rsidRPr="009C2240">
              <w:rPr>
                <w:rFonts w:ascii="Times New Roman" w:hAnsi="Times New Roman" w:cs="Times New Roman"/>
                <w:b w:val="0"/>
                <w:bCs w:val="0"/>
                <w:noProof/>
                <w:webHidden/>
                <w:sz w:val="24"/>
                <w:szCs w:val="24"/>
              </w:rPr>
            </w:r>
            <w:r w:rsidR="00947764" w:rsidRPr="009C2240">
              <w:rPr>
                <w:rFonts w:ascii="Times New Roman" w:hAnsi="Times New Roman" w:cs="Times New Roman"/>
                <w:b w:val="0"/>
                <w:bCs w:val="0"/>
                <w:noProof/>
                <w:webHidden/>
                <w:sz w:val="24"/>
                <w:szCs w:val="24"/>
              </w:rPr>
              <w:fldChar w:fldCharType="separate"/>
            </w:r>
            <w:r w:rsidR="005B6245">
              <w:rPr>
                <w:rFonts w:ascii="Times New Roman" w:hAnsi="Times New Roman" w:cs="Times New Roman"/>
                <w:b w:val="0"/>
                <w:bCs w:val="0"/>
                <w:noProof/>
                <w:webHidden/>
                <w:sz w:val="24"/>
                <w:szCs w:val="24"/>
              </w:rPr>
              <w:t>19</w:t>
            </w:r>
            <w:r w:rsidR="00947764" w:rsidRPr="009C2240">
              <w:rPr>
                <w:rFonts w:ascii="Times New Roman" w:hAnsi="Times New Roman" w:cs="Times New Roman"/>
                <w:b w:val="0"/>
                <w:bCs w:val="0"/>
                <w:noProof/>
                <w:webHidden/>
                <w:sz w:val="24"/>
                <w:szCs w:val="24"/>
              </w:rPr>
              <w:fldChar w:fldCharType="end"/>
            </w:r>
          </w:hyperlink>
        </w:p>
        <w:p w14:paraId="22627F12" w14:textId="6750C275" w:rsidR="00947764" w:rsidRPr="009C2240" w:rsidRDefault="00000000">
          <w:pPr>
            <w:pStyle w:val="14"/>
            <w:rPr>
              <w:rFonts w:ascii="Times New Roman" w:eastAsiaTheme="minorEastAsia" w:hAnsi="Times New Roman"/>
              <w:b w:val="0"/>
              <w:bCs w:val="0"/>
              <w:caps w:val="0"/>
              <w:noProof/>
            </w:rPr>
          </w:pPr>
          <w:hyperlink w:anchor="_Toc172559423" w:history="1">
            <w:r w:rsidR="00947764" w:rsidRPr="009C2240">
              <w:rPr>
                <w:rStyle w:val="ad"/>
                <w:rFonts w:ascii="Times New Roman" w:hAnsi="Times New Roman"/>
                <w:b w:val="0"/>
                <w:bCs w:val="0"/>
                <w:noProof/>
              </w:rPr>
              <w:t>Розділ 4.</w:t>
            </w:r>
            <w:r w:rsidR="00947764" w:rsidRPr="009C2240">
              <w:rPr>
                <w:rFonts w:ascii="Times New Roman" w:eastAsiaTheme="minorEastAsia" w:hAnsi="Times New Roman"/>
                <w:b w:val="0"/>
                <w:bCs w:val="0"/>
                <w:caps w:val="0"/>
                <w:noProof/>
              </w:rPr>
              <w:tab/>
            </w:r>
            <w:r w:rsidR="00947764" w:rsidRPr="009C2240">
              <w:rPr>
                <w:rStyle w:val="ad"/>
                <w:rFonts w:ascii="Times New Roman" w:hAnsi="Times New Roman"/>
                <w:b w:val="0"/>
                <w:bCs w:val="0"/>
                <w:noProof/>
              </w:rPr>
              <w:t>Очікувані результати навчання ліцеїстів.</w:t>
            </w:r>
            <w:r w:rsidR="00947764" w:rsidRPr="009C2240">
              <w:rPr>
                <w:rFonts w:ascii="Times New Roman" w:hAnsi="Times New Roman"/>
                <w:b w:val="0"/>
                <w:bCs w:val="0"/>
                <w:noProof/>
                <w:webHidden/>
              </w:rPr>
              <w:tab/>
            </w:r>
            <w:r w:rsidR="00947764" w:rsidRPr="009C2240">
              <w:rPr>
                <w:rFonts w:ascii="Times New Roman" w:hAnsi="Times New Roman"/>
                <w:b w:val="0"/>
                <w:bCs w:val="0"/>
                <w:noProof/>
                <w:webHidden/>
              </w:rPr>
              <w:fldChar w:fldCharType="begin"/>
            </w:r>
            <w:r w:rsidR="00947764" w:rsidRPr="009C2240">
              <w:rPr>
                <w:rFonts w:ascii="Times New Roman" w:hAnsi="Times New Roman"/>
                <w:b w:val="0"/>
                <w:bCs w:val="0"/>
                <w:noProof/>
                <w:webHidden/>
              </w:rPr>
              <w:instrText xml:space="preserve"> PAGEREF _Toc172559423 \h </w:instrText>
            </w:r>
            <w:r w:rsidR="00947764" w:rsidRPr="009C2240">
              <w:rPr>
                <w:rFonts w:ascii="Times New Roman" w:hAnsi="Times New Roman"/>
                <w:b w:val="0"/>
                <w:bCs w:val="0"/>
                <w:noProof/>
                <w:webHidden/>
              </w:rPr>
            </w:r>
            <w:r w:rsidR="00947764" w:rsidRPr="009C2240">
              <w:rPr>
                <w:rFonts w:ascii="Times New Roman" w:hAnsi="Times New Roman"/>
                <w:b w:val="0"/>
                <w:bCs w:val="0"/>
                <w:noProof/>
                <w:webHidden/>
              </w:rPr>
              <w:fldChar w:fldCharType="separate"/>
            </w:r>
            <w:r w:rsidR="005B6245">
              <w:rPr>
                <w:rFonts w:ascii="Times New Roman" w:hAnsi="Times New Roman"/>
                <w:b w:val="0"/>
                <w:bCs w:val="0"/>
                <w:noProof/>
                <w:webHidden/>
              </w:rPr>
              <w:t>21</w:t>
            </w:r>
            <w:r w:rsidR="00947764" w:rsidRPr="009C2240">
              <w:rPr>
                <w:rFonts w:ascii="Times New Roman" w:hAnsi="Times New Roman"/>
                <w:b w:val="0"/>
                <w:bCs w:val="0"/>
                <w:noProof/>
                <w:webHidden/>
              </w:rPr>
              <w:fldChar w:fldCharType="end"/>
            </w:r>
          </w:hyperlink>
        </w:p>
        <w:p w14:paraId="37B1A916" w14:textId="765FCA76" w:rsidR="00947764" w:rsidRPr="009C2240" w:rsidRDefault="00000000">
          <w:pPr>
            <w:pStyle w:val="14"/>
            <w:rPr>
              <w:rFonts w:ascii="Times New Roman" w:eastAsiaTheme="minorEastAsia" w:hAnsi="Times New Roman"/>
              <w:b w:val="0"/>
              <w:bCs w:val="0"/>
              <w:caps w:val="0"/>
              <w:noProof/>
            </w:rPr>
          </w:pPr>
          <w:hyperlink w:anchor="_Toc172559424" w:history="1">
            <w:r w:rsidR="00947764" w:rsidRPr="009C2240">
              <w:rPr>
                <w:rStyle w:val="ad"/>
                <w:rFonts w:ascii="Times New Roman" w:hAnsi="Times New Roman"/>
                <w:b w:val="0"/>
                <w:bCs w:val="0"/>
                <w:noProof/>
              </w:rPr>
              <w:t>Розділ 5.</w:t>
            </w:r>
            <w:r w:rsidR="00947764" w:rsidRPr="009C2240">
              <w:rPr>
                <w:rFonts w:ascii="Times New Roman" w:eastAsiaTheme="minorEastAsia" w:hAnsi="Times New Roman"/>
                <w:b w:val="0"/>
                <w:bCs w:val="0"/>
                <w:caps w:val="0"/>
                <w:noProof/>
              </w:rPr>
              <w:tab/>
            </w:r>
            <w:r w:rsidR="00947764" w:rsidRPr="009C2240">
              <w:rPr>
                <w:rStyle w:val="ad"/>
                <w:rFonts w:ascii="Times New Roman" w:hAnsi="Times New Roman"/>
                <w:b w:val="0"/>
                <w:bCs w:val="0"/>
                <w:noProof/>
              </w:rPr>
              <w:t>Форми організації освітнього процесу</w:t>
            </w:r>
            <w:r w:rsidR="00947764" w:rsidRPr="009C2240">
              <w:rPr>
                <w:rFonts w:ascii="Times New Roman" w:hAnsi="Times New Roman"/>
                <w:b w:val="0"/>
                <w:bCs w:val="0"/>
                <w:noProof/>
                <w:webHidden/>
              </w:rPr>
              <w:tab/>
            </w:r>
            <w:r w:rsidR="00947764" w:rsidRPr="009C2240">
              <w:rPr>
                <w:rFonts w:ascii="Times New Roman" w:hAnsi="Times New Roman"/>
                <w:b w:val="0"/>
                <w:bCs w:val="0"/>
                <w:noProof/>
                <w:webHidden/>
              </w:rPr>
              <w:fldChar w:fldCharType="begin"/>
            </w:r>
            <w:r w:rsidR="00947764" w:rsidRPr="009C2240">
              <w:rPr>
                <w:rFonts w:ascii="Times New Roman" w:hAnsi="Times New Roman"/>
                <w:b w:val="0"/>
                <w:bCs w:val="0"/>
                <w:noProof/>
                <w:webHidden/>
              </w:rPr>
              <w:instrText xml:space="preserve"> PAGEREF _Toc172559424 \h </w:instrText>
            </w:r>
            <w:r w:rsidR="00947764" w:rsidRPr="009C2240">
              <w:rPr>
                <w:rFonts w:ascii="Times New Roman" w:hAnsi="Times New Roman"/>
                <w:b w:val="0"/>
                <w:bCs w:val="0"/>
                <w:noProof/>
                <w:webHidden/>
              </w:rPr>
            </w:r>
            <w:r w:rsidR="00947764" w:rsidRPr="009C2240">
              <w:rPr>
                <w:rFonts w:ascii="Times New Roman" w:hAnsi="Times New Roman"/>
                <w:b w:val="0"/>
                <w:bCs w:val="0"/>
                <w:noProof/>
                <w:webHidden/>
              </w:rPr>
              <w:fldChar w:fldCharType="separate"/>
            </w:r>
            <w:r w:rsidR="005B6245">
              <w:rPr>
                <w:rFonts w:ascii="Times New Roman" w:hAnsi="Times New Roman"/>
                <w:b w:val="0"/>
                <w:bCs w:val="0"/>
                <w:noProof/>
                <w:webHidden/>
              </w:rPr>
              <w:t>29</w:t>
            </w:r>
            <w:r w:rsidR="00947764" w:rsidRPr="009C2240">
              <w:rPr>
                <w:rFonts w:ascii="Times New Roman" w:hAnsi="Times New Roman"/>
                <w:b w:val="0"/>
                <w:bCs w:val="0"/>
                <w:noProof/>
                <w:webHidden/>
              </w:rPr>
              <w:fldChar w:fldCharType="end"/>
            </w:r>
          </w:hyperlink>
        </w:p>
        <w:p w14:paraId="35B078C6" w14:textId="6133808B" w:rsidR="00947764" w:rsidRPr="009C2240" w:rsidRDefault="00000000">
          <w:pPr>
            <w:pStyle w:val="14"/>
            <w:rPr>
              <w:rFonts w:ascii="Times New Roman" w:eastAsiaTheme="minorEastAsia" w:hAnsi="Times New Roman"/>
              <w:b w:val="0"/>
              <w:bCs w:val="0"/>
              <w:caps w:val="0"/>
              <w:noProof/>
            </w:rPr>
          </w:pPr>
          <w:hyperlink w:anchor="_Toc172559425" w:history="1">
            <w:r w:rsidR="00947764" w:rsidRPr="009C2240">
              <w:rPr>
                <w:rStyle w:val="ad"/>
                <w:rFonts w:ascii="Times New Roman" w:hAnsi="Times New Roman"/>
                <w:b w:val="0"/>
                <w:bCs w:val="0"/>
                <w:noProof/>
              </w:rPr>
              <w:t>Розділ 6.</w:t>
            </w:r>
            <w:r w:rsidR="00947764" w:rsidRPr="009C2240">
              <w:rPr>
                <w:rFonts w:ascii="Times New Roman" w:eastAsiaTheme="minorEastAsia" w:hAnsi="Times New Roman"/>
                <w:b w:val="0"/>
                <w:bCs w:val="0"/>
                <w:caps w:val="0"/>
                <w:noProof/>
              </w:rPr>
              <w:tab/>
            </w:r>
            <w:r w:rsidR="00947764" w:rsidRPr="009C2240">
              <w:rPr>
                <w:rStyle w:val="ad"/>
                <w:rFonts w:ascii="Times New Roman" w:hAnsi="Times New Roman"/>
                <w:b w:val="0"/>
                <w:bCs w:val="0"/>
                <w:noProof/>
              </w:rPr>
              <w:t>Опис та інструменти внутрішньої системи забезпечення якості освіти</w:t>
            </w:r>
            <w:r w:rsidR="00947764" w:rsidRPr="009C2240">
              <w:rPr>
                <w:rFonts w:ascii="Times New Roman" w:hAnsi="Times New Roman"/>
                <w:b w:val="0"/>
                <w:bCs w:val="0"/>
                <w:noProof/>
                <w:webHidden/>
              </w:rPr>
              <w:tab/>
            </w:r>
            <w:r w:rsidR="00947764" w:rsidRPr="009C2240">
              <w:rPr>
                <w:rFonts w:ascii="Times New Roman" w:hAnsi="Times New Roman"/>
                <w:b w:val="0"/>
                <w:bCs w:val="0"/>
                <w:noProof/>
                <w:webHidden/>
              </w:rPr>
              <w:fldChar w:fldCharType="begin"/>
            </w:r>
            <w:r w:rsidR="00947764" w:rsidRPr="009C2240">
              <w:rPr>
                <w:rFonts w:ascii="Times New Roman" w:hAnsi="Times New Roman"/>
                <w:b w:val="0"/>
                <w:bCs w:val="0"/>
                <w:noProof/>
                <w:webHidden/>
              </w:rPr>
              <w:instrText xml:space="preserve"> PAGEREF _Toc172559425 \h </w:instrText>
            </w:r>
            <w:r w:rsidR="00947764" w:rsidRPr="009C2240">
              <w:rPr>
                <w:rFonts w:ascii="Times New Roman" w:hAnsi="Times New Roman"/>
                <w:b w:val="0"/>
                <w:bCs w:val="0"/>
                <w:noProof/>
                <w:webHidden/>
              </w:rPr>
            </w:r>
            <w:r w:rsidR="00947764" w:rsidRPr="009C2240">
              <w:rPr>
                <w:rFonts w:ascii="Times New Roman" w:hAnsi="Times New Roman"/>
                <w:b w:val="0"/>
                <w:bCs w:val="0"/>
                <w:noProof/>
                <w:webHidden/>
              </w:rPr>
              <w:fldChar w:fldCharType="separate"/>
            </w:r>
            <w:r w:rsidR="005B6245">
              <w:rPr>
                <w:rFonts w:ascii="Times New Roman" w:hAnsi="Times New Roman"/>
                <w:b w:val="0"/>
                <w:bCs w:val="0"/>
                <w:noProof/>
                <w:webHidden/>
              </w:rPr>
              <w:t>30</w:t>
            </w:r>
            <w:r w:rsidR="00947764" w:rsidRPr="009C2240">
              <w:rPr>
                <w:rFonts w:ascii="Times New Roman" w:hAnsi="Times New Roman"/>
                <w:b w:val="0"/>
                <w:bCs w:val="0"/>
                <w:noProof/>
                <w:webHidden/>
              </w:rPr>
              <w:fldChar w:fldCharType="end"/>
            </w:r>
          </w:hyperlink>
        </w:p>
        <w:p w14:paraId="4E161E38" w14:textId="51F612EA" w:rsidR="00947764" w:rsidRPr="009C2240" w:rsidRDefault="00000000">
          <w:pPr>
            <w:pStyle w:val="25"/>
            <w:tabs>
              <w:tab w:val="left" w:pos="600"/>
              <w:tab w:val="right" w:leader="dot" w:pos="9345"/>
            </w:tabs>
            <w:rPr>
              <w:rFonts w:ascii="Times New Roman" w:eastAsiaTheme="minorEastAsia" w:hAnsi="Times New Roman" w:cs="Times New Roman"/>
              <w:b w:val="0"/>
              <w:bCs w:val="0"/>
              <w:noProof/>
              <w:sz w:val="24"/>
              <w:szCs w:val="24"/>
            </w:rPr>
          </w:pPr>
          <w:hyperlink w:anchor="_Toc172559426" w:history="1">
            <w:r w:rsidR="00947764" w:rsidRPr="009C2240">
              <w:rPr>
                <w:rStyle w:val="ad"/>
                <w:rFonts w:ascii="Times New Roman" w:hAnsi="Times New Roman" w:cs="Times New Roman"/>
                <w:b w:val="0"/>
                <w:bCs w:val="0"/>
                <w:noProof/>
                <w:sz w:val="24"/>
                <w:szCs w:val="24"/>
              </w:rPr>
              <w:t>6.1.</w:t>
            </w:r>
            <w:r w:rsidR="00947764" w:rsidRPr="009C2240">
              <w:rPr>
                <w:rFonts w:ascii="Times New Roman" w:eastAsiaTheme="minorEastAsia" w:hAnsi="Times New Roman" w:cs="Times New Roman"/>
                <w:b w:val="0"/>
                <w:bCs w:val="0"/>
                <w:noProof/>
                <w:sz w:val="24"/>
                <w:szCs w:val="24"/>
              </w:rPr>
              <w:tab/>
            </w:r>
            <w:r w:rsidR="00947764" w:rsidRPr="009C2240">
              <w:rPr>
                <w:rStyle w:val="ad"/>
                <w:rFonts w:ascii="Times New Roman" w:hAnsi="Times New Roman" w:cs="Times New Roman"/>
                <w:b w:val="0"/>
                <w:bCs w:val="0"/>
                <w:noProof/>
                <w:sz w:val="24"/>
                <w:szCs w:val="24"/>
              </w:rPr>
              <w:t>Критерії, правила і процедури оцінювання результатів навчання ліцеїстів</w:t>
            </w:r>
            <w:r w:rsidR="00947764" w:rsidRPr="009C2240">
              <w:rPr>
                <w:rFonts w:ascii="Times New Roman" w:hAnsi="Times New Roman" w:cs="Times New Roman"/>
                <w:b w:val="0"/>
                <w:bCs w:val="0"/>
                <w:noProof/>
                <w:webHidden/>
                <w:sz w:val="24"/>
                <w:szCs w:val="24"/>
              </w:rPr>
              <w:tab/>
            </w:r>
            <w:r w:rsidR="00947764" w:rsidRPr="009C2240">
              <w:rPr>
                <w:rFonts w:ascii="Times New Roman" w:hAnsi="Times New Roman" w:cs="Times New Roman"/>
                <w:b w:val="0"/>
                <w:bCs w:val="0"/>
                <w:noProof/>
                <w:webHidden/>
                <w:sz w:val="24"/>
                <w:szCs w:val="24"/>
              </w:rPr>
              <w:fldChar w:fldCharType="begin"/>
            </w:r>
            <w:r w:rsidR="00947764" w:rsidRPr="009C2240">
              <w:rPr>
                <w:rFonts w:ascii="Times New Roman" w:hAnsi="Times New Roman" w:cs="Times New Roman"/>
                <w:b w:val="0"/>
                <w:bCs w:val="0"/>
                <w:noProof/>
                <w:webHidden/>
                <w:sz w:val="24"/>
                <w:szCs w:val="24"/>
              </w:rPr>
              <w:instrText xml:space="preserve"> PAGEREF _Toc172559426 \h </w:instrText>
            </w:r>
            <w:r w:rsidR="00947764" w:rsidRPr="009C2240">
              <w:rPr>
                <w:rFonts w:ascii="Times New Roman" w:hAnsi="Times New Roman" w:cs="Times New Roman"/>
                <w:b w:val="0"/>
                <w:bCs w:val="0"/>
                <w:noProof/>
                <w:webHidden/>
                <w:sz w:val="24"/>
                <w:szCs w:val="24"/>
              </w:rPr>
            </w:r>
            <w:r w:rsidR="00947764" w:rsidRPr="009C2240">
              <w:rPr>
                <w:rFonts w:ascii="Times New Roman" w:hAnsi="Times New Roman" w:cs="Times New Roman"/>
                <w:b w:val="0"/>
                <w:bCs w:val="0"/>
                <w:noProof/>
                <w:webHidden/>
                <w:sz w:val="24"/>
                <w:szCs w:val="24"/>
              </w:rPr>
              <w:fldChar w:fldCharType="separate"/>
            </w:r>
            <w:r w:rsidR="005B6245">
              <w:rPr>
                <w:rFonts w:ascii="Times New Roman" w:hAnsi="Times New Roman" w:cs="Times New Roman"/>
                <w:b w:val="0"/>
                <w:bCs w:val="0"/>
                <w:noProof/>
                <w:webHidden/>
                <w:sz w:val="24"/>
                <w:szCs w:val="24"/>
              </w:rPr>
              <w:t>30</w:t>
            </w:r>
            <w:r w:rsidR="00947764" w:rsidRPr="009C2240">
              <w:rPr>
                <w:rFonts w:ascii="Times New Roman" w:hAnsi="Times New Roman" w:cs="Times New Roman"/>
                <w:b w:val="0"/>
                <w:bCs w:val="0"/>
                <w:noProof/>
                <w:webHidden/>
                <w:sz w:val="24"/>
                <w:szCs w:val="24"/>
              </w:rPr>
              <w:fldChar w:fldCharType="end"/>
            </w:r>
          </w:hyperlink>
        </w:p>
        <w:p w14:paraId="41921F76" w14:textId="0E89FB15" w:rsidR="00947764" w:rsidRPr="009C2240" w:rsidRDefault="00000000">
          <w:pPr>
            <w:pStyle w:val="25"/>
            <w:tabs>
              <w:tab w:val="left" w:pos="600"/>
              <w:tab w:val="right" w:leader="dot" w:pos="9345"/>
            </w:tabs>
            <w:rPr>
              <w:rFonts w:ascii="Times New Roman" w:eastAsiaTheme="minorEastAsia" w:hAnsi="Times New Roman" w:cs="Times New Roman"/>
              <w:b w:val="0"/>
              <w:bCs w:val="0"/>
              <w:noProof/>
              <w:sz w:val="24"/>
              <w:szCs w:val="24"/>
            </w:rPr>
          </w:pPr>
          <w:hyperlink w:anchor="_Toc172559427" w:history="1">
            <w:r w:rsidR="00947764" w:rsidRPr="009C2240">
              <w:rPr>
                <w:rStyle w:val="ad"/>
                <w:rFonts w:ascii="Times New Roman" w:hAnsi="Times New Roman" w:cs="Times New Roman"/>
                <w:b w:val="0"/>
                <w:bCs w:val="0"/>
                <w:noProof/>
                <w:sz w:val="24"/>
                <w:szCs w:val="24"/>
              </w:rPr>
              <w:t>6.2.</w:t>
            </w:r>
            <w:r w:rsidR="00947764" w:rsidRPr="009C2240">
              <w:rPr>
                <w:rFonts w:ascii="Times New Roman" w:eastAsiaTheme="minorEastAsia" w:hAnsi="Times New Roman" w:cs="Times New Roman"/>
                <w:b w:val="0"/>
                <w:bCs w:val="0"/>
                <w:noProof/>
                <w:sz w:val="24"/>
                <w:szCs w:val="24"/>
              </w:rPr>
              <w:tab/>
            </w:r>
            <w:r w:rsidR="00947764" w:rsidRPr="009C2240">
              <w:rPr>
                <w:rStyle w:val="ad"/>
                <w:rFonts w:ascii="Times New Roman" w:hAnsi="Times New Roman" w:cs="Times New Roman"/>
                <w:b w:val="0"/>
                <w:bCs w:val="0"/>
                <w:noProof/>
                <w:sz w:val="24"/>
                <w:szCs w:val="24"/>
              </w:rPr>
              <w:t>Кадрове забезпечення освітньої програми</w:t>
            </w:r>
            <w:r w:rsidR="00947764" w:rsidRPr="009C2240">
              <w:rPr>
                <w:rFonts w:ascii="Times New Roman" w:hAnsi="Times New Roman" w:cs="Times New Roman"/>
                <w:b w:val="0"/>
                <w:bCs w:val="0"/>
                <w:noProof/>
                <w:webHidden/>
                <w:sz w:val="24"/>
                <w:szCs w:val="24"/>
              </w:rPr>
              <w:tab/>
            </w:r>
            <w:r w:rsidR="00947764" w:rsidRPr="009C2240">
              <w:rPr>
                <w:rFonts w:ascii="Times New Roman" w:hAnsi="Times New Roman" w:cs="Times New Roman"/>
                <w:b w:val="0"/>
                <w:bCs w:val="0"/>
                <w:noProof/>
                <w:webHidden/>
                <w:sz w:val="24"/>
                <w:szCs w:val="24"/>
              </w:rPr>
              <w:fldChar w:fldCharType="begin"/>
            </w:r>
            <w:r w:rsidR="00947764" w:rsidRPr="009C2240">
              <w:rPr>
                <w:rFonts w:ascii="Times New Roman" w:hAnsi="Times New Roman" w:cs="Times New Roman"/>
                <w:b w:val="0"/>
                <w:bCs w:val="0"/>
                <w:noProof/>
                <w:webHidden/>
                <w:sz w:val="24"/>
                <w:szCs w:val="24"/>
              </w:rPr>
              <w:instrText xml:space="preserve"> PAGEREF _Toc172559427 \h </w:instrText>
            </w:r>
            <w:r w:rsidR="00947764" w:rsidRPr="009C2240">
              <w:rPr>
                <w:rFonts w:ascii="Times New Roman" w:hAnsi="Times New Roman" w:cs="Times New Roman"/>
                <w:b w:val="0"/>
                <w:bCs w:val="0"/>
                <w:noProof/>
                <w:webHidden/>
                <w:sz w:val="24"/>
                <w:szCs w:val="24"/>
              </w:rPr>
            </w:r>
            <w:r w:rsidR="00947764" w:rsidRPr="009C2240">
              <w:rPr>
                <w:rFonts w:ascii="Times New Roman" w:hAnsi="Times New Roman" w:cs="Times New Roman"/>
                <w:b w:val="0"/>
                <w:bCs w:val="0"/>
                <w:noProof/>
                <w:webHidden/>
                <w:sz w:val="24"/>
                <w:szCs w:val="24"/>
              </w:rPr>
              <w:fldChar w:fldCharType="separate"/>
            </w:r>
            <w:r w:rsidR="005B6245">
              <w:rPr>
                <w:rFonts w:ascii="Times New Roman" w:hAnsi="Times New Roman" w:cs="Times New Roman"/>
                <w:b w:val="0"/>
                <w:bCs w:val="0"/>
                <w:noProof/>
                <w:webHidden/>
                <w:sz w:val="24"/>
                <w:szCs w:val="24"/>
              </w:rPr>
              <w:t>33</w:t>
            </w:r>
            <w:r w:rsidR="00947764" w:rsidRPr="009C2240">
              <w:rPr>
                <w:rFonts w:ascii="Times New Roman" w:hAnsi="Times New Roman" w:cs="Times New Roman"/>
                <w:b w:val="0"/>
                <w:bCs w:val="0"/>
                <w:noProof/>
                <w:webHidden/>
                <w:sz w:val="24"/>
                <w:szCs w:val="24"/>
              </w:rPr>
              <w:fldChar w:fldCharType="end"/>
            </w:r>
          </w:hyperlink>
        </w:p>
        <w:p w14:paraId="1DCDD8E5" w14:textId="57042D1C" w:rsidR="00947764" w:rsidRPr="009C2240" w:rsidRDefault="00000000">
          <w:pPr>
            <w:pStyle w:val="25"/>
            <w:tabs>
              <w:tab w:val="left" w:pos="600"/>
              <w:tab w:val="right" w:leader="dot" w:pos="9345"/>
            </w:tabs>
            <w:rPr>
              <w:rFonts w:ascii="Times New Roman" w:eastAsiaTheme="minorEastAsia" w:hAnsi="Times New Roman" w:cs="Times New Roman"/>
              <w:b w:val="0"/>
              <w:bCs w:val="0"/>
              <w:noProof/>
              <w:sz w:val="24"/>
              <w:szCs w:val="24"/>
            </w:rPr>
          </w:pPr>
          <w:hyperlink w:anchor="_Toc172559428" w:history="1">
            <w:r w:rsidR="00947764" w:rsidRPr="009C2240">
              <w:rPr>
                <w:rStyle w:val="ad"/>
                <w:rFonts w:ascii="Times New Roman" w:hAnsi="Times New Roman" w:cs="Times New Roman"/>
                <w:b w:val="0"/>
                <w:bCs w:val="0"/>
                <w:noProof/>
                <w:sz w:val="24"/>
                <w:szCs w:val="24"/>
              </w:rPr>
              <w:t>6.3.</w:t>
            </w:r>
            <w:r w:rsidR="00947764" w:rsidRPr="009C2240">
              <w:rPr>
                <w:rFonts w:ascii="Times New Roman" w:eastAsiaTheme="minorEastAsia" w:hAnsi="Times New Roman" w:cs="Times New Roman"/>
                <w:b w:val="0"/>
                <w:bCs w:val="0"/>
                <w:noProof/>
                <w:sz w:val="24"/>
                <w:szCs w:val="24"/>
              </w:rPr>
              <w:tab/>
            </w:r>
            <w:r w:rsidR="00947764" w:rsidRPr="009C2240">
              <w:rPr>
                <w:rStyle w:val="ad"/>
                <w:rFonts w:ascii="Times New Roman" w:hAnsi="Times New Roman" w:cs="Times New Roman"/>
                <w:b w:val="0"/>
                <w:bCs w:val="0"/>
                <w:noProof/>
                <w:sz w:val="24"/>
                <w:szCs w:val="24"/>
              </w:rPr>
              <w:t>Навчально-методичне забезпечення освітньої діяльності</w:t>
            </w:r>
            <w:r w:rsidR="00947764" w:rsidRPr="009C2240">
              <w:rPr>
                <w:rFonts w:ascii="Times New Roman" w:hAnsi="Times New Roman" w:cs="Times New Roman"/>
                <w:b w:val="0"/>
                <w:bCs w:val="0"/>
                <w:noProof/>
                <w:webHidden/>
                <w:sz w:val="24"/>
                <w:szCs w:val="24"/>
              </w:rPr>
              <w:tab/>
            </w:r>
            <w:r w:rsidR="00947764" w:rsidRPr="009C2240">
              <w:rPr>
                <w:rFonts w:ascii="Times New Roman" w:hAnsi="Times New Roman" w:cs="Times New Roman"/>
                <w:b w:val="0"/>
                <w:bCs w:val="0"/>
                <w:noProof/>
                <w:webHidden/>
                <w:sz w:val="24"/>
                <w:szCs w:val="24"/>
              </w:rPr>
              <w:fldChar w:fldCharType="begin"/>
            </w:r>
            <w:r w:rsidR="00947764" w:rsidRPr="009C2240">
              <w:rPr>
                <w:rFonts w:ascii="Times New Roman" w:hAnsi="Times New Roman" w:cs="Times New Roman"/>
                <w:b w:val="0"/>
                <w:bCs w:val="0"/>
                <w:noProof/>
                <w:webHidden/>
                <w:sz w:val="24"/>
                <w:szCs w:val="24"/>
              </w:rPr>
              <w:instrText xml:space="preserve"> PAGEREF _Toc172559428 \h </w:instrText>
            </w:r>
            <w:r w:rsidR="00947764" w:rsidRPr="009C2240">
              <w:rPr>
                <w:rFonts w:ascii="Times New Roman" w:hAnsi="Times New Roman" w:cs="Times New Roman"/>
                <w:b w:val="0"/>
                <w:bCs w:val="0"/>
                <w:noProof/>
                <w:webHidden/>
                <w:sz w:val="24"/>
                <w:szCs w:val="24"/>
              </w:rPr>
            </w:r>
            <w:r w:rsidR="00947764" w:rsidRPr="009C2240">
              <w:rPr>
                <w:rFonts w:ascii="Times New Roman" w:hAnsi="Times New Roman" w:cs="Times New Roman"/>
                <w:b w:val="0"/>
                <w:bCs w:val="0"/>
                <w:noProof/>
                <w:webHidden/>
                <w:sz w:val="24"/>
                <w:szCs w:val="24"/>
              </w:rPr>
              <w:fldChar w:fldCharType="separate"/>
            </w:r>
            <w:r w:rsidR="005B6245">
              <w:rPr>
                <w:rFonts w:ascii="Times New Roman" w:hAnsi="Times New Roman" w:cs="Times New Roman"/>
                <w:b w:val="0"/>
                <w:bCs w:val="0"/>
                <w:noProof/>
                <w:webHidden/>
                <w:sz w:val="24"/>
                <w:szCs w:val="24"/>
              </w:rPr>
              <w:t>34</w:t>
            </w:r>
            <w:r w:rsidR="00947764" w:rsidRPr="009C2240">
              <w:rPr>
                <w:rFonts w:ascii="Times New Roman" w:hAnsi="Times New Roman" w:cs="Times New Roman"/>
                <w:b w:val="0"/>
                <w:bCs w:val="0"/>
                <w:noProof/>
                <w:webHidden/>
                <w:sz w:val="24"/>
                <w:szCs w:val="24"/>
              </w:rPr>
              <w:fldChar w:fldCharType="end"/>
            </w:r>
          </w:hyperlink>
        </w:p>
        <w:p w14:paraId="7D0699A9" w14:textId="74670029" w:rsidR="00947764" w:rsidRPr="009C2240" w:rsidRDefault="00000000">
          <w:pPr>
            <w:pStyle w:val="14"/>
            <w:rPr>
              <w:rFonts w:ascii="Times New Roman" w:eastAsiaTheme="minorEastAsia" w:hAnsi="Times New Roman"/>
              <w:b w:val="0"/>
              <w:bCs w:val="0"/>
              <w:caps w:val="0"/>
              <w:noProof/>
            </w:rPr>
          </w:pPr>
          <w:hyperlink w:anchor="_Toc172559429" w:history="1">
            <w:r w:rsidR="00947764" w:rsidRPr="009C2240">
              <w:rPr>
                <w:rStyle w:val="ad"/>
                <w:rFonts w:ascii="Times New Roman" w:hAnsi="Times New Roman"/>
                <w:b w:val="0"/>
                <w:bCs w:val="0"/>
                <w:noProof/>
              </w:rPr>
              <w:t>Перелік навчальних програм</w:t>
            </w:r>
            <w:r w:rsidR="00947764" w:rsidRPr="009C2240">
              <w:rPr>
                <w:rFonts w:ascii="Times New Roman" w:hAnsi="Times New Roman"/>
                <w:b w:val="0"/>
                <w:bCs w:val="0"/>
                <w:noProof/>
                <w:webHidden/>
              </w:rPr>
              <w:tab/>
            </w:r>
            <w:r w:rsidR="00947764" w:rsidRPr="009C2240">
              <w:rPr>
                <w:rFonts w:ascii="Times New Roman" w:hAnsi="Times New Roman"/>
                <w:b w:val="0"/>
                <w:bCs w:val="0"/>
                <w:noProof/>
                <w:webHidden/>
              </w:rPr>
              <w:fldChar w:fldCharType="begin"/>
            </w:r>
            <w:r w:rsidR="00947764" w:rsidRPr="009C2240">
              <w:rPr>
                <w:rFonts w:ascii="Times New Roman" w:hAnsi="Times New Roman"/>
                <w:b w:val="0"/>
                <w:bCs w:val="0"/>
                <w:noProof/>
                <w:webHidden/>
              </w:rPr>
              <w:instrText xml:space="preserve"> PAGEREF _Toc172559429 \h </w:instrText>
            </w:r>
            <w:r w:rsidR="00947764" w:rsidRPr="009C2240">
              <w:rPr>
                <w:rFonts w:ascii="Times New Roman" w:hAnsi="Times New Roman"/>
                <w:b w:val="0"/>
                <w:bCs w:val="0"/>
                <w:noProof/>
                <w:webHidden/>
              </w:rPr>
            </w:r>
            <w:r w:rsidR="00947764" w:rsidRPr="009C2240">
              <w:rPr>
                <w:rFonts w:ascii="Times New Roman" w:hAnsi="Times New Roman"/>
                <w:b w:val="0"/>
                <w:bCs w:val="0"/>
                <w:noProof/>
                <w:webHidden/>
              </w:rPr>
              <w:fldChar w:fldCharType="separate"/>
            </w:r>
            <w:r w:rsidR="005B6245">
              <w:rPr>
                <w:rFonts w:ascii="Times New Roman" w:hAnsi="Times New Roman"/>
                <w:b w:val="0"/>
                <w:bCs w:val="0"/>
                <w:noProof/>
                <w:webHidden/>
              </w:rPr>
              <w:t>34</w:t>
            </w:r>
            <w:r w:rsidR="00947764" w:rsidRPr="009C2240">
              <w:rPr>
                <w:rFonts w:ascii="Times New Roman" w:hAnsi="Times New Roman"/>
                <w:b w:val="0"/>
                <w:bCs w:val="0"/>
                <w:noProof/>
                <w:webHidden/>
              </w:rPr>
              <w:fldChar w:fldCharType="end"/>
            </w:r>
          </w:hyperlink>
        </w:p>
        <w:p w14:paraId="0141EBBF" w14:textId="38A9DE86" w:rsidR="00947764" w:rsidRPr="009C2240" w:rsidRDefault="00000000">
          <w:pPr>
            <w:pStyle w:val="14"/>
            <w:rPr>
              <w:rFonts w:ascii="Times New Roman" w:eastAsiaTheme="minorEastAsia" w:hAnsi="Times New Roman"/>
              <w:b w:val="0"/>
              <w:bCs w:val="0"/>
              <w:caps w:val="0"/>
              <w:noProof/>
            </w:rPr>
          </w:pPr>
          <w:hyperlink w:anchor="_Toc172559430" w:history="1">
            <w:r w:rsidR="00947764" w:rsidRPr="009C2240">
              <w:rPr>
                <w:rStyle w:val="ad"/>
                <w:rFonts w:ascii="Times New Roman" w:hAnsi="Times New Roman"/>
                <w:b w:val="0"/>
                <w:bCs w:val="0"/>
                <w:noProof/>
              </w:rPr>
              <w:t>Перелік навчальних програм</w:t>
            </w:r>
            <w:r w:rsidR="00947764" w:rsidRPr="009C2240">
              <w:rPr>
                <w:rFonts w:ascii="Times New Roman" w:hAnsi="Times New Roman"/>
                <w:b w:val="0"/>
                <w:bCs w:val="0"/>
                <w:noProof/>
                <w:webHidden/>
              </w:rPr>
              <w:tab/>
            </w:r>
            <w:r w:rsidR="00947764" w:rsidRPr="009C2240">
              <w:rPr>
                <w:rFonts w:ascii="Times New Roman" w:hAnsi="Times New Roman"/>
                <w:b w:val="0"/>
                <w:bCs w:val="0"/>
                <w:noProof/>
                <w:webHidden/>
              </w:rPr>
              <w:fldChar w:fldCharType="begin"/>
            </w:r>
            <w:r w:rsidR="00947764" w:rsidRPr="009C2240">
              <w:rPr>
                <w:rFonts w:ascii="Times New Roman" w:hAnsi="Times New Roman"/>
                <w:b w:val="0"/>
                <w:bCs w:val="0"/>
                <w:noProof/>
                <w:webHidden/>
              </w:rPr>
              <w:instrText xml:space="preserve"> PAGEREF _Toc172559430 \h </w:instrText>
            </w:r>
            <w:r w:rsidR="00947764" w:rsidRPr="009C2240">
              <w:rPr>
                <w:rFonts w:ascii="Times New Roman" w:hAnsi="Times New Roman"/>
                <w:b w:val="0"/>
                <w:bCs w:val="0"/>
                <w:noProof/>
                <w:webHidden/>
              </w:rPr>
            </w:r>
            <w:r w:rsidR="00947764" w:rsidRPr="009C2240">
              <w:rPr>
                <w:rFonts w:ascii="Times New Roman" w:hAnsi="Times New Roman"/>
                <w:b w:val="0"/>
                <w:bCs w:val="0"/>
                <w:noProof/>
                <w:webHidden/>
              </w:rPr>
              <w:fldChar w:fldCharType="separate"/>
            </w:r>
            <w:r w:rsidR="005B6245">
              <w:rPr>
                <w:rFonts w:ascii="Times New Roman" w:hAnsi="Times New Roman"/>
                <w:b w:val="0"/>
                <w:bCs w:val="0"/>
                <w:noProof/>
                <w:webHidden/>
              </w:rPr>
              <w:t>35</w:t>
            </w:r>
            <w:r w:rsidR="00947764" w:rsidRPr="009C2240">
              <w:rPr>
                <w:rFonts w:ascii="Times New Roman" w:hAnsi="Times New Roman"/>
                <w:b w:val="0"/>
                <w:bCs w:val="0"/>
                <w:noProof/>
                <w:webHidden/>
              </w:rPr>
              <w:fldChar w:fldCharType="end"/>
            </w:r>
          </w:hyperlink>
        </w:p>
        <w:p w14:paraId="58FDC1E5" w14:textId="5DAE5228" w:rsidR="00947764" w:rsidRPr="009C2240" w:rsidRDefault="00000000">
          <w:pPr>
            <w:pStyle w:val="25"/>
            <w:tabs>
              <w:tab w:val="left" w:pos="600"/>
              <w:tab w:val="right" w:leader="dot" w:pos="9345"/>
            </w:tabs>
            <w:rPr>
              <w:rFonts w:ascii="Times New Roman" w:eastAsiaTheme="minorEastAsia" w:hAnsi="Times New Roman" w:cs="Times New Roman"/>
              <w:b w:val="0"/>
              <w:bCs w:val="0"/>
              <w:noProof/>
              <w:sz w:val="24"/>
              <w:szCs w:val="24"/>
            </w:rPr>
          </w:pPr>
          <w:hyperlink w:anchor="_Toc172559431" w:history="1">
            <w:r w:rsidR="00947764" w:rsidRPr="009C2240">
              <w:rPr>
                <w:rStyle w:val="ad"/>
                <w:rFonts w:ascii="Times New Roman" w:hAnsi="Times New Roman" w:cs="Times New Roman"/>
                <w:b w:val="0"/>
                <w:bCs w:val="0"/>
                <w:noProof/>
                <w:sz w:val="24"/>
                <w:szCs w:val="24"/>
              </w:rPr>
              <w:t>6.4.</w:t>
            </w:r>
            <w:r w:rsidR="00947764" w:rsidRPr="009C2240">
              <w:rPr>
                <w:rFonts w:ascii="Times New Roman" w:eastAsiaTheme="minorEastAsia" w:hAnsi="Times New Roman" w:cs="Times New Roman"/>
                <w:b w:val="0"/>
                <w:bCs w:val="0"/>
                <w:noProof/>
                <w:sz w:val="24"/>
                <w:szCs w:val="24"/>
              </w:rPr>
              <w:tab/>
            </w:r>
            <w:r w:rsidR="00947764" w:rsidRPr="009C2240">
              <w:rPr>
                <w:rStyle w:val="ad"/>
                <w:rFonts w:ascii="Times New Roman" w:hAnsi="Times New Roman" w:cs="Times New Roman"/>
                <w:b w:val="0"/>
                <w:bCs w:val="0"/>
                <w:noProof/>
                <w:sz w:val="24"/>
                <w:szCs w:val="24"/>
              </w:rPr>
              <w:t>Матеріально – технічне забезпечення освітньої діяльності</w:t>
            </w:r>
            <w:r w:rsidR="00947764" w:rsidRPr="009C2240">
              <w:rPr>
                <w:rFonts w:ascii="Times New Roman" w:hAnsi="Times New Roman" w:cs="Times New Roman"/>
                <w:b w:val="0"/>
                <w:bCs w:val="0"/>
                <w:noProof/>
                <w:webHidden/>
                <w:sz w:val="24"/>
                <w:szCs w:val="24"/>
              </w:rPr>
              <w:tab/>
            </w:r>
            <w:r w:rsidR="00947764" w:rsidRPr="009C2240">
              <w:rPr>
                <w:rFonts w:ascii="Times New Roman" w:hAnsi="Times New Roman" w:cs="Times New Roman"/>
                <w:b w:val="0"/>
                <w:bCs w:val="0"/>
                <w:noProof/>
                <w:webHidden/>
                <w:sz w:val="24"/>
                <w:szCs w:val="24"/>
              </w:rPr>
              <w:fldChar w:fldCharType="begin"/>
            </w:r>
            <w:r w:rsidR="00947764" w:rsidRPr="009C2240">
              <w:rPr>
                <w:rFonts w:ascii="Times New Roman" w:hAnsi="Times New Roman" w:cs="Times New Roman"/>
                <w:b w:val="0"/>
                <w:bCs w:val="0"/>
                <w:noProof/>
                <w:webHidden/>
                <w:sz w:val="24"/>
                <w:szCs w:val="24"/>
              </w:rPr>
              <w:instrText xml:space="preserve"> PAGEREF _Toc172559431 \h </w:instrText>
            </w:r>
            <w:r w:rsidR="00947764" w:rsidRPr="009C2240">
              <w:rPr>
                <w:rFonts w:ascii="Times New Roman" w:hAnsi="Times New Roman" w:cs="Times New Roman"/>
                <w:b w:val="0"/>
                <w:bCs w:val="0"/>
                <w:noProof/>
                <w:webHidden/>
                <w:sz w:val="24"/>
                <w:szCs w:val="24"/>
              </w:rPr>
            </w:r>
            <w:r w:rsidR="00947764" w:rsidRPr="009C2240">
              <w:rPr>
                <w:rFonts w:ascii="Times New Roman" w:hAnsi="Times New Roman" w:cs="Times New Roman"/>
                <w:b w:val="0"/>
                <w:bCs w:val="0"/>
                <w:noProof/>
                <w:webHidden/>
                <w:sz w:val="24"/>
                <w:szCs w:val="24"/>
              </w:rPr>
              <w:fldChar w:fldCharType="separate"/>
            </w:r>
            <w:r w:rsidR="005B6245">
              <w:rPr>
                <w:rFonts w:ascii="Times New Roman" w:hAnsi="Times New Roman" w:cs="Times New Roman"/>
                <w:b w:val="0"/>
                <w:bCs w:val="0"/>
                <w:noProof/>
                <w:webHidden/>
                <w:sz w:val="24"/>
                <w:szCs w:val="24"/>
              </w:rPr>
              <w:t>36</w:t>
            </w:r>
            <w:r w:rsidR="00947764" w:rsidRPr="009C2240">
              <w:rPr>
                <w:rFonts w:ascii="Times New Roman" w:hAnsi="Times New Roman" w:cs="Times New Roman"/>
                <w:b w:val="0"/>
                <w:bCs w:val="0"/>
                <w:noProof/>
                <w:webHidden/>
                <w:sz w:val="24"/>
                <w:szCs w:val="24"/>
              </w:rPr>
              <w:fldChar w:fldCharType="end"/>
            </w:r>
          </w:hyperlink>
        </w:p>
        <w:p w14:paraId="1A046149" w14:textId="2D5D31D0" w:rsidR="00947764" w:rsidRPr="009C2240" w:rsidRDefault="00000000">
          <w:pPr>
            <w:pStyle w:val="25"/>
            <w:tabs>
              <w:tab w:val="left" w:pos="600"/>
              <w:tab w:val="right" w:leader="dot" w:pos="9345"/>
            </w:tabs>
            <w:rPr>
              <w:rFonts w:ascii="Times New Roman" w:eastAsiaTheme="minorEastAsia" w:hAnsi="Times New Roman" w:cs="Times New Roman"/>
              <w:b w:val="0"/>
              <w:bCs w:val="0"/>
              <w:noProof/>
              <w:sz w:val="24"/>
              <w:szCs w:val="24"/>
            </w:rPr>
          </w:pPr>
          <w:hyperlink w:anchor="_Toc172559432" w:history="1">
            <w:r w:rsidR="00947764" w:rsidRPr="009C2240">
              <w:rPr>
                <w:rStyle w:val="ad"/>
                <w:rFonts w:ascii="Times New Roman" w:hAnsi="Times New Roman" w:cs="Times New Roman"/>
                <w:b w:val="0"/>
                <w:bCs w:val="0"/>
                <w:noProof/>
                <w:sz w:val="24"/>
                <w:szCs w:val="24"/>
              </w:rPr>
              <w:t>6.5.</w:t>
            </w:r>
            <w:r w:rsidR="00947764" w:rsidRPr="009C2240">
              <w:rPr>
                <w:rFonts w:ascii="Times New Roman" w:eastAsiaTheme="minorEastAsia" w:hAnsi="Times New Roman" w:cs="Times New Roman"/>
                <w:b w:val="0"/>
                <w:bCs w:val="0"/>
                <w:noProof/>
                <w:sz w:val="24"/>
                <w:szCs w:val="24"/>
              </w:rPr>
              <w:tab/>
            </w:r>
            <w:r w:rsidR="00947764" w:rsidRPr="009C2240">
              <w:rPr>
                <w:rStyle w:val="ad"/>
                <w:rFonts w:ascii="Times New Roman" w:hAnsi="Times New Roman" w:cs="Times New Roman"/>
                <w:b w:val="0"/>
                <w:bCs w:val="0"/>
                <w:noProof/>
                <w:sz w:val="24"/>
                <w:szCs w:val="24"/>
              </w:rPr>
              <w:t>Інформаційне забезпечення освітнього процесу</w:t>
            </w:r>
            <w:r w:rsidR="00947764" w:rsidRPr="009C2240">
              <w:rPr>
                <w:rFonts w:ascii="Times New Roman" w:hAnsi="Times New Roman" w:cs="Times New Roman"/>
                <w:b w:val="0"/>
                <w:bCs w:val="0"/>
                <w:noProof/>
                <w:webHidden/>
                <w:sz w:val="24"/>
                <w:szCs w:val="24"/>
              </w:rPr>
              <w:tab/>
            </w:r>
            <w:r w:rsidR="00947764" w:rsidRPr="009C2240">
              <w:rPr>
                <w:rFonts w:ascii="Times New Roman" w:hAnsi="Times New Roman" w:cs="Times New Roman"/>
                <w:b w:val="0"/>
                <w:bCs w:val="0"/>
                <w:noProof/>
                <w:webHidden/>
                <w:sz w:val="24"/>
                <w:szCs w:val="24"/>
              </w:rPr>
              <w:fldChar w:fldCharType="begin"/>
            </w:r>
            <w:r w:rsidR="00947764" w:rsidRPr="009C2240">
              <w:rPr>
                <w:rFonts w:ascii="Times New Roman" w:hAnsi="Times New Roman" w:cs="Times New Roman"/>
                <w:b w:val="0"/>
                <w:bCs w:val="0"/>
                <w:noProof/>
                <w:webHidden/>
                <w:sz w:val="24"/>
                <w:szCs w:val="24"/>
              </w:rPr>
              <w:instrText xml:space="preserve"> PAGEREF _Toc172559432 \h </w:instrText>
            </w:r>
            <w:r w:rsidR="00947764" w:rsidRPr="009C2240">
              <w:rPr>
                <w:rFonts w:ascii="Times New Roman" w:hAnsi="Times New Roman" w:cs="Times New Roman"/>
                <w:b w:val="0"/>
                <w:bCs w:val="0"/>
                <w:noProof/>
                <w:webHidden/>
                <w:sz w:val="24"/>
                <w:szCs w:val="24"/>
              </w:rPr>
            </w:r>
            <w:r w:rsidR="00947764" w:rsidRPr="009C2240">
              <w:rPr>
                <w:rFonts w:ascii="Times New Roman" w:hAnsi="Times New Roman" w:cs="Times New Roman"/>
                <w:b w:val="0"/>
                <w:bCs w:val="0"/>
                <w:noProof/>
                <w:webHidden/>
                <w:sz w:val="24"/>
                <w:szCs w:val="24"/>
              </w:rPr>
              <w:fldChar w:fldCharType="separate"/>
            </w:r>
            <w:r w:rsidR="005B6245">
              <w:rPr>
                <w:rFonts w:ascii="Times New Roman" w:hAnsi="Times New Roman" w:cs="Times New Roman"/>
                <w:b w:val="0"/>
                <w:bCs w:val="0"/>
                <w:noProof/>
                <w:webHidden/>
                <w:sz w:val="24"/>
                <w:szCs w:val="24"/>
              </w:rPr>
              <w:t>37</w:t>
            </w:r>
            <w:r w:rsidR="00947764" w:rsidRPr="009C2240">
              <w:rPr>
                <w:rFonts w:ascii="Times New Roman" w:hAnsi="Times New Roman" w:cs="Times New Roman"/>
                <w:b w:val="0"/>
                <w:bCs w:val="0"/>
                <w:noProof/>
                <w:webHidden/>
                <w:sz w:val="24"/>
                <w:szCs w:val="24"/>
              </w:rPr>
              <w:fldChar w:fldCharType="end"/>
            </w:r>
          </w:hyperlink>
        </w:p>
        <w:p w14:paraId="3514EC76" w14:textId="79C3D288" w:rsidR="00947764" w:rsidRPr="009C2240" w:rsidRDefault="00000000">
          <w:pPr>
            <w:pStyle w:val="25"/>
            <w:tabs>
              <w:tab w:val="left" w:pos="600"/>
              <w:tab w:val="right" w:leader="dot" w:pos="9345"/>
            </w:tabs>
            <w:rPr>
              <w:rFonts w:ascii="Times New Roman" w:eastAsiaTheme="minorEastAsia" w:hAnsi="Times New Roman" w:cs="Times New Roman"/>
              <w:b w:val="0"/>
              <w:bCs w:val="0"/>
              <w:noProof/>
              <w:sz w:val="24"/>
              <w:szCs w:val="24"/>
            </w:rPr>
          </w:pPr>
          <w:hyperlink w:anchor="_Toc172559433" w:history="1">
            <w:r w:rsidR="00947764" w:rsidRPr="009C2240">
              <w:rPr>
                <w:rStyle w:val="ad"/>
                <w:rFonts w:ascii="Times New Roman" w:hAnsi="Times New Roman" w:cs="Times New Roman"/>
                <w:b w:val="0"/>
                <w:bCs w:val="0"/>
                <w:noProof/>
                <w:sz w:val="24"/>
                <w:szCs w:val="24"/>
              </w:rPr>
              <w:t>6.6.</w:t>
            </w:r>
            <w:r w:rsidR="00947764" w:rsidRPr="009C2240">
              <w:rPr>
                <w:rFonts w:ascii="Times New Roman" w:eastAsiaTheme="minorEastAsia" w:hAnsi="Times New Roman" w:cs="Times New Roman"/>
                <w:b w:val="0"/>
                <w:bCs w:val="0"/>
                <w:noProof/>
                <w:sz w:val="24"/>
                <w:szCs w:val="24"/>
              </w:rPr>
              <w:tab/>
            </w:r>
            <w:r w:rsidR="00947764" w:rsidRPr="009C2240">
              <w:rPr>
                <w:rStyle w:val="ad"/>
                <w:rFonts w:ascii="Times New Roman" w:hAnsi="Times New Roman" w:cs="Times New Roman"/>
                <w:b w:val="0"/>
                <w:bCs w:val="0"/>
                <w:noProof/>
                <w:sz w:val="24"/>
                <w:szCs w:val="24"/>
              </w:rPr>
              <w:t>Організація освітнього процесу</w:t>
            </w:r>
            <w:r w:rsidR="00947764" w:rsidRPr="009C2240">
              <w:rPr>
                <w:rFonts w:ascii="Times New Roman" w:hAnsi="Times New Roman" w:cs="Times New Roman"/>
                <w:b w:val="0"/>
                <w:bCs w:val="0"/>
                <w:noProof/>
                <w:webHidden/>
                <w:sz w:val="24"/>
                <w:szCs w:val="24"/>
              </w:rPr>
              <w:tab/>
            </w:r>
            <w:r w:rsidR="00947764" w:rsidRPr="009C2240">
              <w:rPr>
                <w:rFonts w:ascii="Times New Roman" w:hAnsi="Times New Roman" w:cs="Times New Roman"/>
                <w:b w:val="0"/>
                <w:bCs w:val="0"/>
                <w:noProof/>
                <w:webHidden/>
                <w:sz w:val="24"/>
                <w:szCs w:val="24"/>
              </w:rPr>
              <w:fldChar w:fldCharType="begin"/>
            </w:r>
            <w:r w:rsidR="00947764" w:rsidRPr="009C2240">
              <w:rPr>
                <w:rFonts w:ascii="Times New Roman" w:hAnsi="Times New Roman" w:cs="Times New Roman"/>
                <w:b w:val="0"/>
                <w:bCs w:val="0"/>
                <w:noProof/>
                <w:webHidden/>
                <w:sz w:val="24"/>
                <w:szCs w:val="24"/>
              </w:rPr>
              <w:instrText xml:space="preserve"> PAGEREF _Toc172559433 \h </w:instrText>
            </w:r>
            <w:r w:rsidR="00947764" w:rsidRPr="009C2240">
              <w:rPr>
                <w:rFonts w:ascii="Times New Roman" w:hAnsi="Times New Roman" w:cs="Times New Roman"/>
                <w:b w:val="0"/>
                <w:bCs w:val="0"/>
                <w:noProof/>
                <w:webHidden/>
                <w:sz w:val="24"/>
                <w:szCs w:val="24"/>
              </w:rPr>
            </w:r>
            <w:r w:rsidR="00947764" w:rsidRPr="009C2240">
              <w:rPr>
                <w:rFonts w:ascii="Times New Roman" w:hAnsi="Times New Roman" w:cs="Times New Roman"/>
                <w:b w:val="0"/>
                <w:bCs w:val="0"/>
                <w:noProof/>
                <w:webHidden/>
                <w:sz w:val="24"/>
                <w:szCs w:val="24"/>
              </w:rPr>
              <w:fldChar w:fldCharType="separate"/>
            </w:r>
            <w:r w:rsidR="005B6245">
              <w:rPr>
                <w:rFonts w:ascii="Times New Roman" w:hAnsi="Times New Roman" w:cs="Times New Roman"/>
                <w:b w:val="0"/>
                <w:bCs w:val="0"/>
                <w:noProof/>
                <w:webHidden/>
                <w:sz w:val="24"/>
                <w:szCs w:val="24"/>
              </w:rPr>
              <w:t>38</w:t>
            </w:r>
            <w:r w:rsidR="00947764" w:rsidRPr="009C2240">
              <w:rPr>
                <w:rFonts w:ascii="Times New Roman" w:hAnsi="Times New Roman" w:cs="Times New Roman"/>
                <w:b w:val="0"/>
                <w:bCs w:val="0"/>
                <w:noProof/>
                <w:webHidden/>
                <w:sz w:val="24"/>
                <w:szCs w:val="24"/>
              </w:rPr>
              <w:fldChar w:fldCharType="end"/>
            </w:r>
          </w:hyperlink>
        </w:p>
        <w:p w14:paraId="7EC03485" w14:textId="440A21B7" w:rsidR="00947764" w:rsidRPr="009C2240" w:rsidRDefault="00000000">
          <w:pPr>
            <w:pStyle w:val="14"/>
            <w:rPr>
              <w:rFonts w:ascii="Times New Roman" w:eastAsiaTheme="minorEastAsia" w:hAnsi="Times New Roman"/>
              <w:b w:val="0"/>
              <w:bCs w:val="0"/>
              <w:caps w:val="0"/>
              <w:noProof/>
            </w:rPr>
          </w:pPr>
          <w:hyperlink w:anchor="_Toc172559434" w:history="1">
            <w:r w:rsidR="00947764" w:rsidRPr="009C2240">
              <w:rPr>
                <w:rStyle w:val="ad"/>
                <w:rFonts w:ascii="Times New Roman" w:hAnsi="Times New Roman"/>
                <w:b w:val="0"/>
                <w:bCs w:val="0"/>
                <w:noProof/>
              </w:rPr>
              <w:t>Розділ 7.</w:t>
            </w:r>
            <w:r w:rsidR="00947764" w:rsidRPr="009C2240">
              <w:rPr>
                <w:rFonts w:ascii="Times New Roman" w:eastAsiaTheme="minorEastAsia" w:hAnsi="Times New Roman"/>
                <w:b w:val="0"/>
                <w:bCs w:val="0"/>
                <w:caps w:val="0"/>
                <w:noProof/>
              </w:rPr>
              <w:tab/>
            </w:r>
            <w:r w:rsidR="00947764" w:rsidRPr="009C2240">
              <w:rPr>
                <w:rStyle w:val="ad"/>
                <w:rFonts w:ascii="Times New Roman" w:hAnsi="Times New Roman"/>
                <w:b w:val="0"/>
                <w:bCs w:val="0"/>
                <w:noProof/>
              </w:rPr>
              <w:t>Навчальні плани 8-11 класів ліц</w:t>
            </w:r>
            <w:r w:rsidR="00947764" w:rsidRPr="009C2240">
              <w:rPr>
                <w:rStyle w:val="ad"/>
                <w:rFonts w:ascii="Times New Roman" w:hAnsi="Times New Roman"/>
                <w:b w:val="0"/>
                <w:bCs w:val="0"/>
                <w:noProof/>
              </w:rPr>
              <w:t>е</w:t>
            </w:r>
            <w:r w:rsidR="00947764" w:rsidRPr="009C2240">
              <w:rPr>
                <w:rStyle w:val="ad"/>
                <w:rFonts w:ascii="Times New Roman" w:hAnsi="Times New Roman"/>
                <w:b w:val="0"/>
                <w:bCs w:val="0"/>
                <w:noProof/>
              </w:rPr>
              <w:t>ю</w:t>
            </w:r>
            <w:r w:rsidR="00947764" w:rsidRPr="009C2240">
              <w:rPr>
                <w:rFonts w:ascii="Times New Roman" w:hAnsi="Times New Roman"/>
                <w:b w:val="0"/>
                <w:bCs w:val="0"/>
                <w:noProof/>
                <w:webHidden/>
              </w:rPr>
              <w:tab/>
            </w:r>
            <w:r w:rsidR="00947764" w:rsidRPr="009C2240">
              <w:rPr>
                <w:rFonts w:ascii="Times New Roman" w:hAnsi="Times New Roman"/>
                <w:b w:val="0"/>
                <w:bCs w:val="0"/>
                <w:noProof/>
                <w:webHidden/>
              </w:rPr>
              <w:fldChar w:fldCharType="begin"/>
            </w:r>
            <w:r w:rsidR="00947764" w:rsidRPr="009C2240">
              <w:rPr>
                <w:rFonts w:ascii="Times New Roman" w:hAnsi="Times New Roman"/>
                <w:b w:val="0"/>
                <w:bCs w:val="0"/>
                <w:noProof/>
                <w:webHidden/>
              </w:rPr>
              <w:instrText xml:space="preserve"> PAGEREF _Toc172559434 \h </w:instrText>
            </w:r>
            <w:r w:rsidR="00947764" w:rsidRPr="009C2240">
              <w:rPr>
                <w:rFonts w:ascii="Times New Roman" w:hAnsi="Times New Roman"/>
                <w:b w:val="0"/>
                <w:bCs w:val="0"/>
                <w:noProof/>
                <w:webHidden/>
              </w:rPr>
            </w:r>
            <w:r w:rsidR="00947764" w:rsidRPr="009C2240">
              <w:rPr>
                <w:rFonts w:ascii="Times New Roman" w:hAnsi="Times New Roman"/>
                <w:b w:val="0"/>
                <w:bCs w:val="0"/>
                <w:noProof/>
                <w:webHidden/>
              </w:rPr>
              <w:fldChar w:fldCharType="separate"/>
            </w:r>
            <w:r w:rsidR="005B6245">
              <w:rPr>
                <w:rFonts w:ascii="Times New Roman" w:hAnsi="Times New Roman"/>
                <w:b w:val="0"/>
                <w:bCs w:val="0"/>
                <w:noProof/>
                <w:webHidden/>
              </w:rPr>
              <w:t>40</w:t>
            </w:r>
            <w:r w:rsidR="00947764" w:rsidRPr="009C2240">
              <w:rPr>
                <w:rFonts w:ascii="Times New Roman" w:hAnsi="Times New Roman"/>
                <w:b w:val="0"/>
                <w:bCs w:val="0"/>
                <w:noProof/>
                <w:webHidden/>
              </w:rPr>
              <w:fldChar w:fldCharType="end"/>
            </w:r>
          </w:hyperlink>
        </w:p>
        <w:p w14:paraId="0DB5BF08" w14:textId="2EABC15D" w:rsidR="00852751" w:rsidRPr="00D049EE" w:rsidRDefault="00957FB4">
          <w:r w:rsidRPr="009C2240">
            <w:rPr>
              <w:sz w:val="24"/>
              <w:szCs w:val="24"/>
            </w:rPr>
            <w:fldChar w:fldCharType="end"/>
          </w:r>
        </w:p>
      </w:sdtContent>
    </w:sdt>
    <w:p w14:paraId="106E4258" w14:textId="77777777" w:rsidR="00852751" w:rsidRPr="00D049EE" w:rsidRDefault="00852751">
      <w:pPr>
        <w:spacing w:line="360" w:lineRule="auto"/>
        <w:jc w:val="center"/>
        <w:rPr>
          <w:b/>
          <w:sz w:val="28"/>
          <w:szCs w:val="28"/>
        </w:rPr>
      </w:pPr>
    </w:p>
    <w:p w14:paraId="70F3D26D" w14:textId="77777777" w:rsidR="00852751" w:rsidRPr="00D049EE" w:rsidRDefault="00957FB4" w:rsidP="00B84CB7">
      <w:pPr>
        <w:pStyle w:val="1"/>
        <w:spacing w:line="276" w:lineRule="auto"/>
      </w:pPr>
      <w:bookmarkStart w:id="0" w:name="_Toc172559413"/>
      <w:r w:rsidRPr="00D049EE">
        <w:t>Загальні положення</w:t>
      </w:r>
      <w:bookmarkEnd w:id="0"/>
    </w:p>
    <w:p w14:paraId="07209C0A" w14:textId="4D11F791" w:rsidR="008F27DE" w:rsidRPr="00D049EE" w:rsidRDefault="00EB254D" w:rsidP="00EB254D">
      <w:pPr>
        <w:spacing w:line="276" w:lineRule="auto"/>
        <w:ind w:firstLine="708"/>
        <w:jc w:val="both"/>
        <w:rPr>
          <w:sz w:val="28"/>
          <w:szCs w:val="28"/>
        </w:rPr>
      </w:pPr>
      <w:r>
        <w:rPr>
          <w:sz w:val="28"/>
          <w:szCs w:val="28"/>
        </w:rPr>
        <w:t xml:space="preserve">Ліцей є загальноосвітнім навчальним закладом комунальної власності. Ліцей має у своєму складі 10 класів з 8-го по 11-й. На кінець 2023/2024 навчального року у ньому </w:t>
      </w:r>
      <w:r w:rsidRPr="00E029C7">
        <w:rPr>
          <w:sz w:val="28"/>
          <w:szCs w:val="28"/>
        </w:rPr>
        <w:t>навчались 2</w:t>
      </w:r>
      <w:r>
        <w:rPr>
          <w:sz w:val="28"/>
          <w:szCs w:val="28"/>
          <w:lang w:val="ru-RU"/>
        </w:rPr>
        <w:t>62</w:t>
      </w:r>
      <w:r w:rsidRPr="00E029C7">
        <w:rPr>
          <w:sz w:val="28"/>
          <w:szCs w:val="28"/>
        </w:rPr>
        <w:t xml:space="preserve"> </w:t>
      </w:r>
      <w:r>
        <w:rPr>
          <w:sz w:val="28"/>
          <w:szCs w:val="28"/>
        </w:rPr>
        <w:t>учні.</w:t>
      </w:r>
    </w:p>
    <w:p w14:paraId="090EED0D" w14:textId="77777777" w:rsidR="008F27DE" w:rsidRPr="00D049EE" w:rsidRDefault="008F27DE" w:rsidP="008F27DE">
      <w:pPr>
        <w:pStyle w:val="aa"/>
        <w:spacing w:before="0" w:beforeAutospacing="0" w:after="0" w:afterAutospacing="0" w:line="360" w:lineRule="auto"/>
        <w:ind w:firstLine="709"/>
        <w:jc w:val="center"/>
        <w:rPr>
          <w:b/>
          <w:color w:val="000000"/>
          <w:sz w:val="28"/>
          <w:szCs w:val="28"/>
          <w:lang w:val="uk-UA"/>
        </w:rPr>
      </w:pPr>
    </w:p>
    <w:p w14:paraId="77A87D2C" w14:textId="77777777" w:rsidR="003567E2" w:rsidRPr="00D049EE" w:rsidRDefault="003567E2" w:rsidP="003567E2">
      <w:pPr>
        <w:spacing w:line="360" w:lineRule="auto"/>
        <w:jc w:val="center"/>
        <w:rPr>
          <w:b/>
          <w:sz w:val="28"/>
          <w:szCs w:val="28"/>
        </w:rPr>
      </w:pPr>
      <w:r w:rsidRPr="00D049EE">
        <w:rPr>
          <w:b/>
          <w:sz w:val="28"/>
          <w:szCs w:val="28"/>
        </w:rPr>
        <w:t>ПЛАНОВА МЕРЕЖА КЛАСІВ ТА КОНТИНГЕНТУ УЧНІВ</w:t>
      </w:r>
    </w:p>
    <w:p w14:paraId="2B524AC9" w14:textId="77777777" w:rsidR="00EB254D" w:rsidRPr="00423B74" w:rsidRDefault="00EB254D" w:rsidP="00EB254D">
      <w:pPr>
        <w:spacing w:line="276" w:lineRule="auto"/>
        <w:jc w:val="center"/>
        <w:rPr>
          <w:bCs/>
          <w:sz w:val="28"/>
          <w:szCs w:val="28"/>
          <w:lang w:val="ru-RU"/>
        </w:rPr>
      </w:pPr>
      <w:r w:rsidRPr="00423B74">
        <w:rPr>
          <w:bCs/>
          <w:sz w:val="28"/>
          <w:szCs w:val="28"/>
          <w:lang w:val="ru-RU"/>
        </w:rPr>
        <w:t>на 2024-2025 навчальний рік</w:t>
      </w:r>
    </w:p>
    <w:tbl>
      <w:tblPr>
        <w:tblStyle w:val="a4"/>
        <w:tblW w:w="0" w:type="auto"/>
        <w:tblLook w:val="04A0" w:firstRow="1" w:lastRow="0" w:firstColumn="1" w:lastColumn="0" w:noHBand="0" w:noVBand="1"/>
      </w:tblPr>
      <w:tblGrid>
        <w:gridCol w:w="2972"/>
        <w:gridCol w:w="686"/>
        <w:gridCol w:w="709"/>
        <w:gridCol w:w="708"/>
        <w:gridCol w:w="993"/>
        <w:gridCol w:w="945"/>
        <w:gridCol w:w="1038"/>
        <w:gridCol w:w="1038"/>
      </w:tblGrid>
      <w:tr w:rsidR="00EB254D" w:rsidRPr="00423B74" w14:paraId="49E1961E" w14:textId="77777777" w:rsidTr="008D68E6">
        <w:tc>
          <w:tcPr>
            <w:tcW w:w="2972" w:type="dxa"/>
          </w:tcPr>
          <w:p w14:paraId="53839947" w14:textId="77777777" w:rsidR="00EB254D" w:rsidRPr="00423B74" w:rsidRDefault="00EB254D" w:rsidP="008D68E6">
            <w:pPr>
              <w:spacing w:line="276" w:lineRule="auto"/>
              <w:jc w:val="center"/>
              <w:rPr>
                <w:bCs/>
                <w:sz w:val="28"/>
                <w:szCs w:val="28"/>
                <w:lang w:val="en-US"/>
              </w:rPr>
            </w:pPr>
            <w:r w:rsidRPr="00423B74">
              <w:rPr>
                <w:bCs/>
                <w:sz w:val="28"/>
                <w:szCs w:val="28"/>
                <w:lang w:val="en-US"/>
              </w:rPr>
              <w:t>Класи</w:t>
            </w:r>
          </w:p>
        </w:tc>
        <w:tc>
          <w:tcPr>
            <w:tcW w:w="686" w:type="dxa"/>
          </w:tcPr>
          <w:p w14:paraId="7A9C0D3C" w14:textId="77777777" w:rsidR="00EB254D" w:rsidRPr="00423B74" w:rsidRDefault="00EB254D" w:rsidP="008D68E6">
            <w:pPr>
              <w:spacing w:line="276" w:lineRule="auto"/>
              <w:jc w:val="center"/>
              <w:rPr>
                <w:bCs/>
                <w:sz w:val="28"/>
                <w:szCs w:val="28"/>
                <w:lang w:val="en-US"/>
              </w:rPr>
            </w:pPr>
            <w:r w:rsidRPr="00423B74">
              <w:rPr>
                <w:bCs/>
                <w:sz w:val="28"/>
                <w:szCs w:val="28"/>
                <w:lang w:val="en-US"/>
              </w:rPr>
              <w:t>8</w:t>
            </w:r>
          </w:p>
        </w:tc>
        <w:tc>
          <w:tcPr>
            <w:tcW w:w="709" w:type="dxa"/>
          </w:tcPr>
          <w:p w14:paraId="4FB4ABD6" w14:textId="77777777" w:rsidR="00EB254D" w:rsidRPr="00423B74" w:rsidRDefault="00EB254D" w:rsidP="008D68E6">
            <w:pPr>
              <w:spacing w:line="276" w:lineRule="auto"/>
              <w:jc w:val="center"/>
              <w:rPr>
                <w:bCs/>
                <w:sz w:val="28"/>
                <w:szCs w:val="28"/>
                <w:lang w:val="en-US"/>
              </w:rPr>
            </w:pPr>
            <w:r w:rsidRPr="00423B74">
              <w:rPr>
                <w:bCs/>
                <w:sz w:val="28"/>
                <w:szCs w:val="28"/>
                <w:lang w:val="en-US"/>
              </w:rPr>
              <w:t>9</w:t>
            </w:r>
          </w:p>
        </w:tc>
        <w:tc>
          <w:tcPr>
            <w:tcW w:w="708" w:type="dxa"/>
          </w:tcPr>
          <w:p w14:paraId="61310017" w14:textId="77777777" w:rsidR="00EB254D" w:rsidRPr="00423B74" w:rsidRDefault="00EB254D" w:rsidP="008D68E6">
            <w:pPr>
              <w:spacing w:line="276" w:lineRule="auto"/>
              <w:jc w:val="center"/>
              <w:rPr>
                <w:bCs/>
                <w:sz w:val="28"/>
                <w:szCs w:val="28"/>
                <w:lang w:val="en-US"/>
              </w:rPr>
            </w:pPr>
            <w:r w:rsidRPr="00423B74">
              <w:rPr>
                <w:bCs/>
                <w:sz w:val="28"/>
                <w:szCs w:val="28"/>
                <w:lang w:val="en-US"/>
              </w:rPr>
              <w:t>8-9</w:t>
            </w:r>
          </w:p>
        </w:tc>
        <w:tc>
          <w:tcPr>
            <w:tcW w:w="993" w:type="dxa"/>
          </w:tcPr>
          <w:p w14:paraId="2FDD59E8" w14:textId="77777777" w:rsidR="00EB254D" w:rsidRPr="00423B74" w:rsidRDefault="00EB254D" w:rsidP="008D68E6">
            <w:pPr>
              <w:spacing w:line="276" w:lineRule="auto"/>
              <w:jc w:val="center"/>
              <w:rPr>
                <w:bCs/>
                <w:sz w:val="28"/>
                <w:szCs w:val="28"/>
                <w:lang w:val="en-US"/>
              </w:rPr>
            </w:pPr>
            <w:r w:rsidRPr="00423B74">
              <w:rPr>
                <w:bCs/>
                <w:sz w:val="28"/>
                <w:szCs w:val="28"/>
                <w:lang w:val="en-US"/>
              </w:rPr>
              <w:t>10</w:t>
            </w:r>
          </w:p>
        </w:tc>
        <w:tc>
          <w:tcPr>
            <w:tcW w:w="945" w:type="dxa"/>
          </w:tcPr>
          <w:p w14:paraId="59CEF42B" w14:textId="77777777" w:rsidR="00EB254D" w:rsidRPr="00423B74" w:rsidRDefault="00EB254D" w:rsidP="008D68E6">
            <w:pPr>
              <w:spacing w:line="276" w:lineRule="auto"/>
              <w:jc w:val="center"/>
              <w:rPr>
                <w:bCs/>
                <w:sz w:val="28"/>
                <w:szCs w:val="28"/>
                <w:lang w:val="en-US"/>
              </w:rPr>
            </w:pPr>
            <w:r w:rsidRPr="00423B74">
              <w:rPr>
                <w:bCs/>
                <w:sz w:val="28"/>
                <w:szCs w:val="28"/>
                <w:lang w:val="en-US"/>
              </w:rPr>
              <w:t>11</w:t>
            </w:r>
          </w:p>
        </w:tc>
        <w:tc>
          <w:tcPr>
            <w:tcW w:w="1038" w:type="dxa"/>
          </w:tcPr>
          <w:p w14:paraId="7379FC1F" w14:textId="77777777" w:rsidR="00EB254D" w:rsidRPr="00423B74" w:rsidRDefault="00EB254D" w:rsidP="008D68E6">
            <w:pPr>
              <w:spacing w:line="276" w:lineRule="auto"/>
              <w:jc w:val="center"/>
              <w:rPr>
                <w:bCs/>
                <w:sz w:val="28"/>
                <w:szCs w:val="28"/>
                <w:lang w:val="en-US"/>
              </w:rPr>
            </w:pPr>
            <w:r w:rsidRPr="00423B74">
              <w:rPr>
                <w:bCs/>
                <w:sz w:val="28"/>
                <w:szCs w:val="28"/>
                <w:lang w:val="en-US"/>
              </w:rPr>
              <w:t>10-11</w:t>
            </w:r>
          </w:p>
        </w:tc>
        <w:tc>
          <w:tcPr>
            <w:tcW w:w="1038" w:type="dxa"/>
          </w:tcPr>
          <w:p w14:paraId="29CA1DAF" w14:textId="77777777" w:rsidR="00EB254D" w:rsidRPr="00423B74" w:rsidRDefault="00EB254D" w:rsidP="008D68E6">
            <w:pPr>
              <w:spacing w:line="276" w:lineRule="auto"/>
              <w:jc w:val="center"/>
              <w:rPr>
                <w:bCs/>
                <w:sz w:val="28"/>
                <w:szCs w:val="28"/>
                <w:lang w:val="en-US"/>
              </w:rPr>
            </w:pPr>
            <w:r w:rsidRPr="00423B74">
              <w:rPr>
                <w:bCs/>
                <w:sz w:val="28"/>
                <w:szCs w:val="28"/>
                <w:lang w:val="en-US"/>
              </w:rPr>
              <w:t>8-11</w:t>
            </w:r>
          </w:p>
        </w:tc>
      </w:tr>
      <w:tr w:rsidR="00EB254D" w:rsidRPr="00423B74" w14:paraId="57964F4D" w14:textId="77777777" w:rsidTr="008D68E6">
        <w:tc>
          <w:tcPr>
            <w:tcW w:w="2972" w:type="dxa"/>
          </w:tcPr>
          <w:p w14:paraId="6E48EB0A" w14:textId="77777777" w:rsidR="00EB254D" w:rsidRPr="00423B74" w:rsidRDefault="00EB254D" w:rsidP="008D68E6">
            <w:pPr>
              <w:spacing w:line="276" w:lineRule="auto"/>
              <w:jc w:val="center"/>
              <w:rPr>
                <w:bCs/>
                <w:sz w:val="28"/>
                <w:szCs w:val="28"/>
                <w:lang w:val="en-US"/>
              </w:rPr>
            </w:pPr>
            <w:r w:rsidRPr="00423B74">
              <w:rPr>
                <w:bCs/>
                <w:sz w:val="28"/>
                <w:szCs w:val="28"/>
                <w:lang w:val="en-US"/>
              </w:rPr>
              <w:t>Україномовні класи</w:t>
            </w:r>
          </w:p>
        </w:tc>
        <w:tc>
          <w:tcPr>
            <w:tcW w:w="686" w:type="dxa"/>
          </w:tcPr>
          <w:p w14:paraId="7E6DDF48" w14:textId="77777777" w:rsidR="00EB254D" w:rsidRPr="00423B74" w:rsidRDefault="00EB254D" w:rsidP="008D68E6">
            <w:pPr>
              <w:spacing w:line="276" w:lineRule="auto"/>
              <w:jc w:val="center"/>
              <w:rPr>
                <w:bCs/>
                <w:sz w:val="28"/>
                <w:szCs w:val="28"/>
                <w:lang w:val="en-US"/>
              </w:rPr>
            </w:pPr>
            <w:r w:rsidRPr="00423B74">
              <w:rPr>
                <w:bCs/>
                <w:sz w:val="28"/>
                <w:szCs w:val="28"/>
                <w:lang w:val="en-US"/>
              </w:rPr>
              <w:t>2</w:t>
            </w:r>
          </w:p>
        </w:tc>
        <w:tc>
          <w:tcPr>
            <w:tcW w:w="709" w:type="dxa"/>
          </w:tcPr>
          <w:p w14:paraId="581BC8B6" w14:textId="77777777" w:rsidR="00EB254D" w:rsidRPr="00423B74" w:rsidRDefault="00EB254D" w:rsidP="008D68E6">
            <w:pPr>
              <w:spacing w:line="276" w:lineRule="auto"/>
              <w:jc w:val="center"/>
              <w:rPr>
                <w:bCs/>
                <w:sz w:val="28"/>
                <w:szCs w:val="28"/>
                <w:lang w:val="en-US"/>
              </w:rPr>
            </w:pPr>
            <w:r w:rsidRPr="00423B74">
              <w:rPr>
                <w:bCs/>
                <w:sz w:val="28"/>
                <w:szCs w:val="28"/>
                <w:lang w:val="en-US"/>
              </w:rPr>
              <w:t>2</w:t>
            </w:r>
          </w:p>
        </w:tc>
        <w:tc>
          <w:tcPr>
            <w:tcW w:w="708" w:type="dxa"/>
          </w:tcPr>
          <w:p w14:paraId="3CEFDC30" w14:textId="77777777" w:rsidR="00EB254D" w:rsidRPr="00423B74" w:rsidRDefault="00EB254D" w:rsidP="008D68E6">
            <w:pPr>
              <w:spacing w:line="276" w:lineRule="auto"/>
              <w:jc w:val="center"/>
              <w:rPr>
                <w:bCs/>
                <w:sz w:val="28"/>
                <w:szCs w:val="28"/>
                <w:lang w:val="en-US"/>
              </w:rPr>
            </w:pPr>
            <w:r w:rsidRPr="00423B74">
              <w:rPr>
                <w:bCs/>
                <w:sz w:val="28"/>
                <w:szCs w:val="28"/>
                <w:lang w:val="en-US"/>
              </w:rPr>
              <w:t>4</w:t>
            </w:r>
          </w:p>
        </w:tc>
        <w:tc>
          <w:tcPr>
            <w:tcW w:w="993" w:type="dxa"/>
          </w:tcPr>
          <w:p w14:paraId="58DEF0C2" w14:textId="77777777" w:rsidR="00EB254D" w:rsidRPr="00423B74" w:rsidRDefault="00EB254D" w:rsidP="008D68E6">
            <w:pPr>
              <w:spacing w:line="276" w:lineRule="auto"/>
              <w:jc w:val="center"/>
              <w:rPr>
                <w:bCs/>
                <w:sz w:val="24"/>
                <w:szCs w:val="24"/>
              </w:rPr>
            </w:pPr>
            <w:r w:rsidRPr="00423B74">
              <w:rPr>
                <w:bCs/>
                <w:sz w:val="28"/>
                <w:szCs w:val="28"/>
              </w:rPr>
              <w:t>3</w:t>
            </w:r>
          </w:p>
        </w:tc>
        <w:tc>
          <w:tcPr>
            <w:tcW w:w="945" w:type="dxa"/>
          </w:tcPr>
          <w:p w14:paraId="7BC71BB6" w14:textId="77777777" w:rsidR="00EB254D" w:rsidRPr="00423B74" w:rsidRDefault="00EB254D" w:rsidP="008D68E6">
            <w:pPr>
              <w:spacing w:line="276" w:lineRule="auto"/>
              <w:jc w:val="center"/>
              <w:rPr>
                <w:bCs/>
                <w:sz w:val="28"/>
                <w:szCs w:val="28"/>
                <w:lang w:val="en-US"/>
              </w:rPr>
            </w:pPr>
            <w:r w:rsidRPr="00423B74">
              <w:rPr>
                <w:bCs/>
                <w:sz w:val="28"/>
                <w:szCs w:val="28"/>
                <w:lang w:val="en-US"/>
              </w:rPr>
              <w:t>3</w:t>
            </w:r>
          </w:p>
        </w:tc>
        <w:tc>
          <w:tcPr>
            <w:tcW w:w="1038" w:type="dxa"/>
          </w:tcPr>
          <w:p w14:paraId="207F2222" w14:textId="77777777" w:rsidR="00EB254D" w:rsidRPr="00423B74" w:rsidRDefault="00EB254D" w:rsidP="008D68E6">
            <w:pPr>
              <w:spacing w:line="276" w:lineRule="auto"/>
              <w:jc w:val="center"/>
              <w:rPr>
                <w:bCs/>
                <w:sz w:val="28"/>
                <w:szCs w:val="28"/>
              </w:rPr>
            </w:pPr>
            <w:r w:rsidRPr="00423B74">
              <w:rPr>
                <w:bCs/>
                <w:sz w:val="28"/>
                <w:szCs w:val="28"/>
              </w:rPr>
              <w:t>6</w:t>
            </w:r>
          </w:p>
        </w:tc>
        <w:tc>
          <w:tcPr>
            <w:tcW w:w="1038" w:type="dxa"/>
          </w:tcPr>
          <w:p w14:paraId="484D467F" w14:textId="77777777" w:rsidR="00EB254D" w:rsidRPr="00423B74" w:rsidRDefault="00EB254D" w:rsidP="008D68E6">
            <w:pPr>
              <w:spacing w:line="276" w:lineRule="auto"/>
              <w:jc w:val="center"/>
              <w:rPr>
                <w:bCs/>
                <w:sz w:val="28"/>
                <w:szCs w:val="28"/>
              </w:rPr>
            </w:pPr>
            <w:r w:rsidRPr="00423B74">
              <w:rPr>
                <w:bCs/>
                <w:sz w:val="28"/>
                <w:szCs w:val="28"/>
              </w:rPr>
              <w:t>10</w:t>
            </w:r>
          </w:p>
        </w:tc>
      </w:tr>
      <w:tr w:rsidR="00EB254D" w:rsidRPr="00423B74" w14:paraId="11C55035" w14:textId="77777777" w:rsidTr="008D68E6">
        <w:tc>
          <w:tcPr>
            <w:tcW w:w="2972" w:type="dxa"/>
          </w:tcPr>
          <w:p w14:paraId="3C6D1CA8" w14:textId="77777777" w:rsidR="00EB254D" w:rsidRPr="00423B74" w:rsidRDefault="00EB254D" w:rsidP="008D68E6">
            <w:pPr>
              <w:spacing w:line="276" w:lineRule="auto"/>
              <w:jc w:val="center"/>
              <w:rPr>
                <w:bCs/>
                <w:sz w:val="28"/>
                <w:szCs w:val="28"/>
                <w:lang w:val="en-US"/>
              </w:rPr>
            </w:pPr>
            <w:r w:rsidRPr="00423B74">
              <w:rPr>
                <w:bCs/>
                <w:sz w:val="28"/>
                <w:szCs w:val="28"/>
                <w:lang w:val="en-US"/>
              </w:rPr>
              <w:t>Україномовні учні</w:t>
            </w:r>
          </w:p>
        </w:tc>
        <w:tc>
          <w:tcPr>
            <w:tcW w:w="686" w:type="dxa"/>
          </w:tcPr>
          <w:p w14:paraId="40F13126" w14:textId="77777777" w:rsidR="00EB254D" w:rsidRPr="00423B74" w:rsidRDefault="00EB254D" w:rsidP="008D68E6">
            <w:pPr>
              <w:spacing w:line="276" w:lineRule="auto"/>
              <w:jc w:val="center"/>
              <w:rPr>
                <w:bCs/>
                <w:sz w:val="28"/>
                <w:szCs w:val="28"/>
              </w:rPr>
            </w:pPr>
            <w:r w:rsidRPr="00423B74">
              <w:rPr>
                <w:bCs/>
                <w:sz w:val="28"/>
                <w:szCs w:val="28"/>
              </w:rPr>
              <w:t>54</w:t>
            </w:r>
          </w:p>
        </w:tc>
        <w:tc>
          <w:tcPr>
            <w:tcW w:w="709" w:type="dxa"/>
          </w:tcPr>
          <w:p w14:paraId="7FF749A8" w14:textId="77777777" w:rsidR="00EB254D" w:rsidRPr="00423B74" w:rsidRDefault="00EB254D" w:rsidP="008D68E6">
            <w:pPr>
              <w:spacing w:line="276" w:lineRule="auto"/>
              <w:jc w:val="center"/>
              <w:rPr>
                <w:bCs/>
                <w:sz w:val="28"/>
                <w:szCs w:val="28"/>
              </w:rPr>
            </w:pPr>
            <w:r w:rsidRPr="00423B74">
              <w:rPr>
                <w:bCs/>
                <w:sz w:val="28"/>
                <w:szCs w:val="28"/>
              </w:rPr>
              <w:t>60</w:t>
            </w:r>
          </w:p>
        </w:tc>
        <w:tc>
          <w:tcPr>
            <w:tcW w:w="708" w:type="dxa"/>
          </w:tcPr>
          <w:p w14:paraId="4CD19D7A" w14:textId="77777777" w:rsidR="00EB254D" w:rsidRPr="00423B74" w:rsidRDefault="00EB254D" w:rsidP="008D68E6">
            <w:pPr>
              <w:spacing w:line="276" w:lineRule="auto"/>
              <w:jc w:val="center"/>
              <w:rPr>
                <w:bCs/>
                <w:sz w:val="28"/>
                <w:szCs w:val="28"/>
              </w:rPr>
            </w:pPr>
            <w:r w:rsidRPr="00423B74">
              <w:rPr>
                <w:bCs/>
                <w:sz w:val="28"/>
                <w:szCs w:val="28"/>
                <w:lang w:val="en-US"/>
              </w:rPr>
              <w:t>1</w:t>
            </w:r>
            <w:r w:rsidRPr="00423B74">
              <w:rPr>
                <w:bCs/>
                <w:sz w:val="28"/>
                <w:szCs w:val="28"/>
              </w:rPr>
              <w:t>14</w:t>
            </w:r>
          </w:p>
        </w:tc>
        <w:tc>
          <w:tcPr>
            <w:tcW w:w="993" w:type="dxa"/>
          </w:tcPr>
          <w:p w14:paraId="20933D72" w14:textId="77777777" w:rsidR="00EB254D" w:rsidRPr="00423B74" w:rsidRDefault="00EB254D" w:rsidP="008D68E6">
            <w:pPr>
              <w:spacing w:line="276" w:lineRule="auto"/>
              <w:jc w:val="center"/>
              <w:rPr>
                <w:bCs/>
                <w:sz w:val="28"/>
                <w:szCs w:val="28"/>
              </w:rPr>
            </w:pPr>
            <w:r w:rsidRPr="00423B74">
              <w:rPr>
                <w:bCs/>
                <w:sz w:val="28"/>
                <w:szCs w:val="28"/>
              </w:rPr>
              <w:t>85</w:t>
            </w:r>
          </w:p>
        </w:tc>
        <w:tc>
          <w:tcPr>
            <w:tcW w:w="945" w:type="dxa"/>
          </w:tcPr>
          <w:p w14:paraId="4BA8F603" w14:textId="77777777" w:rsidR="00EB254D" w:rsidRPr="00423B74" w:rsidRDefault="00EB254D" w:rsidP="008D68E6">
            <w:pPr>
              <w:spacing w:line="276" w:lineRule="auto"/>
              <w:jc w:val="center"/>
              <w:rPr>
                <w:bCs/>
                <w:sz w:val="28"/>
                <w:szCs w:val="28"/>
              </w:rPr>
            </w:pPr>
            <w:r w:rsidRPr="00423B74">
              <w:rPr>
                <w:bCs/>
                <w:sz w:val="28"/>
                <w:szCs w:val="28"/>
              </w:rPr>
              <w:t>80</w:t>
            </w:r>
          </w:p>
        </w:tc>
        <w:tc>
          <w:tcPr>
            <w:tcW w:w="1038" w:type="dxa"/>
          </w:tcPr>
          <w:p w14:paraId="2BF2A263" w14:textId="77777777" w:rsidR="00EB254D" w:rsidRPr="00423B74" w:rsidRDefault="00EB254D" w:rsidP="008D68E6">
            <w:pPr>
              <w:spacing w:line="276" w:lineRule="auto"/>
              <w:jc w:val="center"/>
              <w:rPr>
                <w:bCs/>
                <w:sz w:val="28"/>
                <w:szCs w:val="28"/>
              </w:rPr>
            </w:pPr>
            <w:r w:rsidRPr="00423B74">
              <w:rPr>
                <w:bCs/>
                <w:sz w:val="28"/>
                <w:szCs w:val="28"/>
              </w:rPr>
              <w:t>165</w:t>
            </w:r>
          </w:p>
        </w:tc>
        <w:tc>
          <w:tcPr>
            <w:tcW w:w="1038" w:type="dxa"/>
          </w:tcPr>
          <w:p w14:paraId="164C8CE1" w14:textId="77777777" w:rsidR="00EB254D" w:rsidRPr="00423B74" w:rsidRDefault="00EB254D" w:rsidP="008D68E6">
            <w:pPr>
              <w:spacing w:line="276" w:lineRule="auto"/>
              <w:jc w:val="center"/>
              <w:rPr>
                <w:bCs/>
                <w:sz w:val="28"/>
                <w:szCs w:val="28"/>
              </w:rPr>
            </w:pPr>
            <w:r w:rsidRPr="00423B74">
              <w:rPr>
                <w:bCs/>
                <w:sz w:val="28"/>
                <w:szCs w:val="28"/>
              </w:rPr>
              <w:t>279</w:t>
            </w:r>
          </w:p>
        </w:tc>
      </w:tr>
    </w:tbl>
    <w:p w14:paraId="39BB0B0E" w14:textId="77777777" w:rsidR="008F27DE" w:rsidRPr="00D049EE" w:rsidRDefault="008F27DE" w:rsidP="008F27DE">
      <w:pPr>
        <w:pStyle w:val="aa"/>
        <w:spacing w:before="0" w:beforeAutospacing="0" w:after="0" w:afterAutospacing="0" w:line="360" w:lineRule="auto"/>
        <w:ind w:firstLine="709"/>
        <w:jc w:val="center"/>
        <w:rPr>
          <w:b/>
          <w:color w:val="000000"/>
          <w:sz w:val="28"/>
          <w:szCs w:val="28"/>
          <w:lang w:val="uk-UA"/>
        </w:rPr>
      </w:pPr>
    </w:p>
    <w:p w14:paraId="57A3E915" w14:textId="77777777" w:rsidR="008F27DE" w:rsidRPr="00D049EE" w:rsidRDefault="008F27DE" w:rsidP="0005255F">
      <w:pPr>
        <w:pStyle w:val="aa"/>
        <w:spacing w:before="0" w:beforeAutospacing="0" w:after="0" w:afterAutospacing="0" w:line="276" w:lineRule="auto"/>
        <w:ind w:firstLine="709"/>
        <w:jc w:val="both"/>
        <w:rPr>
          <w:color w:val="000000"/>
          <w:sz w:val="28"/>
          <w:szCs w:val="28"/>
          <w:lang w:val="uk-UA"/>
        </w:rPr>
      </w:pPr>
      <w:r w:rsidRPr="00EB254D">
        <w:rPr>
          <w:bCs/>
          <w:color w:val="000000"/>
          <w:sz w:val="28"/>
          <w:szCs w:val="28"/>
          <w:lang w:val="uk-UA"/>
        </w:rPr>
        <w:t>Мова навчання:</w:t>
      </w:r>
      <w:r w:rsidRPr="00D049EE">
        <w:rPr>
          <w:color w:val="000000"/>
          <w:sz w:val="28"/>
          <w:szCs w:val="28"/>
          <w:lang w:val="uk-UA"/>
        </w:rPr>
        <w:t xml:space="preserve"> українська.</w:t>
      </w:r>
    </w:p>
    <w:p w14:paraId="7B87A9DB" w14:textId="77777777" w:rsidR="008F27DE" w:rsidRPr="00D049EE" w:rsidRDefault="008F27DE" w:rsidP="0005255F">
      <w:pPr>
        <w:pStyle w:val="aa"/>
        <w:spacing w:before="0" w:beforeAutospacing="0" w:after="0" w:afterAutospacing="0" w:line="276" w:lineRule="auto"/>
        <w:ind w:firstLine="709"/>
        <w:jc w:val="both"/>
        <w:rPr>
          <w:color w:val="000000"/>
          <w:sz w:val="28"/>
          <w:szCs w:val="28"/>
          <w:lang w:val="uk-UA"/>
        </w:rPr>
      </w:pPr>
      <w:r w:rsidRPr="00D049EE">
        <w:rPr>
          <w:color w:val="000000"/>
          <w:sz w:val="28"/>
          <w:szCs w:val="28"/>
          <w:lang w:val="uk-UA"/>
        </w:rPr>
        <w:t xml:space="preserve">Освітній процес в ліцеї здійснюється </w:t>
      </w:r>
      <w:r w:rsidRPr="00EB254D">
        <w:rPr>
          <w:color w:val="000000"/>
          <w:sz w:val="28"/>
          <w:szCs w:val="28"/>
          <w:lang w:val="uk-UA"/>
        </w:rPr>
        <w:t>за 5-денним робочим тижнем.</w:t>
      </w:r>
    </w:p>
    <w:p w14:paraId="54DCA319" w14:textId="47CF87E1" w:rsidR="00550DEC" w:rsidRPr="00D049EE" w:rsidRDefault="00957FB4" w:rsidP="0005255F">
      <w:pPr>
        <w:spacing w:line="276" w:lineRule="auto"/>
        <w:ind w:firstLine="709"/>
        <w:jc w:val="both"/>
        <w:rPr>
          <w:sz w:val="28"/>
          <w:szCs w:val="28"/>
        </w:rPr>
      </w:pPr>
      <w:r w:rsidRPr="00D049EE">
        <w:rPr>
          <w:sz w:val="28"/>
          <w:szCs w:val="28"/>
        </w:rPr>
        <w:t xml:space="preserve">Освітня програма </w:t>
      </w:r>
      <w:r w:rsidR="003567E2" w:rsidRPr="00D049EE">
        <w:rPr>
          <w:sz w:val="28"/>
          <w:szCs w:val="28"/>
        </w:rPr>
        <w:t>8</w:t>
      </w:r>
      <w:r w:rsidR="00550DEC" w:rsidRPr="00D049EE">
        <w:rPr>
          <w:sz w:val="28"/>
          <w:szCs w:val="28"/>
        </w:rPr>
        <w:t>-11 класів</w:t>
      </w:r>
      <w:r w:rsidRPr="00D049EE">
        <w:rPr>
          <w:sz w:val="28"/>
          <w:szCs w:val="28"/>
        </w:rPr>
        <w:t xml:space="preserve"> ліцею «Універсум» (</w:t>
      </w:r>
      <w:r w:rsidR="00550DEC" w:rsidRPr="00D049EE">
        <w:rPr>
          <w:sz w:val="28"/>
          <w:szCs w:val="28"/>
        </w:rPr>
        <w:t>далі освітня програма</w:t>
      </w:r>
      <w:r w:rsidRPr="00D049EE">
        <w:rPr>
          <w:sz w:val="28"/>
          <w:szCs w:val="28"/>
        </w:rPr>
        <w:t>)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w:t>
      </w:r>
      <w:r w:rsidR="00550DEC" w:rsidRPr="00D049EE">
        <w:rPr>
          <w:sz w:val="28"/>
          <w:szCs w:val="28"/>
        </w:rPr>
        <w:t>ої загальної середньої освіти».</w:t>
      </w:r>
    </w:p>
    <w:p w14:paraId="0AB96FE6" w14:textId="77777777" w:rsidR="003567E2" w:rsidRPr="00D049EE" w:rsidRDefault="003567E2" w:rsidP="0005255F">
      <w:pPr>
        <w:pStyle w:val="aa"/>
        <w:spacing w:before="0" w:beforeAutospacing="0" w:after="0" w:afterAutospacing="0" w:line="276" w:lineRule="auto"/>
        <w:ind w:firstLine="709"/>
        <w:jc w:val="both"/>
        <w:rPr>
          <w:lang w:val="uk-UA"/>
        </w:rPr>
      </w:pPr>
      <w:r w:rsidRPr="00D049EE">
        <w:rPr>
          <w:color w:val="000000"/>
          <w:sz w:val="28"/>
          <w:szCs w:val="28"/>
          <w:lang w:val="uk-UA"/>
        </w:rPr>
        <w:t>Освітня програма розроблена на основі:</w:t>
      </w:r>
    </w:p>
    <w:p w14:paraId="07067677" w14:textId="77777777" w:rsidR="003567E2" w:rsidRPr="00D049EE" w:rsidRDefault="003567E2" w:rsidP="003E4156">
      <w:pPr>
        <w:pStyle w:val="aa"/>
        <w:numPr>
          <w:ilvl w:val="0"/>
          <w:numId w:val="19"/>
        </w:numPr>
        <w:spacing w:before="0" w:beforeAutospacing="0" w:after="0" w:afterAutospacing="0" w:line="276" w:lineRule="auto"/>
        <w:ind w:right="85"/>
        <w:jc w:val="both"/>
        <w:textAlignment w:val="baseline"/>
        <w:rPr>
          <w:color w:val="000000"/>
          <w:sz w:val="28"/>
          <w:szCs w:val="28"/>
          <w:lang w:val="uk-UA"/>
        </w:rPr>
      </w:pPr>
      <w:r w:rsidRPr="00D049EE">
        <w:rPr>
          <w:color w:val="000000"/>
          <w:sz w:val="28"/>
          <w:szCs w:val="28"/>
          <w:lang w:val="uk-UA"/>
        </w:rPr>
        <w:t>Типової освітньої програми закладів загальної середньої освіти ІІ ступеня (базова загальна середня освіта), затвердженої наказом МОН України від 20.04.2018 № 405 «Про затвердження типової освітньої програми закладів загальної середньої освіти ІІ ступеня»;</w:t>
      </w:r>
    </w:p>
    <w:p w14:paraId="1DFB77A4" w14:textId="77777777" w:rsidR="003567E2" w:rsidRPr="00D049EE" w:rsidRDefault="003567E2" w:rsidP="003E4156">
      <w:pPr>
        <w:pStyle w:val="aa"/>
        <w:numPr>
          <w:ilvl w:val="0"/>
          <w:numId w:val="19"/>
        </w:numPr>
        <w:spacing w:before="0" w:beforeAutospacing="0" w:after="0" w:afterAutospacing="0" w:line="276" w:lineRule="auto"/>
        <w:ind w:right="85"/>
        <w:jc w:val="both"/>
        <w:textAlignment w:val="baseline"/>
        <w:rPr>
          <w:color w:val="000000"/>
          <w:sz w:val="28"/>
          <w:szCs w:val="28"/>
          <w:lang w:val="uk-UA"/>
        </w:rPr>
      </w:pPr>
      <w:r w:rsidRPr="00D049EE">
        <w:rPr>
          <w:color w:val="000000"/>
          <w:sz w:val="28"/>
          <w:szCs w:val="28"/>
          <w:lang w:val="uk-UA"/>
        </w:rPr>
        <w:t>Типової освітньої програми закладів загальної середньої освіти ІІІ ступеня», затвердженої наказом МОН від 20.04.2018 № 408 (у редакції наказу МОН від 28.11.2019 №1493 зі змінами, внесеними наказом МОН від 31.03.2020 № 464);</w:t>
      </w:r>
    </w:p>
    <w:p w14:paraId="60E172F5" w14:textId="77777777" w:rsidR="003567E2" w:rsidRPr="00D049EE" w:rsidRDefault="003567E2" w:rsidP="003E4156">
      <w:pPr>
        <w:pStyle w:val="aa"/>
        <w:numPr>
          <w:ilvl w:val="0"/>
          <w:numId w:val="19"/>
        </w:numPr>
        <w:spacing w:before="0" w:beforeAutospacing="0" w:after="0" w:afterAutospacing="0" w:line="276" w:lineRule="auto"/>
        <w:ind w:right="85"/>
        <w:jc w:val="both"/>
        <w:textAlignment w:val="baseline"/>
        <w:rPr>
          <w:color w:val="000000"/>
          <w:sz w:val="28"/>
          <w:szCs w:val="28"/>
          <w:lang w:val="uk-UA"/>
        </w:rPr>
      </w:pPr>
      <w:r w:rsidRPr="00D049EE">
        <w:rPr>
          <w:color w:val="000000"/>
          <w:sz w:val="28"/>
          <w:szCs w:val="28"/>
          <w:lang w:val="uk-UA"/>
        </w:rPr>
        <w:t>Статуту ліцею;</w:t>
      </w:r>
    </w:p>
    <w:p w14:paraId="44041D03" w14:textId="77777777" w:rsidR="003567E2" w:rsidRPr="00D049EE" w:rsidRDefault="003567E2" w:rsidP="003E4156">
      <w:pPr>
        <w:pStyle w:val="aa"/>
        <w:numPr>
          <w:ilvl w:val="0"/>
          <w:numId w:val="19"/>
        </w:numPr>
        <w:spacing w:before="0" w:beforeAutospacing="0" w:after="0" w:afterAutospacing="0" w:line="276" w:lineRule="auto"/>
        <w:ind w:right="85"/>
        <w:jc w:val="both"/>
        <w:textAlignment w:val="baseline"/>
        <w:rPr>
          <w:color w:val="000000"/>
          <w:sz w:val="28"/>
          <w:szCs w:val="28"/>
          <w:lang w:val="uk-UA"/>
        </w:rPr>
      </w:pPr>
      <w:r w:rsidRPr="00D049EE">
        <w:rPr>
          <w:color w:val="000000"/>
          <w:sz w:val="28"/>
          <w:szCs w:val="28"/>
          <w:lang w:val="uk-UA"/>
        </w:rPr>
        <w:t>Стратегії розвитку ліцею.</w:t>
      </w:r>
    </w:p>
    <w:p w14:paraId="2CE7D55C" w14:textId="30A731B5" w:rsidR="003567E2" w:rsidRPr="00D049EE" w:rsidRDefault="003567E2" w:rsidP="003567E2">
      <w:pPr>
        <w:pStyle w:val="aa"/>
        <w:keepNext/>
        <w:spacing w:before="360" w:beforeAutospacing="0" w:after="120" w:afterAutospacing="0" w:line="360" w:lineRule="auto"/>
        <w:ind w:left="357"/>
        <w:jc w:val="center"/>
        <w:rPr>
          <w:b/>
          <w:i/>
          <w:iCs/>
          <w:sz w:val="28"/>
          <w:szCs w:val="28"/>
          <w:lang w:val="uk-UA"/>
        </w:rPr>
      </w:pPr>
      <w:r w:rsidRPr="00D049EE">
        <w:rPr>
          <w:b/>
          <w:i/>
          <w:iCs/>
          <w:sz w:val="28"/>
          <w:szCs w:val="28"/>
          <w:lang w:val="uk-UA"/>
        </w:rPr>
        <w:t>Вимоги до осіб, які можуть розпочинати здобуття освіти в ліцеї</w:t>
      </w:r>
    </w:p>
    <w:p w14:paraId="54F0EF81" w14:textId="77777777" w:rsidR="003567E2" w:rsidRPr="00D049EE" w:rsidRDefault="003567E2" w:rsidP="00476826">
      <w:pPr>
        <w:spacing w:line="276" w:lineRule="auto"/>
        <w:ind w:firstLine="709"/>
        <w:jc w:val="both"/>
        <w:rPr>
          <w:sz w:val="28"/>
          <w:szCs w:val="28"/>
        </w:rPr>
      </w:pPr>
      <w:r w:rsidRPr="00D049EE">
        <w:rPr>
          <w:sz w:val="28"/>
          <w:szCs w:val="28"/>
        </w:rPr>
        <w:t xml:space="preserve">Діти, які здобули освіту у 7 (8) класі на 1 вересня поточного навчального року, можуть розпочинати здобуття базової середньої освіти в ліцеї цього ж навчального року у 8 (9) класі. </w:t>
      </w:r>
    </w:p>
    <w:p w14:paraId="3A2113D6" w14:textId="77777777" w:rsidR="003567E2" w:rsidRPr="00D049EE" w:rsidRDefault="003567E2" w:rsidP="00476826">
      <w:pPr>
        <w:spacing w:line="276" w:lineRule="auto"/>
        <w:ind w:firstLine="709"/>
        <w:jc w:val="both"/>
        <w:rPr>
          <w:sz w:val="28"/>
          <w:szCs w:val="28"/>
        </w:rPr>
      </w:pPr>
      <w:r w:rsidRPr="00D049EE">
        <w:rPr>
          <w:sz w:val="28"/>
          <w:szCs w:val="28"/>
        </w:rPr>
        <w:t>Здобувати профільну середню освіту можуть особи, які завершили здобуття базової середньої освіти.</w:t>
      </w:r>
    </w:p>
    <w:p w14:paraId="77A025FC" w14:textId="77777777" w:rsidR="002D68D2" w:rsidRPr="00D049EE" w:rsidRDefault="002D68D2">
      <w:pPr>
        <w:spacing w:line="360" w:lineRule="auto"/>
        <w:ind w:left="993"/>
        <w:jc w:val="both"/>
        <w:rPr>
          <w:sz w:val="28"/>
          <w:szCs w:val="28"/>
        </w:rPr>
      </w:pPr>
    </w:p>
    <w:p w14:paraId="08AD7D0C" w14:textId="77777777" w:rsidR="00852751" w:rsidRPr="00D049EE" w:rsidRDefault="00957FB4" w:rsidP="00B84CB7">
      <w:pPr>
        <w:pStyle w:val="1"/>
        <w:spacing w:line="276" w:lineRule="auto"/>
        <w:rPr>
          <w:smallCaps/>
        </w:rPr>
      </w:pPr>
      <w:bookmarkStart w:id="1" w:name="_Toc172559414"/>
      <w:r w:rsidRPr="00D049EE">
        <w:t>Загальний обсяг навчального навантаження та орієнтовна тривалість і можливі взаємозв’язки освітніх галузей, предметів, дисциплін</w:t>
      </w:r>
      <w:bookmarkEnd w:id="1"/>
      <w:r w:rsidRPr="00D049EE">
        <w:rPr>
          <w:smallCaps/>
        </w:rPr>
        <w:t xml:space="preserve"> </w:t>
      </w:r>
    </w:p>
    <w:p w14:paraId="2A06C96B" w14:textId="10D957EB" w:rsidR="003567E2" w:rsidRPr="00D049EE" w:rsidRDefault="003567E2" w:rsidP="00476826">
      <w:pPr>
        <w:spacing w:line="276" w:lineRule="auto"/>
        <w:ind w:firstLine="709"/>
        <w:jc w:val="both"/>
        <w:rPr>
          <w:color w:val="000000"/>
          <w:sz w:val="28"/>
          <w:szCs w:val="28"/>
        </w:rPr>
      </w:pPr>
      <w:r w:rsidRPr="00D049EE">
        <w:rPr>
          <w:color w:val="000000"/>
          <w:sz w:val="28"/>
          <w:szCs w:val="28"/>
        </w:rPr>
        <w:t xml:space="preserve">Загальний обсяг навчального навантаження для учнів 8-9-х класів </w:t>
      </w:r>
      <w:r w:rsidR="00D049EE" w:rsidRPr="00D049EE">
        <w:rPr>
          <w:sz w:val="28"/>
          <w:szCs w:val="28"/>
        </w:rPr>
        <w:t xml:space="preserve">ліцею «Універсум» </w:t>
      </w:r>
      <w:r w:rsidRPr="00D049EE">
        <w:rPr>
          <w:color w:val="000000"/>
          <w:sz w:val="28"/>
          <w:szCs w:val="28"/>
        </w:rPr>
        <w:t xml:space="preserve">складає 2520 год/рік: для 8-х класів – 1260 год/рік, для 9-х класів – 1260 год/рік. </w:t>
      </w:r>
    </w:p>
    <w:p w14:paraId="6169C804" w14:textId="77777777" w:rsidR="003567E2" w:rsidRPr="00D049EE" w:rsidRDefault="003567E2" w:rsidP="00476826">
      <w:pPr>
        <w:spacing w:line="276" w:lineRule="auto"/>
        <w:ind w:firstLine="709"/>
        <w:jc w:val="both"/>
        <w:rPr>
          <w:color w:val="000000"/>
          <w:sz w:val="28"/>
          <w:szCs w:val="28"/>
        </w:rPr>
      </w:pPr>
      <w:r w:rsidRPr="00D049EE">
        <w:rPr>
          <w:sz w:val="28"/>
          <w:szCs w:val="28"/>
        </w:rPr>
        <w:t>Загальний обсяг навчального навантаження для учнів 10-11-х класів ліцею «Універсум» складає 2520 год/рік</w:t>
      </w:r>
      <w:r w:rsidRPr="00D049EE">
        <w:rPr>
          <w:color w:val="000000"/>
          <w:sz w:val="28"/>
          <w:szCs w:val="28"/>
        </w:rPr>
        <w:t>: для 10-х класів – 1260 год/рік, для 11-х класів – 1260 год/рік</w:t>
      </w:r>
      <w:r w:rsidRPr="00D049EE">
        <w:rPr>
          <w:sz w:val="28"/>
          <w:szCs w:val="28"/>
        </w:rPr>
        <w:t>.</w:t>
      </w:r>
    </w:p>
    <w:p w14:paraId="582ECEE1" w14:textId="77777777" w:rsidR="00476826" w:rsidRDefault="00476826" w:rsidP="008D68E6">
      <w:pPr>
        <w:spacing w:line="276" w:lineRule="auto"/>
        <w:ind w:firstLine="709"/>
        <w:jc w:val="both"/>
        <w:rPr>
          <w:color w:val="000000"/>
          <w:sz w:val="28"/>
          <w:szCs w:val="28"/>
        </w:rPr>
      </w:pPr>
      <w:r>
        <w:rPr>
          <w:color w:val="000000"/>
          <w:sz w:val="28"/>
          <w:szCs w:val="28"/>
        </w:rPr>
        <w:t>Р</w:t>
      </w:r>
      <w:r w:rsidRPr="00B65E2F">
        <w:rPr>
          <w:color w:val="000000"/>
          <w:sz w:val="28"/>
          <w:szCs w:val="28"/>
        </w:rPr>
        <w:t xml:space="preserve">озподіл навчального навантаження </w:t>
      </w:r>
      <w:r>
        <w:rPr>
          <w:color w:val="000000"/>
          <w:sz w:val="28"/>
          <w:szCs w:val="28"/>
        </w:rPr>
        <w:t xml:space="preserve">учнів </w:t>
      </w:r>
      <w:r w:rsidRPr="00B65E2F">
        <w:rPr>
          <w:color w:val="000000"/>
          <w:sz w:val="28"/>
          <w:szCs w:val="28"/>
        </w:rPr>
        <w:t>на тиждень о</w:t>
      </w:r>
      <w:r>
        <w:rPr>
          <w:color w:val="000000"/>
          <w:sz w:val="28"/>
          <w:szCs w:val="28"/>
        </w:rPr>
        <w:t>креслено у навчальних планах 8–11</w:t>
      </w:r>
      <w:r w:rsidRPr="00B65E2F">
        <w:rPr>
          <w:color w:val="000000"/>
          <w:sz w:val="28"/>
          <w:szCs w:val="28"/>
        </w:rPr>
        <w:t>-х класів</w:t>
      </w:r>
      <w:r>
        <w:rPr>
          <w:color w:val="000000"/>
          <w:sz w:val="28"/>
          <w:szCs w:val="28"/>
        </w:rPr>
        <w:t xml:space="preserve">, які </w:t>
      </w:r>
      <w:r w:rsidRPr="00B65E2F">
        <w:rPr>
          <w:color w:val="000000"/>
          <w:sz w:val="28"/>
          <w:szCs w:val="28"/>
        </w:rPr>
        <w:t xml:space="preserve">передбачають реалізацію освітніх галузей Базового навчального плану Державного стандарту через окремі предмети. </w:t>
      </w:r>
      <w:r>
        <w:rPr>
          <w:color w:val="000000"/>
          <w:sz w:val="28"/>
          <w:szCs w:val="28"/>
        </w:rPr>
        <w:t>Навчальні плани</w:t>
      </w:r>
      <w:r w:rsidRPr="00B65E2F">
        <w:rPr>
          <w:color w:val="000000"/>
          <w:sz w:val="28"/>
          <w:szCs w:val="28"/>
        </w:rPr>
        <w:t xml:space="preserve"> ліцею </w:t>
      </w:r>
      <w:r>
        <w:rPr>
          <w:color w:val="000000"/>
          <w:sz w:val="28"/>
          <w:szCs w:val="28"/>
        </w:rPr>
        <w:t>містять</w:t>
      </w:r>
      <w:r w:rsidRPr="00B65E2F">
        <w:rPr>
          <w:color w:val="000000"/>
          <w:sz w:val="28"/>
          <w:szCs w:val="28"/>
        </w:rPr>
        <w:t xml:space="preserve"> усі предмети інваріантної частини </w:t>
      </w:r>
      <w:r>
        <w:rPr>
          <w:color w:val="000000"/>
          <w:sz w:val="28"/>
          <w:szCs w:val="28"/>
        </w:rPr>
        <w:t xml:space="preserve">обраних </w:t>
      </w:r>
      <w:r w:rsidRPr="00B65E2F">
        <w:rPr>
          <w:color w:val="000000"/>
          <w:sz w:val="28"/>
          <w:szCs w:val="28"/>
        </w:rPr>
        <w:t>навчальн</w:t>
      </w:r>
      <w:r>
        <w:rPr>
          <w:color w:val="000000"/>
          <w:sz w:val="28"/>
          <w:szCs w:val="28"/>
        </w:rPr>
        <w:t>их</w:t>
      </w:r>
      <w:r w:rsidRPr="00B65E2F">
        <w:rPr>
          <w:color w:val="000000"/>
          <w:sz w:val="28"/>
          <w:szCs w:val="28"/>
        </w:rPr>
        <w:t xml:space="preserve"> план</w:t>
      </w:r>
      <w:r>
        <w:rPr>
          <w:color w:val="000000"/>
          <w:sz w:val="28"/>
          <w:szCs w:val="28"/>
        </w:rPr>
        <w:t xml:space="preserve">ів. </w:t>
      </w:r>
    </w:p>
    <w:p w14:paraId="16C37F08" w14:textId="77777777" w:rsidR="00476826" w:rsidRDefault="00476826" w:rsidP="00476826">
      <w:pPr>
        <w:spacing w:line="276" w:lineRule="auto"/>
        <w:ind w:firstLine="709"/>
        <w:jc w:val="both"/>
        <w:rPr>
          <w:color w:val="000000"/>
          <w:sz w:val="28"/>
          <w:szCs w:val="28"/>
        </w:rPr>
      </w:pPr>
      <w:r w:rsidRPr="00B65E2F">
        <w:rPr>
          <w:color w:val="000000"/>
          <w:sz w:val="28"/>
          <w:szCs w:val="28"/>
        </w:rPr>
        <w:t xml:space="preserve">При складанні навчальних планів </w:t>
      </w:r>
      <w:r>
        <w:rPr>
          <w:color w:val="000000"/>
          <w:sz w:val="28"/>
          <w:szCs w:val="28"/>
        </w:rPr>
        <w:t>базової та профільної</w:t>
      </w:r>
      <w:r w:rsidRPr="00B65E2F">
        <w:rPr>
          <w:color w:val="000000"/>
          <w:sz w:val="28"/>
          <w:szCs w:val="28"/>
        </w:rPr>
        <w:t xml:space="preserve"> </w:t>
      </w:r>
      <w:r>
        <w:rPr>
          <w:color w:val="000000"/>
          <w:sz w:val="28"/>
          <w:szCs w:val="28"/>
        </w:rPr>
        <w:t xml:space="preserve">середньої освіти </w:t>
      </w:r>
      <w:r w:rsidRPr="00B65E2F">
        <w:rPr>
          <w:color w:val="000000"/>
          <w:sz w:val="28"/>
          <w:szCs w:val="28"/>
        </w:rPr>
        <w:t>ліцею використані такі таблиці до Типової освітньої програми:</w:t>
      </w:r>
    </w:p>
    <w:tbl>
      <w:tblPr>
        <w:tblW w:w="9322" w:type="dxa"/>
        <w:tblCellMar>
          <w:top w:w="15" w:type="dxa"/>
          <w:left w:w="15" w:type="dxa"/>
          <w:bottom w:w="15" w:type="dxa"/>
          <w:right w:w="15" w:type="dxa"/>
        </w:tblCellMar>
        <w:tblLook w:val="04A0" w:firstRow="1" w:lastRow="0" w:firstColumn="1" w:lastColumn="0" w:noHBand="0" w:noVBand="1"/>
      </w:tblPr>
      <w:tblGrid>
        <w:gridCol w:w="1384"/>
        <w:gridCol w:w="4270"/>
        <w:gridCol w:w="3668"/>
      </w:tblGrid>
      <w:tr w:rsidR="00593D80" w:rsidRPr="00F2356D" w14:paraId="1F7B913C" w14:textId="77777777" w:rsidTr="008D68E6">
        <w:trPr>
          <w:cantSplit/>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BBCB74" w14:textId="77777777" w:rsidR="00593D80" w:rsidRPr="00F2356D" w:rsidRDefault="00593D80" w:rsidP="008D68E6">
            <w:pPr>
              <w:jc w:val="center"/>
              <w:rPr>
                <w:bCs/>
                <w:sz w:val="26"/>
                <w:szCs w:val="26"/>
              </w:rPr>
            </w:pPr>
            <w:r w:rsidRPr="00F2356D">
              <w:rPr>
                <w:bCs/>
                <w:color w:val="000000"/>
                <w:sz w:val="26"/>
                <w:szCs w:val="26"/>
              </w:rPr>
              <w:t>Класи</w:t>
            </w:r>
          </w:p>
        </w:tc>
        <w:tc>
          <w:tcPr>
            <w:tcW w:w="4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791E6C" w14:textId="77777777" w:rsidR="00593D80" w:rsidRPr="00F2356D" w:rsidRDefault="00593D80" w:rsidP="008D68E6">
            <w:pPr>
              <w:jc w:val="center"/>
              <w:rPr>
                <w:bCs/>
                <w:sz w:val="26"/>
                <w:szCs w:val="26"/>
              </w:rPr>
            </w:pPr>
            <w:r w:rsidRPr="00F2356D">
              <w:rPr>
                <w:bCs/>
                <w:color w:val="000000"/>
                <w:sz w:val="26"/>
                <w:szCs w:val="26"/>
              </w:rPr>
              <w:t>Таблиця відповідно до типової освітньої програми</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90E3B0" w14:textId="77777777" w:rsidR="00593D80" w:rsidRPr="00F2356D" w:rsidRDefault="00593D80" w:rsidP="008D68E6">
            <w:pPr>
              <w:jc w:val="center"/>
              <w:rPr>
                <w:bCs/>
                <w:sz w:val="26"/>
                <w:szCs w:val="26"/>
              </w:rPr>
            </w:pPr>
            <w:r w:rsidRPr="00F2356D">
              <w:rPr>
                <w:bCs/>
                <w:color w:val="000000"/>
                <w:sz w:val="26"/>
                <w:szCs w:val="26"/>
              </w:rPr>
              <w:t>Примітка</w:t>
            </w:r>
          </w:p>
        </w:tc>
      </w:tr>
      <w:tr w:rsidR="00593D80" w:rsidRPr="00F2356D" w14:paraId="564D83D0" w14:textId="77777777" w:rsidTr="008D68E6">
        <w:trPr>
          <w:cantSplit/>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7F6A69" w14:textId="77777777" w:rsidR="00593D80" w:rsidRPr="00F2356D" w:rsidRDefault="00593D80" w:rsidP="008D68E6">
            <w:pPr>
              <w:jc w:val="center"/>
              <w:rPr>
                <w:bCs/>
                <w:sz w:val="26"/>
                <w:szCs w:val="26"/>
              </w:rPr>
            </w:pPr>
            <w:r w:rsidRPr="00F2356D">
              <w:rPr>
                <w:bCs/>
                <w:color w:val="000000"/>
                <w:sz w:val="26"/>
                <w:szCs w:val="26"/>
              </w:rPr>
              <w:t>8-А, 9-А</w:t>
            </w:r>
          </w:p>
        </w:tc>
        <w:tc>
          <w:tcPr>
            <w:tcW w:w="4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22026" w14:textId="77777777" w:rsidR="00593D80" w:rsidRPr="00F2356D" w:rsidRDefault="00593D80" w:rsidP="008D68E6">
            <w:pPr>
              <w:jc w:val="both"/>
              <w:rPr>
                <w:bCs/>
                <w:sz w:val="26"/>
                <w:szCs w:val="26"/>
              </w:rPr>
            </w:pPr>
            <w:r w:rsidRPr="00F2356D">
              <w:rPr>
                <w:bCs/>
                <w:color w:val="000000"/>
                <w:sz w:val="26"/>
                <w:szCs w:val="26"/>
              </w:rPr>
              <w:t>Таблиця 8 до Типової освітньої програми, затвердженої наказом МОН України від 20.04.2018 №405</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384220" w14:textId="77777777" w:rsidR="00593D80" w:rsidRPr="00F2356D" w:rsidRDefault="00593D80" w:rsidP="008D68E6">
            <w:pPr>
              <w:rPr>
                <w:bCs/>
                <w:sz w:val="26"/>
                <w:szCs w:val="26"/>
              </w:rPr>
            </w:pPr>
            <w:r w:rsidRPr="00F2356D">
              <w:rPr>
                <w:bCs/>
                <w:color w:val="000000"/>
                <w:sz w:val="26"/>
                <w:szCs w:val="26"/>
              </w:rPr>
              <w:t>Класи з поглибленим вивчення інформатики.</w:t>
            </w:r>
          </w:p>
        </w:tc>
      </w:tr>
      <w:tr w:rsidR="00593D80" w:rsidRPr="00F2356D" w14:paraId="1565F0B2" w14:textId="77777777" w:rsidTr="008D68E6">
        <w:trPr>
          <w:cantSplit/>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6B99F" w14:textId="77777777" w:rsidR="00593D80" w:rsidRPr="00F2356D" w:rsidRDefault="00593D80" w:rsidP="008D68E6">
            <w:pPr>
              <w:jc w:val="center"/>
              <w:rPr>
                <w:bCs/>
                <w:sz w:val="26"/>
                <w:szCs w:val="26"/>
              </w:rPr>
            </w:pPr>
            <w:r w:rsidRPr="00F2356D">
              <w:rPr>
                <w:bCs/>
                <w:color w:val="000000"/>
                <w:sz w:val="26"/>
                <w:szCs w:val="26"/>
              </w:rPr>
              <w:t>8-Б, 9-Б</w:t>
            </w:r>
          </w:p>
        </w:tc>
        <w:tc>
          <w:tcPr>
            <w:tcW w:w="4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BFAA7" w14:textId="77777777" w:rsidR="00593D80" w:rsidRPr="00F2356D" w:rsidRDefault="00593D80" w:rsidP="008D68E6">
            <w:pPr>
              <w:jc w:val="both"/>
              <w:rPr>
                <w:bCs/>
                <w:sz w:val="26"/>
                <w:szCs w:val="26"/>
              </w:rPr>
            </w:pPr>
            <w:r w:rsidRPr="00F2356D">
              <w:rPr>
                <w:bCs/>
                <w:color w:val="000000"/>
                <w:sz w:val="26"/>
                <w:szCs w:val="26"/>
              </w:rPr>
              <w:t>Таблиця 10 до Типової освітньої програми затвердженої наказом МОН України від 20.04.2018 №405</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5BB61A" w14:textId="77777777" w:rsidR="00593D80" w:rsidRPr="00F2356D" w:rsidRDefault="00593D80" w:rsidP="008D68E6">
            <w:pPr>
              <w:rPr>
                <w:bCs/>
                <w:sz w:val="26"/>
                <w:szCs w:val="26"/>
              </w:rPr>
            </w:pPr>
            <w:r w:rsidRPr="00F2356D">
              <w:rPr>
                <w:bCs/>
                <w:color w:val="000000"/>
                <w:sz w:val="26"/>
                <w:szCs w:val="26"/>
              </w:rPr>
              <w:t>Класи з вивченням двох іноземних мов – англійської і німецької.</w:t>
            </w:r>
          </w:p>
        </w:tc>
      </w:tr>
      <w:tr w:rsidR="00593D80" w:rsidRPr="00F2356D" w14:paraId="3BF34564" w14:textId="77777777" w:rsidTr="008D68E6">
        <w:trPr>
          <w:cantSplit/>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F89DA" w14:textId="77777777" w:rsidR="00593D80" w:rsidRPr="00F2356D" w:rsidRDefault="00593D80" w:rsidP="008D68E6">
            <w:pPr>
              <w:jc w:val="center"/>
              <w:rPr>
                <w:rFonts w:eastAsia="Calibri"/>
                <w:bCs/>
                <w:sz w:val="26"/>
                <w:szCs w:val="26"/>
                <w:lang w:eastAsia="en-US"/>
              </w:rPr>
            </w:pPr>
            <w:r w:rsidRPr="00F2356D">
              <w:rPr>
                <w:rFonts w:eastAsia="Calibri"/>
                <w:bCs/>
                <w:sz w:val="26"/>
                <w:szCs w:val="26"/>
                <w:lang w:eastAsia="en-US"/>
              </w:rPr>
              <w:t xml:space="preserve">10-А, </w:t>
            </w:r>
          </w:p>
          <w:p w14:paraId="6EE8119C" w14:textId="77777777" w:rsidR="00593D80" w:rsidRPr="00F2356D" w:rsidRDefault="00593D80" w:rsidP="008D68E6">
            <w:pPr>
              <w:jc w:val="center"/>
              <w:rPr>
                <w:bCs/>
                <w:color w:val="000000"/>
                <w:sz w:val="26"/>
                <w:szCs w:val="26"/>
              </w:rPr>
            </w:pPr>
            <w:r w:rsidRPr="00F2356D">
              <w:rPr>
                <w:rFonts w:eastAsia="Calibri"/>
                <w:bCs/>
                <w:sz w:val="26"/>
                <w:szCs w:val="26"/>
                <w:lang w:eastAsia="en-US"/>
              </w:rPr>
              <w:t>11-А</w:t>
            </w:r>
          </w:p>
        </w:tc>
        <w:tc>
          <w:tcPr>
            <w:tcW w:w="4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F88E53" w14:textId="77777777" w:rsidR="00593D80" w:rsidRPr="00F2356D" w:rsidRDefault="00593D80" w:rsidP="008D68E6">
            <w:pPr>
              <w:jc w:val="both"/>
              <w:rPr>
                <w:bCs/>
                <w:color w:val="000000"/>
                <w:sz w:val="26"/>
                <w:szCs w:val="26"/>
              </w:rPr>
            </w:pPr>
            <w:r w:rsidRPr="00F2356D">
              <w:rPr>
                <w:rFonts w:eastAsia="Calibri"/>
                <w:bCs/>
                <w:sz w:val="26"/>
                <w:szCs w:val="26"/>
                <w:lang w:eastAsia="en-US"/>
              </w:rPr>
              <w:t xml:space="preserve">Таблиці 2, 3 до Типової освітньої програми, </w:t>
            </w:r>
            <w:r w:rsidRPr="00F2356D">
              <w:rPr>
                <w:bCs/>
                <w:color w:val="000000"/>
                <w:sz w:val="26"/>
                <w:szCs w:val="26"/>
              </w:rPr>
              <w:t>затвердженої наказом МОН від 28.11.2019 №1493 зі змінами, внесеними наказом МОН від 31.03.2020 № 464</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78F245" w14:textId="77777777" w:rsidR="00593D80" w:rsidRPr="00F2356D" w:rsidRDefault="00593D80" w:rsidP="008D68E6">
            <w:pPr>
              <w:rPr>
                <w:bCs/>
                <w:color w:val="000000"/>
                <w:sz w:val="26"/>
                <w:szCs w:val="26"/>
              </w:rPr>
            </w:pPr>
            <w:r w:rsidRPr="00F2356D">
              <w:rPr>
                <w:rFonts w:eastAsia="Calibri"/>
                <w:bCs/>
                <w:sz w:val="26"/>
                <w:szCs w:val="26"/>
                <w:lang w:eastAsia="en-US"/>
              </w:rPr>
              <w:t>Профіль класів: математичний.</w:t>
            </w:r>
          </w:p>
        </w:tc>
      </w:tr>
      <w:tr w:rsidR="00593D80" w:rsidRPr="00F2356D" w14:paraId="5B2AF041" w14:textId="77777777" w:rsidTr="008D68E6">
        <w:trPr>
          <w:cantSplit/>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9DEC6" w14:textId="77777777" w:rsidR="00593D80" w:rsidRPr="00F2356D" w:rsidRDefault="00593D80" w:rsidP="008D68E6">
            <w:pPr>
              <w:jc w:val="center"/>
              <w:rPr>
                <w:rFonts w:eastAsia="Calibri"/>
                <w:bCs/>
                <w:sz w:val="26"/>
                <w:szCs w:val="26"/>
                <w:lang w:eastAsia="en-US"/>
              </w:rPr>
            </w:pPr>
            <w:r w:rsidRPr="00F2356D">
              <w:rPr>
                <w:rFonts w:eastAsia="Calibri"/>
                <w:bCs/>
                <w:sz w:val="26"/>
                <w:szCs w:val="26"/>
                <w:lang w:eastAsia="en-US"/>
              </w:rPr>
              <w:t xml:space="preserve">10-Б, </w:t>
            </w:r>
          </w:p>
          <w:p w14:paraId="3BA43CC7" w14:textId="77777777" w:rsidR="00593D80" w:rsidRPr="00F2356D" w:rsidRDefault="00593D80" w:rsidP="008D68E6">
            <w:pPr>
              <w:jc w:val="center"/>
              <w:rPr>
                <w:bCs/>
                <w:color w:val="000000"/>
                <w:sz w:val="26"/>
                <w:szCs w:val="26"/>
              </w:rPr>
            </w:pPr>
            <w:r w:rsidRPr="00F2356D">
              <w:rPr>
                <w:rFonts w:eastAsia="Calibri"/>
                <w:bCs/>
                <w:sz w:val="26"/>
                <w:szCs w:val="26"/>
              </w:rPr>
              <w:t>11-Б</w:t>
            </w:r>
          </w:p>
        </w:tc>
        <w:tc>
          <w:tcPr>
            <w:tcW w:w="4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BC7908" w14:textId="77777777" w:rsidR="00593D80" w:rsidRPr="00F2356D" w:rsidRDefault="00593D80" w:rsidP="008D68E6">
            <w:pPr>
              <w:jc w:val="both"/>
              <w:rPr>
                <w:bCs/>
                <w:color w:val="000000"/>
                <w:sz w:val="26"/>
                <w:szCs w:val="26"/>
              </w:rPr>
            </w:pPr>
            <w:r w:rsidRPr="00F2356D">
              <w:rPr>
                <w:rFonts w:eastAsia="Calibri"/>
                <w:bCs/>
                <w:sz w:val="26"/>
                <w:szCs w:val="26"/>
                <w:lang w:eastAsia="en-US"/>
              </w:rPr>
              <w:t xml:space="preserve">Таблиці 1, 2, 3 до Типової освітньої програми, </w:t>
            </w:r>
            <w:r w:rsidRPr="00F2356D">
              <w:rPr>
                <w:bCs/>
                <w:color w:val="000000"/>
                <w:sz w:val="26"/>
                <w:szCs w:val="26"/>
              </w:rPr>
              <w:t>затвердженої наказом МОН від 28.11.2019 №1493 зі змінами, внесеними наказом МОН від 31.03.2020 № 464</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C0079" w14:textId="77777777" w:rsidR="00593D80" w:rsidRPr="00F2356D" w:rsidRDefault="00593D80" w:rsidP="008D68E6">
            <w:pPr>
              <w:rPr>
                <w:bCs/>
                <w:color w:val="000000"/>
                <w:sz w:val="26"/>
                <w:szCs w:val="26"/>
              </w:rPr>
            </w:pPr>
            <w:r w:rsidRPr="00F2356D">
              <w:rPr>
                <w:rFonts w:eastAsia="Calibri"/>
                <w:bCs/>
                <w:sz w:val="26"/>
                <w:szCs w:val="26"/>
                <w:lang w:eastAsia="en-US"/>
              </w:rPr>
              <w:t>Профіль класів: іноземна філологія.</w:t>
            </w:r>
          </w:p>
        </w:tc>
      </w:tr>
      <w:tr w:rsidR="00593D80" w:rsidRPr="00F2356D" w14:paraId="3834A146" w14:textId="77777777" w:rsidTr="008D68E6">
        <w:trPr>
          <w:cantSplit/>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FE6B3" w14:textId="77777777" w:rsidR="00593D80" w:rsidRPr="00F2356D" w:rsidRDefault="00593D80" w:rsidP="008D68E6">
            <w:pPr>
              <w:tabs>
                <w:tab w:val="left" w:pos="1152"/>
              </w:tabs>
              <w:jc w:val="center"/>
              <w:rPr>
                <w:rFonts w:eastAsia="Calibri"/>
                <w:bCs/>
                <w:sz w:val="26"/>
                <w:szCs w:val="26"/>
                <w:lang w:eastAsia="en-US"/>
              </w:rPr>
            </w:pPr>
            <w:r w:rsidRPr="00F2356D">
              <w:rPr>
                <w:rFonts w:eastAsia="Calibri"/>
                <w:bCs/>
                <w:sz w:val="26"/>
                <w:szCs w:val="26"/>
                <w:lang w:eastAsia="en-US"/>
              </w:rPr>
              <w:t xml:space="preserve">10-В, </w:t>
            </w:r>
          </w:p>
          <w:p w14:paraId="295228E3" w14:textId="77777777" w:rsidR="00593D80" w:rsidRPr="00F2356D" w:rsidRDefault="00593D80" w:rsidP="008D68E6">
            <w:pPr>
              <w:tabs>
                <w:tab w:val="left" w:pos="1152"/>
              </w:tabs>
              <w:jc w:val="center"/>
              <w:rPr>
                <w:bCs/>
                <w:color w:val="000000"/>
                <w:sz w:val="26"/>
                <w:szCs w:val="26"/>
              </w:rPr>
            </w:pPr>
            <w:r w:rsidRPr="00F2356D">
              <w:rPr>
                <w:bCs/>
                <w:color w:val="000000"/>
                <w:sz w:val="26"/>
                <w:szCs w:val="26"/>
              </w:rPr>
              <w:t>11-В</w:t>
            </w:r>
          </w:p>
        </w:tc>
        <w:tc>
          <w:tcPr>
            <w:tcW w:w="4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7475C" w14:textId="77777777" w:rsidR="00593D80" w:rsidRPr="00F2356D" w:rsidRDefault="00593D80" w:rsidP="008D68E6">
            <w:pPr>
              <w:jc w:val="both"/>
              <w:rPr>
                <w:bCs/>
                <w:color w:val="000000"/>
                <w:sz w:val="26"/>
                <w:szCs w:val="26"/>
              </w:rPr>
            </w:pPr>
            <w:r w:rsidRPr="00F2356D">
              <w:rPr>
                <w:rFonts w:eastAsia="Calibri"/>
                <w:bCs/>
                <w:sz w:val="26"/>
                <w:szCs w:val="26"/>
                <w:lang w:eastAsia="en-US"/>
              </w:rPr>
              <w:t xml:space="preserve">Таблиці 2, 3 до Типової освітньої програми, </w:t>
            </w:r>
            <w:r w:rsidRPr="00F2356D">
              <w:rPr>
                <w:bCs/>
                <w:color w:val="000000"/>
                <w:sz w:val="26"/>
                <w:szCs w:val="26"/>
              </w:rPr>
              <w:t>затвердженої наказом МОН від 28.11.2019 №1493 зі змінами, внесеними наказом МОН від 31.03.2020 № 464</w:t>
            </w:r>
          </w:p>
        </w:tc>
        <w:tc>
          <w:tcPr>
            <w:tcW w:w="3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9656B" w14:textId="77777777" w:rsidR="00593D80" w:rsidRPr="00F2356D" w:rsidRDefault="00593D80" w:rsidP="008D68E6">
            <w:pPr>
              <w:rPr>
                <w:bCs/>
                <w:color w:val="000000"/>
                <w:sz w:val="26"/>
                <w:szCs w:val="26"/>
              </w:rPr>
            </w:pPr>
            <w:r w:rsidRPr="00F2356D">
              <w:rPr>
                <w:rFonts w:eastAsia="Calibri"/>
                <w:bCs/>
                <w:sz w:val="26"/>
                <w:szCs w:val="26"/>
                <w:lang w:eastAsia="en-US"/>
              </w:rPr>
              <w:t>Профіль класів: інформаційні технології.</w:t>
            </w:r>
          </w:p>
        </w:tc>
      </w:tr>
    </w:tbl>
    <w:p w14:paraId="6866347E" w14:textId="77777777" w:rsidR="005F5C6C" w:rsidRPr="00D049EE" w:rsidRDefault="005F5C6C" w:rsidP="005F5C6C">
      <w:pPr>
        <w:spacing w:line="360" w:lineRule="auto"/>
        <w:ind w:right="85" w:firstLine="709"/>
        <w:jc w:val="both"/>
        <w:rPr>
          <w:color w:val="000000"/>
          <w:sz w:val="28"/>
          <w:szCs w:val="28"/>
        </w:rPr>
      </w:pPr>
    </w:p>
    <w:p w14:paraId="291FA954" w14:textId="500465E6" w:rsidR="00BB2EC3" w:rsidRPr="00D049EE" w:rsidRDefault="00BB2EC3" w:rsidP="00CF51E5">
      <w:pPr>
        <w:spacing w:line="276" w:lineRule="auto"/>
        <w:ind w:right="85" w:firstLine="709"/>
        <w:jc w:val="both"/>
        <w:rPr>
          <w:sz w:val="28"/>
          <w:szCs w:val="28"/>
        </w:rPr>
      </w:pPr>
      <w:r w:rsidRPr="00D049EE">
        <w:rPr>
          <w:sz w:val="28"/>
          <w:szCs w:val="28"/>
        </w:rPr>
        <w:t xml:space="preserve">В навчальних планах </w:t>
      </w:r>
      <w:r w:rsidR="0022372E" w:rsidRPr="00D049EE">
        <w:rPr>
          <w:sz w:val="28"/>
          <w:szCs w:val="28"/>
        </w:rPr>
        <w:t>8</w:t>
      </w:r>
      <w:r w:rsidRPr="00D049EE">
        <w:rPr>
          <w:sz w:val="28"/>
          <w:szCs w:val="28"/>
        </w:rPr>
        <w:t>-11 класах присутні усі освітні галузі, які відповідають Державному стандарту загальної середньої освіти, а саме:</w:t>
      </w:r>
    </w:p>
    <w:p w14:paraId="3EAFCD43" w14:textId="77777777" w:rsidR="00BB2EC3" w:rsidRPr="00D049EE" w:rsidRDefault="00BB2EC3" w:rsidP="003E4156">
      <w:pPr>
        <w:numPr>
          <w:ilvl w:val="0"/>
          <w:numId w:val="10"/>
        </w:numPr>
        <w:pBdr>
          <w:top w:val="nil"/>
          <w:left w:val="nil"/>
          <w:bottom w:val="nil"/>
          <w:right w:val="nil"/>
          <w:between w:val="nil"/>
        </w:pBdr>
        <w:spacing w:line="276" w:lineRule="auto"/>
        <w:ind w:left="993" w:right="85"/>
        <w:jc w:val="both"/>
        <w:rPr>
          <w:color w:val="000000"/>
          <w:sz w:val="28"/>
          <w:szCs w:val="28"/>
        </w:rPr>
      </w:pPr>
      <w:r w:rsidRPr="00D049EE">
        <w:rPr>
          <w:color w:val="000000"/>
          <w:sz w:val="28"/>
          <w:szCs w:val="28"/>
        </w:rPr>
        <w:t>Мова і літератури,</w:t>
      </w:r>
    </w:p>
    <w:p w14:paraId="796263B2" w14:textId="77777777" w:rsidR="00BB2EC3" w:rsidRPr="00D049EE" w:rsidRDefault="00BB2EC3" w:rsidP="003E4156">
      <w:pPr>
        <w:numPr>
          <w:ilvl w:val="0"/>
          <w:numId w:val="10"/>
        </w:numPr>
        <w:pBdr>
          <w:top w:val="nil"/>
          <w:left w:val="nil"/>
          <w:bottom w:val="nil"/>
          <w:right w:val="nil"/>
          <w:between w:val="nil"/>
        </w:pBdr>
        <w:spacing w:line="276" w:lineRule="auto"/>
        <w:ind w:left="993" w:right="85"/>
        <w:jc w:val="both"/>
        <w:rPr>
          <w:color w:val="000000"/>
          <w:sz w:val="28"/>
          <w:szCs w:val="28"/>
        </w:rPr>
      </w:pPr>
      <w:r w:rsidRPr="00D049EE">
        <w:rPr>
          <w:color w:val="000000"/>
          <w:sz w:val="28"/>
          <w:szCs w:val="28"/>
        </w:rPr>
        <w:t>Суспільствознавство,</w:t>
      </w:r>
    </w:p>
    <w:p w14:paraId="4E979422" w14:textId="77777777" w:rsidR="00BB2EC3" w:rsidRPr="00D049EE" w:rsidRDefault="00BB2EC3" w:rsidP="003E4156">
      <w:pPr>
        <w:numPr>
          <w:ilvl w:val="0"/>
          <w:numId w:val="10"/>
        </w:numPr>
        <w:pBdr>
          <w:top w:val="nil"/>
          <w:left w:val="nil"/>
          <w:bottom w:val="nil"/>
          <w:right w:val="nil"/>
          <w:between w:val="nil"/>
        </w:pBdr>
        <w:spacing w:line="276" w:lineRule="auto"/>
        <w:ind w:left="993" w:right="85"/>
        <w:jc w:val="both"/>
        <w:rPr>
          <w:color w:val="000000"/>
          <w:sz w:val="28"/>
          <w:szCs w:val="28"/>
        </w:rPr>
      </w:pPr>
      <w:r w:rsidRPr="00D049EE">
        <w:rPr>
          <w:color w:val="000000"/>
          <w:sz w:val="28"/>
          <w:szCs w:val="28"/>
        </w:rPr>
        <w:t>Мистецтво,</w:t>
      </w:r>
    </w:p>
    <w:p w14:paraId="281AA88E" w14:textId="77777777" w:rsidR="00BB2EC3" w:rsidRPr="00D049EE" w:rsidRDefault="00BB2EC3" w:rsidP="003E4156">
      <w:pPr>
        <w:numPr>
          <w:ilvl w:val="0"/>
          <w:numId w:val="10"/>
        </w:numPr>
        <w:pBdr>
          <w:top w:val="nil"/>
          <w:left w:val="nil"/>
          <w:bottom w:val="nil"/>
          <w:right w:val="nil"/>
          <w:between w:val="nil"/>
        </w:pBdr>
        <w:spacing w:line="276" w:lineRule="auto"/>
        <w:ind w:left="993" w:right="85"/>
        <w:jc w:val="both"/>
        <w:rPr>
          <w:color w:val="000000"/>
          <w:sz w:val="28"/>
          <w:szCs w:val="28"/>
        </w:rPr>
      </w:pPr>
      <w:r w:rsidRPr="00D049EE">
        <w:rPr>
          <w:color w:val="000000"/>
          <w:sz w:val="28"/>
          <w:szCs w:val="28"/>
        </w:rPr>
        <w:t>Математика,</w:t>
      </w:r>
    </w:p>
    <w:p w14:paraId="21C11F03" w14:textId="77777777" w:rsidR="00BB2EC3" w:rsidRPr="00D049EE" w:rsidRDefault="00BB2EC3" w:rsidP="003E4156">
      <w:pPr>
        <w:numPr>
          <w:ilvl w:val="0"/>
          <w:numId w:val="10"/>
        </w:numPr>
        <w:pBdr>
          <w:top w:val="nil"/>
          <w:left w:val="nil"/>
          <w:bottom w:val="nil"/>
          <w:right w:val="nil"/>
          <w:between w:val="nil"/>
        </w:pBdr>
        <w:spacing w:line="276" w:lineRule="auto"/>
        <w:ind w:left="993" w:right="85"/>
        <w:jc w:val="both"/>
        <w:rPr>
          <w:color w:val="000000"/>
          <w:sz w:val="28"/>
          <w:szCs w:val="28"/>
        </w:rPr>
      </w:pPr>
      <w:r w:rsidRPr="00D049EE">
        <w:rPr>
          <w:color w:val="000000"/>
          <w:sz w:val="28"/>
          <w:szCs w:val="28"/>
        </w:rPr>
        <w:t>Природознавство,</w:t>
      </w:r>
    </w:p>
    <w:p w14:paraId="08CF7E40" w14:textId="77777777" w:rsidR="00BB2EC3" w:rsidRPr="00D049EE" w:rsidRDefault="00BB2EC3" w:rsidP="003E4156">
      <w:pPr>
        <w:numPr>
          <w:ilvl w:val="0"/>
          <w:numId w:val="10"/>
        </w:numPr>
        <w:pBdr>
          <w:top w:val="nil"/>
          <w:left w:val="nil"/>
          <w:bottom w:val="nil"/>
          <w:right w:val="nil"/>
          <w:between w:val="nil"/>
        </w:pBdr>
        <w:spacing w:line="276" w:lineRule="auto"/>
        <w:ind w:left="993" w:right="85"/>
        <w:jc w:val="both"/>
        <w:rPr>
          <w:color w:val="000000"/>
          <w:sz w:val="28"/>
          <w:szCs w:val="28"/>
        </w:rPr>
      </w:pPr>
      <w:r w:rsidRPr="00D049EE">
        <w:rPr>
          <w:color w:val="000000"/>
          <w:sz w:val="28"/>
          <w:szCs w:val="28"/>
        </w:rPr>
        <w:t>Технології,</w:t>
      </w:r>
    </w:p>
    <w:p w14:paraId="1B2B0DA8" w14:textId="77777777" w:rsidR="00BB2EC3" w:rsidRPr="00D049EE" w:rsidRDefault="00BB2EC3" w:rsidP="003E4156">
      <w:pPr>
        <w:numPr>
          <w:ilvl w:val="0"/>
          <w:numId w:val="10"/>
        </w:numPr>
        <w:pBdr>
          <w:top w:val="nil"/>
          <w:left w:val="nil"/>
          <w:bottom w:val="nil"/>
          <w:right w:val="nil"/>
          <w:between w:val="nil"/>
        </w:pBdr>
        <w:spacing w:line="276" w:lineRule="auto"/>
        <w:ind w:left="993" w:right="85"/>
        <w:jc w:val="both"/>
        <w:rPr>
          <w:color w:val="000000"/>
          <w:sz w:val="28"/>
          <w:szCs w:val="28"/>
        </w:rPr>
      </w:pPr>
      <w:r w:rsidRPr="00D049EE">
        <w:rPr>
          <w:color w:val="000000"/>
          <w:sz w:val="28"/>
          <w:szCs w:val="28"/>
        </w:rPr>
        <w:t xml:space="preserve">Здоров’я і фізична культура. </w:t>
      </w:r>
    </w:p>
    <w:p w14:paraId="5DB7A68B" w14:textId="77777777" w:rsidR="00BB2EC3" w:rsidRPr="00D049EE" w:rsidRDefault="00BB2EC3" w:rsidP="00CF51E5">
      <w:pPr>
        <w:spacing w:line="276" w:lineRule="auto"/>
        <w:ind w:right="85" w:firstLine="709"/>
        <w:jc w:val="both"/>
        <w:rPr>
          <w:sz w:val="28"/>
          <w:szCs w:val="28"/>
        </w:rPr>
      </w:pPr>
      <w:r w:rsidRPr="00D049EE">
        <w:rPr>
          <w:sz w:val="28"/>
          <w:szCs w:val="28"/>
        </w:rPr>
        <w:t>Кожній освітній галузі відповідають навчальні предмети, які забезпечують виконання Державного стандарту загальної середньої освіти. Зміст освітніх галузей, їх складові, державні вимоги до рівня загальноосвітньої підготовки учнів відповідають завданням основної школи у їх послідовному взаємозв’язку. Зміст кожної освітньої галузі структурується та реалізується за навчальними предметами і курсами, навчальні програми яких затверджує МОН України.</w:t>
      </w:r>
    </w:p>
    <w:p w14:paraId="3C266C90" w14:textId="697D0B65" w:rsidR="00BB2EC3" w:rsidRPr="00D049EE" w:rsidRDefault="00BB2EC3" w:rsidP="00CF51E5">
      <w:pPr>
        <w:spacing w:line="276" w:lineRule="auto"/>
        <w:ind w:right="85" w:firstLine="709"/>
        <w:jc w:val="both"/>
        <w:rPr>
          <w:sz w:val="28"/>
          <w:szCs w:val="28"/>
        </w:rPr>
      </w:pPr>
      <w:r w:rsidRPr="00D049EE">
        <w:rPr>
          <w:sz w:val="28"/>
          <w:szCs w:val="28"/>
        </w:rPr>
        <w:t>В освітній програмі ліцею використані усі навчальні предмети інваріантної частини навчального плану.</w:t>
      </w:r>
    </w:p>
    <w:p w14:paraId="14DABF28" w14:textId="0EB55E3C" w:rsidR="002E0410" w:rsidRPr="00D049EE" w:rsidRDefault="00F907ED" w:rsidP="00202999">
      <w:pPr>
        <w:spacing w:line="276" w:lineRule="auto"/>
        <w:ind w:right="85" w:firstLine="709"/>
        <w:jc w:val="both"/>
        <w:rPr>
          <w:sz w:val="28"/>
          <w:szCs w:val="28"/>
        </w:rPr>
      </w:pPr>
      <w:r>
        <w:rPr>
          <w:color w:val="000000"/>
          <w:sz w:val="28"/>
          <w:szCs w:val="28"/>
        </w:rPr>
        <w:t>З метою реалізації</w:t>
      </w:r>
      <w:r w:rsidRPr="00B65E2F">
        <w:rPr>
          <w:color w:val="000000"/>
          <w:sz w:val="28"/>
          <w:szCs w:val="28"/>
        </w:rPr>
        <w:t xml:space="preserve"> поглибленого вивчення інформатики</w:t>
      </w:r>
      <w:r>
        <w:rPr>
          <w:color w:val="000000"/>
          <w:sz w:val="28"/>
          <w:szCs w:val="28"/>
        </w:rPr>
        <w:t xml:space="preserve"> у 8-9 класах, профільного вивчення предметів у 10-11 класах</w:t>
      </w:r>
      <w:r>
        <w:rPr>
          <w:sz w:val="28"/>
          <w:szCs w:val="28"/>
        </w:rPr>
        <w:t xml:space="preserve"> </w:t>
      </w:r>
      <w:r w:rsidRPr="00B65E2F">
        <w:rPr>
          <w:color w:val="000000"/>
          <w:sz w:val="28"/>
          <w:szCs w:val="28"/>
        </w:rPr>
        <w:t>у навчальному плані зроблений перерозподіл годин інваріантної частини, який не впливає на виконання Державного станда</w:t>
      </w:r>
      <w:r>
        <w:rPr>
          <w:color w:val="000000"/>
          <w:sz w:val="28"/>
          <w:szCs w:val="28"/>
        </w:rPr>
        <w:t xml:space="preserve">рту загальної середньої освіти. </w:t>
      </w:r>
      <w:r w:rsidR="002E0410" w:rsidRPr="00D049EE">
        <w:rPr>
          <w:sz w:val="28"/>
          <w:szCs w:val="28"/>
        </w:rPr>
        <w:t>Відповідно до наказу МОН України від 20.04.2018 року № 405 «Про затвердження типової освітньої програми закладів загальної середньої освіти ІІ ступеня» передбачене зменшення годин на вивчення зарубіжної літератури та трудового навчання у 8</w:t>
      </w:r>
      <w:r w:rsidR="00230EDC">
        <w:rPr>
          <w:sz w:val="28"/>
          <w:szCs w:val="28"/>
        </w:rPr>
        <w:t>-9</w:t>
      </w:r>
      <w:r w:rsidR="002E0410" w:rsidRPr="00D049EE">
        <w:rPr>
          <w:sz w:val="28"/>
          <w:szCs w:val="28"/>
        </w:rPr>
        <w:t xml:space="preserve"> клас</w:t>
      </w:r>
      <w:r w:rsidR="00230EDC">
        <w:rPr>
          <w:sz w:val="28"/>
          <w:szCs w:val="28"/>
        </w:rPr>
        <w:t>ах</w:t>
      </w:r>
      <w:r w:rsidR="002E0410" w:rsidRPr="00D049EE">
        <w:rPr>
          <w:sz w:val="28"/>
          <w:szCs w:val="28"/>
        </w:rPr>
        <w:t xml:space="preserve"> не більше, ніж удвічі порівняно з показниками Типової освітньої програми. </w:t>
      </w:r>
    </w:p>
    <w:p w14:paraId="3FA6BC44" w14:textId="13BD2E51" w:rsidR="002E0410" w:rsidRDefault="002E0410" w:rsidP="00202999">
      <w:pPr>
        <w:keepNext/>
        <w:spacing w:line="276" w:lineRule="auto"/>
        <w:ind w:right="57" w:firstLine="652"/>
        <w:jc w:val="both"/>
        <w:rPr>
          <w:sz w:val="28"/>
          <w:szCs w:val="28"/>
        </w:rPr>
      </w:pPr>
      <w:r w:rsidRPr="00D049EE">
        <w:rPr>
          <w:sz w:val="28"/>
          <w:szCs w:val="28"/>
        </w:rPr>
        <w:t>Перерозподіл  годин  подано  в  таблиці:</w:t>
      </w:r>
    </w:p>
    <w:tbl>
      <w:tblPr>
        <w:tblStyle w:val="a4"/>
        <w:tblW w:w="0" w:type="auto"/>
        <w:jc w:val="center"/>
        <w:tblLook w:val="04A0" w:firstRow="1" w:lastRow="0" w:firstColumn="1" w:lastColumn="0" w:noHBand="0" w:noVBand="1"/>
      </w:tblPr>
      <w:tblGrid>
        <w:gridCol w:w="3085"/>
        <w:gridCol w:w="3119"/>
      </w:tblGrid>
      <w:tr w:rsidR="00230EDC" w:rsidRPr="00D34A17" w14:paraId="46C7B984" w14:textId="77777777" w:rsidTr="00EC3D98">
        <w:trPr>
          <w:tblHeader/>
          <w:jc w:val="center"/>
        </w:trPr>
        <w:tc>
          <w:tcPr>
            <w:tcW w:w="3085" w:type="dxa"/>
          </w:tcPr>
          <w:p w14:paraId="510FCD77" w14:textId="77777777" w:rsidR="00230EDC" w:rsidRPr="00D34A17" w:rsidRDefault="00230EDC" w:rsidP="00EC3D98">
            <w:pPr>
              <w:ind w:right="57"/>
              <w:jc w:val="center"/>
              <w:outlineLvl w:val="0"/>
              <w:rPr>
                <w:sz w:val="24"/>
                <w:szCs w:val="24"/>
              </w:rPr>
            </w:pPr>
            <w:r w:rsidRPr="00D34A17">
              <w:rPr>
                <w:sz w:val="24"/>
                <w:szCs w:val="24"/>
              </w:rPr>
              <w:t>Предмет</w:t>
            </w:r>
          </w:p>
        </w:tc>
        <w:tc>
          <w:tcPr>
            <w:tcW w:w="3119" w:type="dxa"/>
          </w:tcPr>
          <w:p w14:paraId="664A2DB0" w14:textId="77777777" w:rsidR="00230EDC" w:rsidRPr="00D34A17" w:rsidRDefault="00230EDC" w:rsidP="00EC3D98">
            <w:pPr>
              <w:ind w:right="57"/>
              <w:jc w:val="center"/>
              <w:outlineLvl w:val="0"/>
              <w:rPr>
                <w:sz w:val="24"/>
                <w:szCs w:val="24"/>
              </w:rPr>
            </w:pPr>
            <w:r w:rsidRPr="00D34A17">
              <w:rPr>
                <w:sz w:val="24"/>
                <w:szCs w:val="24"/>
              </w:rPr>
              <w:t>Кількість годин</w:t>
            </w:r>
          </w:p>
        </w:tc>
      </w:tr>
      <w:tr w:rsidR="00230EDC" w:rsidRPr="00D34A17" w14:paraId="59908F97" w14:textId="77777777" w:rsidTr="00EC3D98">
        <w:trPr>
          <w:tblHeader/>
          <w:jc w:val="center"/>
        </w:trPr>
        <w:tc>
          <w:tcPr>
            <w:tcW w:w="6204" w:type="dxa"/>
            <w:gridSpan w:val="2"/>
          </w:tcPr>
          <w:p w14:paraId="7724CB1A" w14:textId="77777777" w:rsidR="00230EDC" w:rsidRPr="00D34A17" w:rsidRDefault="00230EDC" w:rsidP="00EC3D98">
            <w:pPr>
              <w:ind w:right="57"/>
              <w:jc w:val="center"/>
              <w:rPr>
                <w:sz w:val="24"/>
                <w:szCs w:val="24"/>
              </w:rPr>
            </w:pPr>
            <w:r w:rsidRPr="00D34A17">
              <w:rPr>
                <w:sz w:val="24"/>
                <w:szCs w:val="24"/>
              </w:rPr>
              <w:t>8-А</w:t>
            </w:r>
          </w:p>
        </w:tc>
      </w:tr>
      <w:tr w:rsidR="00230EDC" w:rsidRPr="00D34A17" w14:paraId="513CEDA5" w14:textId="77777777" w:rsidTr="00EC3D98">
        <w:trPr>
          <w:tblHeader/>
          <w:jc w:val="center"/>
        </w:trPr>
        <w:tc>
          <w:tcPr>
            <w:tcW w:w="3085" w:type="dxa"/>
          </w:tcPr>
          <w:p w14:paraId="19E18A78" w14:textId="77777777" w:rsidR="00230EDC" w:rsidRPr="00D34A17" w:rsidRDefault="00230EDC" w:rsidP="00EC3D98">
            <w:pPr>
              <w:ind w:right="57"/>
              <w:jc w:val="both"/>
              <w:rPr>
                <w:sz w:val="24"/>
                <w:szCs w:val="24"/>
              </w:rPr>
            </w:pPr>
            <w:r w:rsidRPr="00D34A17">
              <w:rPr>
                <w:sz w:val="24"/>
                <w:szCs w:val="24"/>
              </w:rPr>
              <w:t>Зарубіжна  література</w:t>
            </w:r>
          </w:p>
        </w:tc>
        <w:tc>
          <w:tcPr>
            <w:tcW w:w="3119" w:type="dxa"/>
            <w:vAlign w:val="center"/>
          </w:tcPr>
          <w:p w14:paraId="7C89E5AC" w14:textId="77777777" w:rsidR="00230EDC" w:rsidRPr="00D34A17" w:rsidRDefault="00230EDC" w:rsidP="00EC3D98">
            <w:pPr>
              <w:ind w:right="57"/>
              <w:jc w:val="center"/>
              <w:rPr>
                <w:sz w:val="24"/>
                <w:szCs w:val="24"/>
              </w:rPr>
            </w:pPr>
            <w:r w:rsidRPr="00D34A17">
              <w:rPr>
                <w:sz w:val="24"/>
                <w:szCs w:val="24"/>
              </w:rPr>
              <w:t>-1</w:t>
            </w:r>
          </w:p>
        </w:tc>
      </w:tr>
      <w:tr w:rsidR="00230EDC" w:rsidRPr="00D34A17" w14:paraId="284400C2" w14:textId="77777777" w:rsidTr="00EC3D98">
        <w:trPr>
          <w:tblHeader/>
          <w:jc w:val="center"/>
        </w:trPr>
        <w:tc>
          <w:tcPr>
            <w:tcW w:w="3085" w:type="dxa"/>
          </w:tcPr>
          <w:p w14:paraId="2975BE04" w14:textId="77777777" w:rsidR="00230EDC" w:rsidRPr="00D34A17" w:rsidRDefault="00230EDC" w:rsidP="00EC3D98">
            <w:pPr>
              <w:ind w:right="57"/>
              <w:jc w:val="both"/>
              <w:rPr>
                <w:i/>
                <w:iCs/>
                <w:sz w:val="24"/>
                <w:szCs w:val="24"/>
              </w:rPr>
            </w:pPr>
            <w:r w:rsidRPr="00D34A17">
              <w:rPr>
                <w:i/>
                <w:iCs/>
                <w:sz w:val="24"/>
                <w:szCs w:val="24"/>
              </w:rPr>
              <w:t>Англійська  мова</w:t>
            </w:r>
          </w:p>
        </w:tc>
        <w:tc>
          <w:tcPr>
            <w:tcW w:w="3119" w:type="dxa"/>
            <w:vAlign w:val="center"/>
          </w:tcPr>
          <w:p w14:paraId="25076896" w14:textId="77777777" w:rsidR="00230EDC" w:rsidRPr="00D34A17" w:rsidRDefault="00230EDC" w:rsidP="00EC3D98">
            <w:pPr>
              <w:ind w:right="57"/>
              <w:jc w:val="center"/>
              <w:rPr>
                <w:i/>
                <w:iCs/>
                <w:sz w:val="24"/>
                <w:szCs w:val="24"/>
              </w:rPr>
            </w:pPr>
            <w:r w:rsidRPr="00D34A17">
              <w:rPr>
                <w:i/>
                <w:iCs/>
                <w:sz w:val="24"/>
                <w:szCs w:val="24"/>
              </w:rPr>
              <w:t>+1</w:t>
            </w:r>
          </w:p>
        </w:tc>
      </w:tr>
      <w:tr w:rsidR="00230EDC" w:rsidRPr="00D34A17" w14:paraId="6DFFE6A4" w14:textId="77777777" w:rsidTr="00EC3D98">
        <w:trPr>
          <w:tblHeader/>
          <w:jc w:val="center"/>
        </w:trPr>
        <w:tc>
          <w:tcPr>
            <w:tcW w:w="3085" w:type="dxa"/>
          </w:tcPr>
          <w:p w14:paraId="53DDEA24" w14:textId="77777777" w:rsidR="00230EDC" w:rsidRPr="00D34A17" w:rsidRDefault="00230EDC" w:rsidP="00EC3D98">
            <w:pPr>
              <w:ind w:right="57"/>
              <w:jc w:val="both"/>
              <w:rPr>
                <w:sz w:val="24"/>
                <w:szCs w:val="24"/>
              </w:rPr>
            </w:pPr>
            <w:r w:rsidRPr="00D34A17">
              <w:rPr>
                <w:sz w:val="24"/>
                <w:szCs w:val="24"/>
              </w:rPr>
              <w:t>Трудове  навчання</w:t>
            </w:r>
          </w:p>
        </w:tc>
        <w:tc>
          <w:tcPr>
            <w:tcW w:w="3119" w:type="dxa"/>
            <w:vAlign w:val="center"/>
          </w:tcPr>
          <w:p w14:paraId="036C54DA" w14:textId="77777777" w:rsidR="00230EDC" w:rsidRPr="00D34A17" w:rsidRDefault="00230EDC" w:rsidP="00EC3D98">
            <w:pPr>
              <w:ind w:right="57"/>
              <w:jc w:val="center"/>
              <w:rPr>
                <w:sz w:val="24"/>
                <w:szCs w:val="24"/>
              </w:rPr>
            </w:pPr>
            <w:r w:rsidRPr="00D34A17">
              <w:rPr>
                <w:sz w:val="24"/>
                <w:szCs w:val="24"/>
              </w:rPr>
              <w:t>-0,5</w:t>
            </w:r>
          </w:p>
        </w:tc>
      </w:tr>
      <w:tr w:rsidR="00230EDC" w:rsidRPr="00D34A17" w14:paraId="77D68393" w14:textId="77777777" w:rsidTr="00EC3D98">
        <w:trPr>
          <w:tblHeader/>
          <w:jc w:val="center"/>
        </w:trPr>
        <w:tc>
          <w:tcPr>
            <w:tcW w:w="3085" w:type="dxa"/>
          </w:tcPr>
          <w:p w14:paraId="0D400B4E" w14:textId="77777777" w:rsidR="00230EDC" w:rsidRPr="00D34A17" w:rsidRDefault="00230EDC" w:rsidP="00EC3D98">
            <w:pPr>
              <w:ind w:right="57"/>
              <w:jc w:val="both"/>
              <w:rPr>
                <w:i/>
                <w:iCs/>
                <w:sz w:val="24"/>
                <w:szCs w:val="24"/>
              </w:rPr>
            </w:pPr>
            <w:r w:rsidRPr="00D34A17">
              <w:rPr>
                <w:i/>
                <w:iCs/>
                <w:sz w:val="24"/>
                <w:szCs w:val="24"/>
              </w:rPr>
              <w:t>Інформатика</w:t>
            </w:r>
          </w:p>
        </w:tc>
        <w:tc>
          <w:tcPr>
            <w:tcW w:w="3119" w:type="dxa"/>
            <w:vAlign w:val="center"/>
          </w:tcPr>
          <w:p w14:paraId="6CFE6E33" w14:textId="77777777" w:rsidR="00230EDC" w:rsidRPr="00D34A17" w:rsidRDefault="00230EDC" w:rsidP="00EC3D98">
            <w:pPr>
              <w:ind w:right="57"/>
              <w:jc w:val="center"/>
              <w:rPr>
                <w:i/>
                <w:iCs/>
                <w:sz w:val="24"/>
                <w:szCs w:val="24"/>
              </w:rPr>
            </w:pPr>
            <w:r w:rsidRPr="00D34A17">
              <w:rPr>
                <w:i/>
                <w:iCs/>
                <w:sz w:val="24"/>
                <w:szCs w:val="24"/>
              </w:rPr>
              <w:t>+0,5</w:t>
            </w:r>
          </w:p>
        </w:tc>
      </w:tr>
      <w:tr w:rsidR="00230EDC" w:rsidRPr="00D34A17" w14:paraId="5B1D084C" w14:textId="77777777" w:rsidTr="00EC3D98">
        <w:trPr>
          <w:tblHeader/>
          <w:jc w:val="center"/>
        </w:trPr>
        <w:tc>
          <w:tcPr>
            <w:tcW w:w="6204" w:type="dxa"/>
            <w:gridSpan w:val="2"/>
          </w:tcPr>
          <w:p w14:paraId="7B8291B7" w14:textId="77777777" w:rsidR="00230EDC" w:rsidRPr="00D34A17" w:rsidRDefault="00230EDC" w:rsidP="00EC3D98">
            <w:pPr>
              <w:ind w:right="57"/>
              <w:jc w:val="center"/>
              <w:rPr>
                <w:i/>
                <w:iCs/>
                <w:sz w:val="24"/>
                <w:szCs w:val="24"/>
              </w:rPr>
            </w:pPr>
            <w:r w:rsidRPr="00D34A17">
              <w:rPr>
                <w:sz w:val="24"/>
                <w:szCs w:val="24"/>
              </w:rPr>
              <w:t>8-Б</w:t>
            </w:r>
          </w:p>
        </w:tc>
      </w:tr>
      <w:tr w:rsidR="00230EDC" w:rsidRPr="00D34A17" w14:paraId="2A2A2EDE" w14:textId="77777777" w:rsidTr="00EC3D98">
        <w:trPr>
          <w:tblHeader/>
          <w:jc w:val="center"/>
        </w:trPr>
        <w:tc>
          <w:tcPr>
            <w:tcW w:w="3085" w:type="dxa"/>
          </w:tcPr>
          <w:p w14:paraId="03D43E54" w14:textId="77777777" w:rsidR="00230EDC" w:rsidRPr="00D34A17" w:rsidRDefault="00230EDC" w:rsidP="00EC3D98">
            <w:pPr>
              <w:ind w:right="57"/>
              <w:jc w:val="both"/>
              <w:rPr>
                <w:i/>
                <w:iCs/>
                <w:sz w:val="24"/>
                <w:szCs w:val="24"/>
              </w:rPr>
            </w:pPr>
            <w:r w:rsidRPr="00D34A17">
              <w:rPr>
                <w:sz w:val="24"/>
                <w:szCs w:val="24"/>
              </w:rPr>
              <w:t>Трудове  навчання</w:t>
            </w:r>
          </w:p>
        </w:tc>
        <w:tc>
          <w:tcPr>
            <w:tcW w:w="3119" w:type="dxa"/>
            <w:vAlign w:val="center"/>
          </w:tcPr>
          <w:p w14:paraId="0067D384" w14:textId="77777777" w:rsidR="00230EDC" w:rsidRPr="00D34A17" w:rsidRDefault="00230EDC" w:rsidP="00EC3D98">
            <w:pPr>
              <w:ind w:right="57"/>
              <w:jc w:val="center"/>
              <w:rPr>
                <w:i/>
                <w:iCs/>
                <w:sz w:val="24"/>
                <w:szCs w:val="24"/>
              </w:rPr>
            </w:pPr>
            <w:r w:rsidRPr="00D34A17">
              <w:rPr>
                <w:sz w:val="24"/>
                <w:szCs w:val="24"/>
              </w:rPr>
              <w:t>-0,5</w:t>
            </w:r>
          </w:p>
        </w:tc>
      </w:tr>
      <w:tr w:rsidR="00230EDC" w:rsidRPr="00D34A17" w14:paraId="4233C094" w14:textId="77777777" w:rsidTr="00EC3D98">
        <w:trPr>
          <w:tblHeader/>
          <w:jc w:val="center"/>
        </w:trPr>
        <w:tc>
          <w:tcPr>
            <w:tcW w:w="3085" w:type="dxa"/>
          </w:tcPr>
          <w:p w14:paraId="2F54D22B" w14:textId="77777777" w:rsidR="00230EDC" w:rsidRPr="00D34A17" w:rsidRDefault="00230EDC" w:rsidP="00EC3D98">
            <w:pPr>
              <w:ind w:right="57"/>
              <w:jc w:val="both"/>
              <w:rPr>
                <w:i/>
                <w:iCs/>
                <w:sz w:val="24"/>
                <w:szCs w:val="24"/>
              </w:rPr>
            </w:pPr>
            <w:r>
              <w:rPr>
                <w:i/>
                <w:iCs/>
                <w:sz w:val="24"/>
                <w:szCs w:val="24"/>
              </w:rPr>
              <w:t>Історію України</w:t>
            </w:r>
          </w:p>
        </w:tc>
        <w:tc>
          <w:tcPr>
            <w:tcW w:w="3119" w:type="dxa"/>
            <w:vAlign w:val="center"/>
          </w:tcPr>
          <w:p w14:paraId="640F837A" w14:textId="77777777" w:rsidR="00230EDC" w:rsidRPr="00D34A17" w:rsidRDefault="00230EDC" w:rsidP="00EC3D98">
            <w:pPr>
              <w:ind w:right="57"/>
              <w:jc w:val="center"/>
              <w:rPr>
                <w:i/>
                <w:iCs/>
                <w:sz w:val="24"/>
                <w:szCs w:val="24"/>
              </w:rPr>
            </w:pPr>
            <w:r w:rsidRPr="00D34A17">
              <w:rPr>
                <w:i/>
                <w:iCs/>
                <w:sz w:val="24"/>
                <w:szCs w:val="24"/>
              </w:rPr>
              <w:t>+0,5</w:t>
            </w:r>
          </w:p>
        </w:tc>
      </w:tr>
      <w:tr w:rsidR="00230EDC" w:rsidRPr="00D34A17" w14:paraId="17F6263E" w14:textId="77777777" w:rsidTr="00EC3D98">
        <w:trPr>
          <w:tblHeader/>
          <w:jc w:val="center"/>
        </w:trPr>
        <w:tc>
          <w:tcPr>
            <w:tcW w:w="6204" w:type="dxa"/>
            <w:gridSpan w:val="2"/>
            <w:vAlign w:val="center"/>
          </w:tcPr>
          <w:p w14:paraId="566FBEC3" w14:textId="77777777" w:rsidR="00230EDC" w:rsidRPr="00D34A17" w:rsidRDefault="00230EDC" w:rsidP="00EC3D98">
            <w:pPr>
              <w:ind w:right="57"/>
              <w:jc w:val="center"/>
              <w:rPr>
                <w:sz w:val="24"/>
                <w:szCs w:val="24"/>
              </w:rPr>
            </w:pPr>
            <w:r w:rsidRPr="00D34A17">
              <w:rPr>
                <w:sz w:val="24"/>
                <w:szCs w:val="24"/>
              </w:rPr>
              <w:t>9-А</w:t>
            </w:r>
          </w:p>
        </w:tc>
      </w:tr>
      <w:tr w:rsidR="00230EDC" w:rsidRPr="00D34A17" w14:paraId="65A25BB3" w14:textId="77777777" w:rsidTr="00EC3D98">
        <w:trPr>
          <w:tblHeader/>
          <w:jc w:val="center"/>
        </w:trPr>
        <w:tc>
          <w:tcPr>
            <w:tcW w:w="3085" w:type="dxa"/>
          </w:tcPr>
          <w:p w14:paraId="5925E579" w14:textId="77777777" w:rsidR="00230EDC" w:rsidRPr="00D34A17" w:rsidRDefault="00230EDC" w:rsidP="00EC3D98">
            <w:pPr>
              <w:ind w:right="57"/>
              <w:jc w:val="both"/>
              <w:rPr>
                <w:sz w:val="24"/>
                <w:szCs w:val="24"/>
              </w:rPr>
            </w:pPr>
            <w:r w:rsidRPr="00D34A17">
              <w:rPr>
                <w:sz w:val="24"/>
                <w:szCs w:val="24"/>
              </w:rPr>
              <w:t>Зарубіжна  література</w:t>
            </w:r>
          </w:p>
        </w:tc>
        <w:tc>
          <w:tcPr>
            <w:tcW w:w="3119" w:type="dxa"/>
            <w:vAlign w:val="center"/>
          </w:tcPr>
          <w:p w14:paraId="1DE141B4" w14:textId="77777777" w:rsidR="00230EDC" w:rsidRPr="00D34A17" w:rsidRDefault="00230EDC" w:rsidP="00EC3D98">
            <w:pPr>
              <w:ind w:right="57"/>
              <w:jc w:val="center"/>
              <w:rPr>
                <w:sz w:val="24"/>
                <w:szCs w:val="24"/>
              </w:rPr>
            </w:pPr>
            <w:r w:rsidRPr="00D34A17">
              <w:rPr>
                <w:sz w:val="24"/>
                <w:szCs w:val="24"/>
              </w:rPr>
              <w:t>-1</w:t>
            </w:r>
          </w:p>
        </w:tc>
      </w:tr>
      <w:tr w:rsidR="00230EDC" w:rsidRPr="00D34A17" w14:paraId="76FAAD31" w14:textId="77777777" w:rsidTr="00EC3D98">
        <w:trPr>
          <w:tblHeader/>
          <w:jc w:val="center"/>
        </w:trPr>
        <w:tc>
          <w:tcPr>
            <w:tcW w:w="3085" w:type="dxa"/>
          </w:tcPr>
          <w:p w14:paraId="20A4BC8B" w14:textId="77777777" w:rsidR="00230EDC" w:rsidRPr="00D34A17" w:rsidRDefault="00230EDC" w:rsidP="00EC3D98">
            <w:pPr>
              <w:ind w:right="57"/>
              <w:jc w:val="both"/>
              <w:rPr>
                <w:i/>
                <w:iCs/>
                <w:sz w:val="24"/>
                <w:szCs w:val="24"/>
              </w:rPr>
            </w:pPr>
            <w:r w:rsidRPr="00D34A17">
              <w:rPr>
                <w:i/>
                <w:iCs/>
                <w:sz w:val="24"/>
                <w:szCs w:val="24"/>
              </w:rPr>
              <w:t>Англійська  мова</w:t>
            </w:r>
          </w:p>
        </w:tc>
        <w:tc>
          <w:tcPr>
            <w:tcW w:w="3119" w:type="dxa"/>
            <w:vAlign w:val="center"/>
          </w:tcPr>
          <w:p w14:paraId="6AE1E427" w14:textId="77777777" w:rsidR="00230EDC" w:rsidRPr="00D34A17" w:rsidRDefault="00230EDC" w:rsidP="00EC3D98">
            <w:pPr>
              <w:ind w:right="57"/>
              <w:jc w:val="center"/>
              <w:rPr>
                <w:i/>
                <w:iCs/>
                <w:sz w:val="24"/>
                <w:szCs w:val="24"/>
              </w:rPr>
            </w:pPr>
            <w:r w:rsidRPr="00D34A17">
              <w:rPr>
                <w:i/>
                <w:iCs/>
                <w:sz w:val="24"/>
                <w:szCs w:val="24"/>
              </w:rPr>
              <w:t>+1</w:t>
            </w:r>
          </w:p>
        </w:tc>
      </w:tr>
      <w:tr w:rsidR="00230EDC" w:rsidRPr="00D34A17" w14:paraId="06E0F758" w14:textId="77777777" w:rsidTr="00EC3D98">
        <w:trPr>
          <w:tblHeader/>
          <w:jc w:val="center"/>
        </w:trPr>
        <w:tc>
          <w:tcPr>
            <w:tcW w:w="3085" w:type="dxa"/>
          </w:tcPr>
          <w:p w14:paraId="09D328EA" w14:textId="77777777" w:rsidR="00230EDC" w:rsidRPr="00D34A17" w:rsidRDefault="00230EDC" w:rsidP="00EC3D98">
            <w:pPr>
              <w:ind w:right="57"/>
              <w:jc w:val="both"/>
              <w:rPr>
                <w:sz w:val="24"/>
                <w:szCs w:val="24"/>
              </w:rPr>
            </w:pPr>
            <w:r w:rsidRPr="00D34A17">
              <w:rPr>
                <w:sz w:val="24"/>
                <w:szCs w:val="24"/>
              </w:rPr>
              <w:t>Трудове  навчання</w:t>
            </w:r>
          </w:p>
        </w:tc>
        <w:tc>
          <w:tcPr>
            <w:tcW w:w="3119" w:type="dxa"/>
            <w:vAlign w:val="center"/>
          </w:tcPr>
          <w:p w14:paraId="04D55315" w14:textId="77777777" w:rsidR="00230EDC" w:rsidRPr="00D34A17" w:rsidRDefault="00230EDC" w:rsidP="00EC3D98">
            <w:pPr>
              <w:ind w:right="57"/>
              <w:jc w:val="center"/>
              <w:rPr>
                <w:sz w:val="24"/>
                <w:szCs w:val="24"/>
              </w:rPr>
            </w:pPr>
            <w:r w:rsidRPr="00D34A17">
              <w:rPr>
                <w:sz w:val="24"/>
                <w:szCs w:val="24"/>
              </w:rPr>
              <w:t>-0,5</w:t>
            </w:r>
          </w:p>
        </w:tc>
      </w:tr>
      <w:tr w:rsidR="00230EDC" w:rsidRPr="00D34A17" w14:paraId="1907AC68" w14:textId="77777777" w:rsidTr="00EC3D98">
        <w:trPr>
          <w:tblHeader/>
          <w:jc w:val="center"/>
        </w:trPr>
        <w:tc>
          <w:tcPr>
            <w:tcW w:w="3085" w:type="dxa"/>
          </w:tcPr>
          <w:p w14:paraId="7F7D8C9C" w14:textId="77777777" w:rsidR="00230EDC" w:rsidRPr="00D34A17" w:rsidRDefault="00230EDC" w:rsidP="00EC3D98">
            <w:pPr>
              <w:ind w:right="57"/>
              <w:jc w:val="both"/>
              <w:rPr>
                <w:i/>
                <w:iCs/>
                <w:sz w:val="24"/>
                <w:szCs w:val="24"/>
              </w:rPr>
            </w:pPr>
            <w:r w:rsidRPr="00D34A17">
              <w:rPr>
                <w:i/>
                <w:iCs/>
                <w:sz w:val="24"/>
                <w:szCs w:val="24"/>
              </w:rPr>
              <w:t>Інформатика</w:t>
            </w:r>
          </w:p>
        </w:tc>
        <w:tc>
          <w:tcPr>
            <w:tcW w:w="3119" w:type="dxa"/>
            <w:vAlign w:val="center"/>
          </w:tcPr>
          <w:p w14:paraId="0E882BDE" w14:textId="77777777" w:rsidR="00230EDC" w:rsidRPr="00D34A17" w:rsidRDefault="00230EDC" w:rsidP="00EC3D98">
            <w:pPr>
              <w:ind w:right="57"/>
              <w:jc w:val="center"/>
              <w:rPr>
                <w:i/>
                <w:iCs/>
                <w:sz w:val="24"/>
                <w:szCs w:val="24"/>
              </w:rPr>
            </w:pPr>
            <w:r w:rsidRPr="00D34A17">
              <w:rPr>
                <w:i/>
                <w:iCs/>
                <w:sz w:val="24"/>
                <w:szCs w:val="24"/>
              </w:rPr>
              <w:t>+0,5</w:t>
            </w:r>
          </w:p>
        </w:tc>
      </w:tr>
      <w:tr w:rsidR="00230EDC" w:rsidRPr="00D34A17" w14:paraId="4E5A4DF2" w14:textId="77777777" w:rsidTr="00EC3D98">
        <w:trPr>
          <w:tblHeader/>
          <w:jc w:val="center"/>
        </w:trPr>
        <w:tc>
          <w:tcPr>
            <w:tcW w:w="6204" w:type="dxa"/>
            <w:gridSpan w:val="2"/>
          </w:tcPr>
          <w:p w14:paraId="566DD391" w14:textId="77777777" w:rsidR="00230EDC" w:rsidRPr="00D34A17" w:rsidRDefault="00230EDC" w:rsidP="00EC3D98">
            <w:pPr>
              <w:ind w:right="57"/>
              <w:jc w:val="center"/>
              <w:rPr>
                <w:i/>
                <w:iCs/>
                <w:sz w:val="24"/>
                <w:szCs w:val="24"/>
              </w:rPr>
            </w:pPr>
            <w:r w:rsidRPr="00D34A17">
              <w:rPr>
                <w:sz w:val="24"/>
                <w:szCs w:val="24"/>
              </w:rPr>
              <w:t>9-Б</w:t>
            </w:r>
          </w:p>
        </w:tc>
      </w:tr>
      <w:tr w:rsidR="00230EDC" w:rsidRPr="00D34A17" w14:paraId="45909722" w14:textId="77777777" w:rsidTr="00EC3D98">
        <w:trPr>
          <w:tblHeader/>
          <w:jc w:val="center"/>
        </w:trPr>
        <w:tc>
          <w:tcPr>
            <w:tcW w:w="3085" w:type="dxa"/>
          </w:tcPr>
          <w:p w14:paraId="796D28CF" w14:textId="77777777" w:rsidR="00230EDC" w:rsidRPr="00D34A17" w:rsidRDefault="00230EDC" w:rsidP="00EC3D98">
            <w:pPr>
              <w:ind w:right="57"/>
              <w:jc w:val="both"/>
              <w:rPr>
                <w:i/>
                <w:iCs/>
                <w:sz w:val="24"/>
                <w:szCs w:val="24"/>
              </w:rPr>
            </w:pPr>
            <w:r w:rsidRPr="00D34A17">
              <w:rPr>
                <w:sz w:val="24"/>
                <w:szCs w:val="24"/>
              </w:rPr>
              <w:t>Трудове  навчання</w:t>
            </w:r>
          </w:p>
        </w:tc>
        <w:tc>
          <w:tcPr>
            <w:tcW w:w="3119" w:type="dxa"/>
            <w:vAlign w:val="center"/>
          </w:tcPr>
          <w:p w14:paraId="6BC37C9E" w14:textId="77777777" w:rsidR="00230EDC" w:rsidRPr="00D34A17" w:rsidRDefault="00230EDC" w:rsidP="00EC3D98">
            <w:pPr>
              <w:ind w:right="57"/>
              <w:jc w:val="center"/>
              <w:rPr>
                <w:i/>
                <w:iCs/>
                <w:sz w:val="24"/>
                <w:szCs w:val="24"/>
              </w:rPr>
            </w:pPr>
            <w:r w:rsidRPr="00D34A17">
              <w:rPr>
                <w:sz w:val="24"/>
                <w:szCs w:val="24"/>
              </w:rPr>
              <w:t>-0,5</w:t>
            </w:r>
          </w:p>
        </w:tc>
      </w:tr>
      <w:tr w:rsidR="00230EDC" w:rsidRPr="00D34A17" w14:paraId="76157839" w14:textId="77777777" w:rsidTr="00EC3D98">
        <w:trPr>
          <w:tblHeader/>
          <w:jc w:val="center"/>
        </w:trPr>
        <w:tc>
          <w:tcPr>
            <w:tcW w:w="3085" w:type="dxa"/>
          </w:tcPr>
          <w:p w14:paraId="5702D62E" w14:textId="77777777" w:rsidR="00230EDC" w:rsidRPr="00D34A17" w:rsidRDefault="00230EDC" w:rsidP="00EC3D98">
            <w:pPr>
              <w:ind w:right="57"/>
              <w:jc w:val="both"/>
              <w:rPr>
                <w:i/>
                <w:iCs/>
                <w:sz w:val="24"/>
                <w:szCs w:val="24"/>
              </w:rPr>
            </w:pPr>
            <w:r w:rsidRPr="00D34A17">
              <w:rPr>
                <w:i/>
                <w:iCs/>
                <w:sz w:val="24"/>
                <w:szCs w:val="24"/>
              </w:rPr>
              <w:t>Інформатика</w:t>
            </w:r>
          </w:p>
        </w:tc>
        <w:tc>
          <w:tcPr>
            <w:tcW w:w="3119" w:type="dxa"/>
            <w:vAlign w:val="center"/>
          </w:tcPr>
          <w:p w14:paraId="22DF92F5" w14:textId="77777777" w:rsidR="00230EDC" w:rsidRPr="00D34A17" w:rsidRDefault="00230EDC" w:rsidP="00EC3D98">
            <w:pPr>
              <w:ind w:right="57"/>
              <w:jc w:val="center"/>
              <w:rPr>
                <w:i/>
                <w:iCs/>
                <w:sz w:val="24"/>
                <w:szCs w:val="24"/>
              </w:rPr>
            </w:pPr>
            <w:r w:rsidRPr="00D34A17">
              <w:rPr>
                <w:i/>
                <w:iCs/>
                <w:sz w:val="24"/>
                <w:szCs w:val="24"/>
              </w:rPr>
              <w:t>+0,5</w:t>
            </w:r>
          </w:p>
        </w:tc>
      </w:tr>
      <w:tr w:rsidR="00230EDC" w:rsidRPr="00D34A17" w14:paraId="3C317EFB" w14:textId="77777777" w:rsidTr="00EC3D98">
        <w:trPr>
          <w:tblHeader/>
          <w:jc w:val="center"/>
        </w:trPr>
        <w:tc>
          <w:tcPr>
            <w:tcW w:w="6204" w:type="dxa"/>
            <w:gridSpan w:val="2"/>
            <w:vAlign w:val="center"/>
          </w:tcPr>
          <w:p w14:paraId="30B21DE4" w14:textId="77777777" w:rsidR="00230EDC" w:rsidRPr="00D34A17" w:rsidRDefault="00230EDC" w:rsidP="00EC3D98">
            <w:pPr>
              <w:ind w:right="57"/>
              <w:jc w:val="center"/>
              <w:rPr>
                <w:sz w:val="24"/>
                <w:szCs w:val="24"/>
              </w:rPr>
            </w:pPr>
            <w:r w:rsidRPr="00D34A17">
              <w:rPr>
                <w:sz w:val="24"/>
                <w:szCs w:val="24"/>
              </w:rPr>
              <w:t>9-Б</w:t>
            </w:r>
          </w:p>
        </w:tc>
      </w:tr>
      <w:tr w:rsidR="00230EDC" w:rsidRPr="00D34A17" w14:paraId="7B563032" w14:textId="77777777" w:rsidTr="00EC3D98">
        <w:trPr>
          <w:tblHeader/>
          <w:jc w:val="center"/>
        </w:trPr>
        <w:tc>
          <w:tcPr>
            <w:tcW w:w="3085" w:type="dxa"/>
          </w:tcPr>
          <w:p w14:paraId="51E14424" w14:textId="77777777" w:rsidR="00230EDC" w:rsidRPr="00D34A17" w:rsidRDefault="00230EDC" w:rsidP="00EC3D98">
            <w:pPr>
              <w:ind w:right="57"/>
              <w:jc w:val="both"/>
              <w:rPr>
                <w:sz w:val="24"/>
                <w:szCs w:val="24"/>
              </w:rPr>
            </w:pPr>
            <w:r w:rsidRPr="00D34A17">
              <w:rPr>
                <w:sz w:val="24"/>
                <w:szCs w:val="24"/>
              </w:rPr>
              <w:t>Фізика</w:t>
            </w:r>
          </w:p>
        </w:tc>
        <w:tc>
          <w:tcPr>
            <w:tcW w:w="3119" w:type="dxa"/>
            <w:vAlign w:val="center"/>
          </w:tcPr>
          <w:p w14:paraId="49FFF491" w14:textId="77777777" w:rsidR="00230EDC" w:rsidRPr="00D34A17" w:rsidRDefault="00230EDC" w:rsidP="00EC3D98">
            <w:pPr>
              <w:ind w:right="57"/>
              <w:jc w:val="center"/>
              <w:rPr>
                <w:sz w:val="24"/>
                <w:szCs w:val="24"/>
              </w:rPr>
            </w:pPr>
            <w:r w:rsidRPr="00D34A17">
              <w:rPr>
                <w:sz w:val="24"/>
                <w:szCs w:val="24"/>
              </w:rPr>
              <w:t>-1</w:t>
            </w:r>
          </w:p>
        </w:tc>
      </w:tr>
      <w:tr w:rsidR="00230EDC" w:rsidRPr="00D34A17" w14:paraId="71BB8F8A" w14:textId="77777777" w:rsidTr="00EC3D98">
        <w:trPr>
          <w:tblHeader/>
          <w:jc w:val="center"/>
        </w:trPr>
        <w:tc>
          <w:tcPr>
            <w:tcW w:w="3085" w:type="dxa"/>
          </w:tcPr>
          <w:p w14:paraId="3483DFFB" w14:textId="77777777" w:rsidR="00230EDC" w:rsidRPr="00D34A17" w:rsidRDefault="00230EDC" w:rsidP="00EC3D98">
            <w:pPr>
              <w:ind w:right="57"/>
              <w:jc w:val="both"/>
              <w:rPr>
                <w:i/>
                <w:iCs/>
                <w:sz w:val="24"/>
                <w:szCs w:val="24"/>
              </w:rPr>
            </w:pPr>
            <w:r w:rsidRPr="00D34A17">
              <w:rPr>
                <w:i/>
                <w:iCs/>
                <w:sz w:val="24"/>
                <w:szCs w:val="24"/>
              </w:rPr>
              <w:t>Англійська  мова</w:t>
            </w:r>
          </w:p>
        </w:tc>
        <w:tc>
          <w:tcPr>
            <w:tcW w:w="3119" w:type="dxa"/>
            <w:vAlign w:val="center"/>
          </w:tcPr>
          <w:p w14:paraId="423476BA" w14:textId="77777777" w:rsidR="00230EDC" w:rsidRPr="00D34A17" w:rsidRDefault="00230EDC" w:rsidP="00EC3D98">
            <w:pPr>
              <w:ind w:right="57"/>
              <w:jc w:val="center"/>
              <w:rPr>
                <w:i/>
                <w:iCs/>
                <w:sz w:val="24"/>
                <w:szCs w:val="24"/>
              </w:rPr>
            </w:pPr>
            <w:r w:rsidRPr="00D34A17">
              <w:rPr>
                <w:i/>
                <w:iCs/>
                <w:sz w:val="24"/>
                <w:szCs w:val="24"/>
              </w:rPr>
              <w:t>+1</w:t>
            </w:r>
          </w:p>
        </w:tc>
      </w:tr>
      <w:tr w:rsidR="00230EDC" w:rsidRPr="00D34A17" w14:paraId="6A5C84DE" w14:textId="77777777" w:rsidTr="00EC3D98">
        <w:trPr>
          <w:tblHeader/>
          <w:jc w:val="center"/>
        </w:trPr>
        <w:tc>
          <w:tcPr>
            <w:tcW w:w="6204" w:type="dxa"/>
            <w:gridSpan w:val="2"/>
            <w:vAlign w:val="center"/>
          </w:tcPr>
          <w:p w14:paraId="437E9665" w14:textId="77777777" w:rsidR="00230EDC" w:rsidRPr="00D34A17" w:rsidRDefault="00230EDC" w:rsidP="00EC3D98">
            <w:pPr>
              <w:ind w:right="57"/>
              <w:jc w:val="center"/>
              <w:rPr>
                <w:sz w:val="24"/>
                <w:szCs w:val="24"/>
              </w:rPr>
            </w:pPr>
            <w:r w:rsidRPr="00D34A17">
              <w:rPr>
                <w:sz w:val="24"/>
                <w:szCs w:val="24"/>
              </w:rPr>
              <w:t>10-А</w:t>
            </w:r>
          </w:p>
        </w:tc>
      </w:tr>
      <w:tr w:rsidR="00230EDC" w:rsidRPr="00D34A17" w14:paraId="4EF11C50" w14:textId="77777777" w:rsidTr="00EC3D98">
        <w:trPr>
          <w:tblHeader/>
          <w:jc w:val="center"/>
        </w:trPr>
        <w:tc>
          <w:tcPr>
            <w:tcW w:w="3085" w:type="dxa"/>
          </w:tcPr>
          <w:p w14:paraId="7A62333A" w14:textId="77777777" w:rsidR="00230EDC" w:rsidRPr="00D34A17" w:rsidRDefault="00230EDC" w:rsidP="00EC3D98">
            <w:pPr>
              <w:ind w:right="57"/>
              <w:jc w:val="both"/>
              <w:rPr>
                <w:sz w:val="24"/>
                <w:szCs w:val="24"/>
              </w:rPr>
            </w:pPr>
            <w:r w:rsidRPr="00D34A17">
              <w:rPr>
                <w:sz w:val="24"/>
                <w:szCs w:val="24"/>
              </w:rPr>
              <w:t>Громадянська освіта</w:t>
            </w:r>
          </w:p>
        </w:tc>
        <w:tc>
          <w:tcPr>
            <w:tcW w:w="3119" w:type="dxa"/>
            <w:vAlign w:val="center"/>
          </w:tcPr>
          <w:p w14:paraId="24543E92" w14:textId="77777777" w:rsidR="00230EDC" w:rsidRPr="00D34A17" w:rsidRDefault="00230EDC" w:rsidP="00EC3D98">
            <w:pPr>
              <w:ind w:right="57"/>
              <w:jc w:val="center"/>
              <w:rPr>
                <w:sz w:val="24"/>
                <w:szCs w:val="24"/>
              </w:rPr>
            </w:pPr>
            <w:r w:rsidRPr="00D34A17">
              <w:rPr>
                <w:sz w:val="24"/>
                <w:szCs w:val="24"/>
              </w:rPr>
              <w:t>-1</w:t>
            </w:r>
          </w:p>
        </w:tc>
      </w:tr>
      <w:tr w:rsidR="00230EDC" w:rsidRPr="00D34A17" w14:paraId="178D650C" w14:textId="77777777" w:rsidTr="00EC3D98">
        <w:trPr>
          <w:tblHeader/>
          <w:jc w:val="center"/>
        </w:trPr>
        <w:tc>
          <w:tcPr>
            <w:tcW w:w="3085" w:type="dxa"/>
          </w:tcPr>
          <w:p w14:paraId="12D80886" w14:textId="77777777" w:rsidR="00230EDC" w:rsidRPr="00D34A17" w:rsidRDefault="00230EDC" w:rsidP="00EC3D98">
            <w:pPr>
              <w:ind w:right="57"/>
              <w:jc w:val="both"/>
              <w:rPr>
                <w:i/>
                <w:iCs/>
                <w:sz w:val="24"/>
                <w:szCs w:val="24"/>
              </w:rPr>
            </w:pPr>
            <w:r w:rsidRPr="00D34A17">
              <w:rPr>
                <w:i/>
                <w:iCs/>
                <w:sz w:val="24"/>
                <w:szCs w:val="24"/>
              </w:rPr>
              <w:t>Англійська  мова</w:t>
            </w:r>
          </w:p>
        </w:tc>
        <w:tc>
          <w:tcPr>
            <w:tcW w:w="3119" w:type="dxa"/>
            <w:vAlign w:val="center"/>
          </w:tcPr>
          <w:p w14:paraId="04CBBFE5" w14:textId="77777777" w:rsidR="00230EDC" w:rsidRPr="00D34A17" w:rsidRDefault="00230EDC" w:rsidP="00EC3D98">
            <w:pPr>
              <w:ind w:right="57"/>
              <w:jc w:val="center"/>
              <w:rPr>
                <w:i/>
                <w:iCs/>
                <w:sz w:val="24"/>
                <w:szCs w:val="24"/>
              </w:rPr>
            </w:pPr>
            <w:r w:rsidRPr="00D34A17">
              <w:rPr>
                <w:i/>
                <w:iCs/>
                <w:sz w:val="24"/>
                <w:szCs w:val="24"/>
              </w:rPr>
              <w:t>+1</w:t>
            </w:r>
          </w:p>
        </w:tc>
      </w:tr>
      <w:tr w:rsidR="00230EDC" w:rsidRPr="00D34A17" w14:paraId="476FE2D8" w14:textId="77777777" w:rsidTr="00EC3D98">
        <w:trPr>
          <w:tblHeader/>
          <w:jc w:val="center"/>
        </w:trPr>
        <w:tc>
          <w:tcPr>
            <w:tcW w:w="3085" w:type="dxa"/>
          </w:tcPr>
          <w:p w14:paraId="266A4152" w14:textId="77777777" w:rsidR="00230EDC" w:rsidRPr="00D34A17" w:rsidRDefault="00230EDC" w:rsidP="00EC3D98">
            <w:pPr>
              <w:ind w:right="57"/>
              <w:jc w:val="both"/>
              <w:rPr>
                <w:i/>
                <w:iCs/>
                <w:sz w:val="24"/>
                <w:szCs w:val="24"/>
              </w:rPr>
            </w:pPr>
            <w:r>
              <w:rPr>
                <w:sz w:val="24"/>
                <w:szCs w:val="24"/>
              </w:rPr>
              <w:t>Хімія</w:t>
            </w:r>
          </w:p>
        </w:tc>
        <w:tc>
          <w:tcPr>
            <w:tcW w:w="3119" w:type="dxa"/>
            <w:vAlign w:val="center"/>
          </w:tcPr>
          <w:p w14:paraId="5558B6F6" w14:textId="77777777" w:rsidR="00230EDC" w:rsidRPr="00D34A17" w:rsidRDefault="00230EDC" w:rsidP="00EC3D98">
            <w:pPr>
              <w:ind w:right="57"/>
              <w:jc w:val="center"/>
              <w:rPr>
                <w:i/>
                <w:iCs/>
                <w:sz w:val="24"/>
                <w:szCs w:val="24"/>
              </w:rPr>
            </w:pPr>
            <w:r w:rsidRPr="00D34A17">
              <w:rPr>
                <w:sz w:val="24"/>
                <w:szCs w:val="24"/>
              </w:rPr>
              <w:t>-</w:t>
            </w:r>
            <w:r>
              <w:rPr>
                <w:sz w:val="24"/>
                <w:szCs w:val="24"/>
              </w:rPr>
              <w:t>0,5</w:t>
            </w:r>
          </w:p>
        </w:tc>
      </w:tr>
      <w:tr w:rsidR="00230EDC" w:rsidRPr="00D34A17" w14:paraId="28DDD28A" w14:textId="77777777" w:rsidTr="00EC3D98">
        <w:trPr>
          <w:tblHeader/>
          <w:jc w:val="center"/>
        </w:trPr>
        <w:tc>
          <w:tcPr>
            <w:tcW w:w="3085" w:type="dxa"/>
          </w:tcPr>
          <w:p w14:paraId="2A5E4C64" w14:textId="77777777" w:rsidR="00230EDC" w:rsidRPr="00D34A17" w:rsidRDefault="00230EDC" w:rsidP="00EC3D98">
            <w:pPr>
              <w:ind w:right="57"/>
              <w:jc w:val="both"/>
              <w:rPr>
                <w:i/>
                <w:iCs/>
                <w:sz w:val="24"/>
                <w:szCs w:val="24"/>
              </w:rPr>
            </w:pPr>
            <w:r>
              <w:rPr>
                <w:i/>
                <w:iCs/>
                <w:sz w:val="24"/>
                <w:szCs w:val="24"/>
              </w:rPr>
              <w:t>Захист України</w:t>
            </w:r>
          </w:p>
        </w:tc>
        <w:tc>
          <w:tcPr>
            <w:tcW w:w="3119" w:type="dxa"/>
            <w:vAlign w:val="center"/>
          </w:tcPr>
          <w:p w14:paraId="7EA55C96" w14:textId="77777777" w:rsidR="00230EDC" w:rsidRPr="00D34A17" w:rsidRDefault="00230EDC" w:rsidP="00EC3D98">
            <w:pPr>
              <w:ind w:right="57"/>
              <w:jc w:val="center"/>
              <w:rPr>
                <w:i/>
                <w:iCs/>
                <w:sz w:val="24"/>
                <w:szCs w:val="24"/>
              </w:rPr>
            </w:pPr>
            <w:r w:rsidRPr="00D34A17">
              <w:rPr>
                <w:i/>
                <w:iCs/>
                <w:sz w:val="24"/>
                <w:szCs w:val="24"/>
              </w:rPr>
              <w:t>+</w:t>
            </w:r>
            <w:r>
              <w:rPr>
                <w:i/>
                <w:iCs/>
                <w:sz w:val="24"/>
                <w:szCs w:val="24"/>
              </w:rPr>
              <w:t>0,5</w:t>
            </w:r>
          </w:p>
        </w:tc>
      </w:tr>
      <w:tr w:rsidR="00230EDC" w:rsidRPr="00D34A17" w14:paraId="783693C8" w14:textId="77777777" w:rsidTr="00EC3D98">
        <w:trPr>
          <w:tblHeader/>
          <w:jc w:val="center"/>
        </w:trPr>
        <w:tc>
          <w:tcPr>
            <w:tcW w:w="6204" w:type="dxa"/>
            <w:gridSpan w:val="2"/>
            <w:vAlign w:val="center"/>
          </w:tcPr>
          <w:p w14:paraId="60E2CF46" w14:textId="77777777" w:rsidR="00230EDC" w:rsidRPr="00D34A17" w:rsidRDefault="00230EDC" w:rsidP="00EC3D98">
            <w:pPr>
              <w:ind w:right="57"/>
              <w:jc w:val="center"/>
              <w:rPr>
                <w:sz w:val="24"/>
                <w:szCs w:val="24"/>
              </w:rPr>
            </w:pPr>
            <w:r w:rsidRPr="00D34A17">
              <w:rPr>
                <w:sz w:val="24"/>
                <w:szCs w:val="24"/>
              </w:rPr>
              <w:t>10-</w:t>
            </w:r>
            <w:r>
              <w:rPr>
                <w:sz w:val="24"/>
                <w:szCs w:val="24"/>
              </w:rPr>
              <w:t>Б</w:t>
            </w:r>
          </w:p>
        </w:tc>
      </w:tr>
      <w:tr w:rsidR="00230EDC" w:rsidRPr="00D34A17" w14:paraId="21018092" w14:textId="77777777" w:rsidTr="00EC3D98">
        <w:trPr>
          <w:tblHeader/>
          <w:jc w:val="center"/>
        </w:trPr>
        <w:tc>
          <w:tcPr>
            <w:tcW w:w="3085" w:type="dxa"/>
          </w:tcPr>
          <w:p w14:paraId="60D05A50" w14:textId="77777777" w:rsidR="00230EDC" w:rsidRPr="00D34A17" w:rsidRDefault="00230EDC" w:rsidP="00EC3D98">
            <w:pPr>
              <w:ind w:right="57"/>
              <w:jc w:val="both"/>
              <w:rPr>
                <w:sz w:val="24"/>
                <w:szCs w:val="24"/>
              </w:rPr>
            </w:pPr>
            <w:r w:rsidRPr="00D34A17">
              <w:rPr>
                <w:sz w:val="24"/>
                <w:szCs w:val="24"/>
              </w:rPr>
              <w:t>Громадянська освіта</w:t>
            </w:r>
          </w:p>
        </w:tc>
        <w:tc>
          <w:tcPr>
            <w:tcW w:w="3119" w:type="dxa"/>
            <w:vAlign w:val="center"/>
          </w:tcPr>
          <w:p w14:paraId="3425963D" w14:textId="77777777" w:rsidR="00230EDC" w:rsidRPr="00D34A17" w:rsidRDefault="00230EDC" w:rsidP="00EC3D98">
            <w:pPr>
              <w:ind w:right="57"/>
              <w:jc w:val="center"/>
              <w:rPr>
                <w:sz w:val="24"/>
                <w:szCs w:val="24"/>
              </w:rPr>
            </w:pPr>
            <w:r w:rsidRPr="00D34A17">
              <w:rPr>
                <w:sz w:val="24"/>
                <w:szCs w:val="24"/>
              </w:rPr>
              <w:t>-</w:t>
            </w:r>
            <w:r>
              <w:rPr>
                <w:sz w:val="24"/>
                <w:szCs w:val="24"/>
              </w:rPr>
              <w:t>0,5</w:t>
            </w:r>
          </w:p>
        </w:tc>
      </w:tr>
      <w:tr w:rsidR="00230EDC" w:rsidRPr="00D34A17" w14:paraId="2143C3F9" w14:textId="77777777" w:rsidTr="00EC3D98">
        <w:trPr>
          <w:tblHeader/>
          <w:jc w:val="center"/>
        </w:trPr>
        <w:tc>
          <w:tcPr>
            <w:tcW w:w="3085" w:type="dxa"/>
          </w:tcPr>
          <w:p w14:paraId="51AE35C8" w14:textId="77777777" w:rsidR="00230EDC" w:rsidRPr="00D34A17" w:rsidRDefault="00230EDC" w:rsidP="00EC3D98">
            <w:pPr>
              <w:ind w:right="57"/>
              <w:jc w:val="both"/>
              <w:rPr>
                <w:i/>
                <w:iCs/>
                <w:sz w:val="24"/>
                <w:szCs w:val="24"/>
              </w:rPr>
            </w:pPr>
            <w:r>
              <w:rPr>
                <w:i/>
                <w:iCs/>
                <w:sz w:val="24"/>
                <w:szCs w:val="24"/>
              </w:rPr>
              <w:t>Захист України</w:t>
            </w:r>
          </w:p>
        </w:tc>
        <w:tc>
          <w:tcPr>
            <w:tcW w:w="3119" w:type="dxa"/>
            <w:vAlign w:val="center"/>
          </w:tcPr>
          <w:p w14:paraId="23522435" w14:textId="77777777" w:rsidR="00230EDC" w:rsidRPr="00D34A17" w:rsidRDefault="00230EDC" w:rsidP="00EC3D98">
            <w:pPr>
              <w:ind w:right="57"/>
              <w:jc w:val="center"/>
              <w:rPr>
                <w:i/>
                <w:iCs/>
                <w:sz w:val="24"/>
                <w:szCs w:val="24"/>
              </w:rPr>
            </w:pPr>
            <w:r w:rsidRPr="00D34A17">
              <w:rPr>
                <w:i/>
                <w:iCs/>
                <w:sz w:val="24"/>
                <w:szCs w:val="24"/>
              </w:rPr>
              <w:t>+</w:t>
            </w:r>
            <w:r>
              <w:rPr>
                <w:i/>
                <w:iCs/>
                <w:sz w:val="24"/>
                <w:szCs w:val="24"/>
              </w:rPr>
              <w:t>0,5</w:t>
            </w:r>
          </w:p>
        </w:tc>
      </w:tr>
      <w:tr w:rsidR="00230EDC" w:rsidRPr="00D34A17" w14:paraId="0B29B24D" w14:textId="77777777" w:rsidTr="00EC3D98">
        <w:trPr>
          <w:tblHeader/>
          <w:jc w:val="center"/>
        </w:trPr>
        <w:tc>
          <w:tcPr>
            <w:tcW w:w="6204" w:type="dxa"/>
            <w:gridSpan w:val="2"/>
            <w:vAlign w:val="center"/>
          </w:tcPr>
          <w:p w14:paraId="3FC1DC35" w14:textId="77777777" w:rsidR="00230EDC" w:rsidRPr="00D34A17" w:rsidRDefault="00230EDC" w:rsidP="00EC3D98">
            <w:pPr>
              <w:ind w:right="57"/>
              <w:jc w:val="center"/>
              <w:rPr>
                <w:sz w:val="24"/>
                <w:szCs w:val="24"/>
              </w:rPr>
            </w:pPr>
            <w:r w:rsidRPr="00D34A17">
              <w:rPr>
                <w:sz w:val="24"/>
                <w:szCs w:val="24"/>
              </w:rPr>
              <w:t>10-В</w:t>
            </w:r>
          </w:p>
        </w:tc>
      </w:tr>
      <w:tr w:rsidR="00230EDC" w:rsidRPr="00D34A17" w14:paraId="5ABC8217" w14:textId="77777777" w:rsidTr="00EC3D98">
        <w:trPr>
          <w:tblHeader/>
          <w:jc w:val="center"/>
        </w:trPr>
        <w:tc>
          <w:tcPr>
            <w:tcW w:w="3085" w:type="dxa"/>
          </w:tcPr>
          <w:p w14:paraId="59A9EDAB" w14:textId="77777777" w:rsidR="00230EDC" w:rsidRPr="00D34A17" w:rsidRDefault="00230EDC" w:rsidP="00EC3D98">
            <w:pPr>
              <w:ind w:right="57"/>
              <w:jc w:val="both"/>
              <w:rPr>
                <w:sz w:val="24"/>
                <w:szCs w:val="24"/>
              </w:rPr>
            </w:pPr>
            <w:r w:rsidRPr="00D34A17">
              <w:rPr>
                <w:sz w:val="24"/>
                <w:szCs w:val="24"/>
              </w:rPr>
              <w:t>Громадянська освіта</w:t>
            </w:r>
          </w:p>
        </w:tc>
        <w:tc>
          <w:tcPr>
            <w:tcW w:w="3119" w:type="dxa"/>
            <w:vAlign w:val="center"/>
          </w:tcPr>
          <w:p w14:paraId="670F8DB7" w14:textId="77777777" w:rsidR="00230EDC" w:rsidRPr="00D34A17" w:rsidRDefault="00230EDC" w:rsidP="00EC3D98">
            <w:pPr>
              <w:ind w:right="57"/>
              <w:jc w:val="center"/>
              <w:rPr>
                <w:sz w:val="24"/>
                <w:szCs w:val="24"/>
              </w:rPr>
            </w:pPr>
            <w:r w:rsidRPr="00D34A17">
              <w:rPr>
                <w:sz w:val="24"/>
                <w:szCs w:val="24"/>
              </w:rPr>
              <w:t>-1</w:t>
            </w:r>
          </w:p>
        </w:tc>
      </w:tr>
      <w:tr w:rsidR="00230EDC" w:rsidRPr="00D34A17" w14:paraId="21F15FB5" w14:textId="77777777" w:rsidTr="00EC3D98">
        <w:trPr>
          <w:tblHeader/>
          <w:jc w:val="center"/>
        </w:trPr>
        <w:tc>
          <w:tcPr>
            <w:tcW w:w="3085" w:type="dxa"/>
          </w:tcPr>
          <w:p w14:paraId="0CD799AE" w14:textId="77777777" w:rsidR="00230EDC" w:rsidRPr="00D34A17" w:rsidRDefault="00230EDC" w:rsidP="00EC3D98">
            <w:pPr>
              <w:ind w:right="57"/>
              <w:jc w:val="both"/>
              <w:rPr>
                <w:i/>
                <w:iCs/>
                <w:sz w:val="24"/>
                <w:szCs w:val="24"/>
              </w:rPr>
            </w:pPr>
            <w:r w:rsidRPr="00D34A17">
              <w:rPr>
                <w:i/>
                <w:iCs/>
                <w:sz w:val="24"/>
                <w:szCs w:val="24"/>
              </w:rPr>
              <w:t>Англійська мова</w:t>
            </w:r>
          </w:p>
        </w:tc>
        <w:tc>
          <w:tcPr>
            <w:tcW w:w="3119" w:type="dxa"/>
            <w:vAlign w:val="center"/>
          </w:tcPr>
          <w:p w14:paraId="462F5C36" w14:textId="77777777" w:rsidR="00230EDC" w:rsidRPr="00D34A17" w:rsidRDefault="00230EDC" w:rsidP="00EC3D98">
            <w:pPr>
              <w:ind w:right="57"/>
              <w:jc w:val="center"/>
              <w:rPr>
                <w:i/>
                <w:iCs/>
                <w:sz w:val="24"/>
                <w:szCs w:val="24"/>
              </w:rPr>
            </w:pPr>
            <w:r w:rsidRPr="00D34A17">
              <w:rPr>
                <w:i/>
                <w:iCs/>
                <w:sz w:val="24"/>
                <w:szCs w:val="24"/>
              </w:rPr>
              <w:t>+1</w:t>
            </w:r>
          </w:p>
        </w:tc>
      </w:tr>
      <w:tr w:rsidR="00230EDC" w:rsidRPr="00D34A17" w14:paraId="7747DCF7" w14:textId="77777777" w:rsidTr="00EC3D98">
        <w:trPr>
          <w:tblHeader/>
          <w:jc w:val="center"/>
        </w:trPr>
        <w:tc>
          <w:tcPr>
            <w:tcW w:w="3085" w:type="dxa"/>
          </w:tcPr>
          <w:p w14:paraId="43F15F4C" w14:textId="77777777" w:rsidR="00230EDC" w:rsidRPr="00D34A17" w:rsidRDefault="00230EDC" w:rsidP="00EC3D98">
            <w:pPr>
              <w:ind w:right="57"/>
              <w:jc w:val="both"/>
              <w:rPr>
                <w:sz w:val="24"/>
                <w:szCs w:val="24"/>
              </w:rPr>
            </w:pPr>
            <w:r w:rsidRPr="00D34A17">
              <w:rPr>
                <w:sz w:val="24"/>
                <w:szCs w:val="24"/>
              </w:rPr>
              <w:t>Фізика і астрономія</w:t>
            </w:r>
          </w:p>
        </w:tc>
        <w:tc>
          <w:tcPr>
            <w:tcW w:w="3119" w:type="dxa"/>
            <w:vAlign w:val="center"/>
          </w:tcPr>
          <w:p w14:paraId="1DE1B776" w14:textId="77777777" w:rsidR="00230EDC" w:rsidRPr="00D34A17" w:rsidRDefault="00230EDC" w:rsidP="00EC3D98">
            <w:pPr>
              <w:ind w:right="57"/>
              <w:jc w:val="center"/>
              <w:rPr>
                <w:sz w:val="24"/>
                <w:szCs w:val="24"/>
              </w:rPr>
            </w:pPr>
            <w:r w:rsidRPr="00D34A17">
              <w:rPr>
                <w:sz w:val="24"/>
                <w:szCs w:val="24"/>
              </w:rPr>
              <w:t>-1</w:t>
            </w:r>
          </w:p>
        </w:tc>
      </w:tr>
      <w:tr w:rsidR="00230EDC" w:rsidRPr="00D34A17" w14:paraId="4E8E9D2D" w14:textId="77777777" w:rsidTr="00EC3D98">
        <w:trPr>
          <w:tblHeader/>
          <w:jc w:val="center"/>
        </w:trPr>
        <w:tc>
          <w:tcPr>
            <w:tcW w:w="3085" w:type="dxa"/>
          </w:tcPr>
          <w:p w14:paraId="1AF4EB4A" w14:textId="77777777" w:rsidR="00230EDC" w:rsidRPr="00D34A17" w:rsidRDefault="00230EDC" w:rsidP="00EC3D98">
            <w:pPr>
              <w:ind w:right="57"/>
              <w:jc w:val="both"/>
              <w:rPr>
                <w:i/>
                <w:iCs/>
                <w:sz w:val="24"/>
                <w:szCs w:val="24"/>
              </w:rPr>
            </w:pPr>
            <w:r w:rsidRPr="00D34A17">
              <w:rPr>
                <w:i/>
                <w:iCs/>
                <w:sz w:val="24"/>
                <w:szCs w:val="24"/>
              </w:rPr>
              <w:t>Математика</w:t>
            </w:r>
          </w:p>
        </w:tc>
        <w:tc>
          <w:tcPr>
            <w:tcW w:w="3119" w:type="dxa"/>
            <w:vAlign w:val="center"/>
          </w:tcPr>
          <w:p w14:paraId="40F33D97" w14:textId="77777777" w:rsidR="00230EDC" w:rsidRPr="00D34A17" w:rsidRDefault="00230EDC" w:rsidP="00EC3D98">
            <w:pPr>
              <w:ind w:right="57"/>
              <w:jc w:val="center"/>
              <w:rPr>
                <w:i/>
                <w:iCs/>
                <w:sz w:val="24"/>
                <w:szCs w:val="24"/>
              </w:rPr>
            </w:pPr>
            <w:r w:rsidRPr="00D34A17">
              <w:rPr>
                <w:i/>
                <w:iCs/>
                <w:sz w:val="24"/>
                <w:szCs w:val="24"/>
              </w:rPr>
              <w:t>+1</w:t>
            </w:r>
          </w:p>
        </w:tc>
      </w:tr>
      <w:tr w:rsidR="00230EDC" w:rsidRPr="00D34A17" w14:paraId="73A03C6F" w14:textId="77777777" w:rsidTr="00EC3D98">
        <w:trPr>
          <w:tblHeader/>
          <w:jc w:val="center"/>
        </w:trPr>
        <w:tc>
          <w:tcPr>
            <w:tcW w:w="3085" w:type="dxa"/>
          </w:tcPr>
          <w:p w14:paraId="5030A096" w14:textId="77777777" w:rsidR="00230EDC" w:rsidRPr="00D34A17" w:rsidRDefault="00230EDC" w:rsidP="00EC3D98">
            <w:pPr>
              <w:ind w:right="57"/>
              <w:jc w:val="both"/>
              <w:rPr>
                <w:i/>
                <w:iCs/>
                <w:sz w:val="24"/>
                <w:szCs w:val="24"/>
              </w:rPr>
            </w:pPr>
            <w:r>
              <w:rPr>
                <w:sz w:val="24"/>
                <w:szCs w:val="24"/>
              </w:rPr>
              <w:t>Хімія</w:t>
            </w:r>
          </w:p>
        </w:tc>
        <w:tc>
          <w:tcPr>
            <w:tcW w:w="3119" w:type="dxa"/>
            <w:vAlign w:val="center"/>
          </w:tcPr>
          <w:p w14:paraId="748D8124" w14:textId="77777777" w:rsidR="00230EDC" w:rsidRPr="00D34A17" w:rsidRDefault="00230EDC" w:rsidP="00EC3D98">
            <w:pPr>
              <w:ind w:right="57"/>
              <w:jc w:val="center"/>
              <w:rPr>
                <w:i/>
                <w:iCs/>
                <w:sz w:val="24"/>
                <w:szCs w:val="24"/>
              </w:rPr>
            </w:pPr>
            <w:r w:rsidRPr="00D34A17">
              <w:rPr>
                <w:sz w:val="24"/>
                <w:szCs w:val="24"/>
              </w:rPr>
              <w:t>-</w:t>
            </w:r>
            <w:r>
              <w:rPr>
                <w:sz w:val="24"/>
                <w:szCs w:val="24"/>
              </w:rPr>
              <w:t>0,5</w:t>
            </w:r>
          </w:p>
        </w:tc>
      </w:tr>
      <w:tr w:rsidR="00230EDC" w:rsidRPr="00D34A17" w14:paraId="3A77A0F4" w14:textId="77777777" w:rsidTr="00EC3D98">
        <w:trPr>
          <w:tblHeader/>
          <w:jc w:val="center"/>
        </w:trPr>
        <w:tc>
          <w:tcPr>
            <w:tcW w:w="3085" w:type="dxa"/>
          </w:tcPr>
          <w:p w14:paraId="653B5FFD" w14:textId="77777777" w:rsidR="00230EDC" w:rsidRPr="00D34A17" w:rsidRDefault="00230EDC" w:rsidP="00EC3D98">
            <w:pPr>
              <w:ind w:right="57"/>
              <w:jc w:val="both"/>
              <w:rPr>
                <w:i/>
                <w:iCs/>
                <w:sz w:val="24"/>
                <w:szCs w:val="24"/>
              </w:rPr>
            </w:pPr>
            <w:r>
              <w:rPr>
                <w:i/>
                <w:iCs/>
                <w:sz w:val="24"/>
                <w:szCs w:val="24"/>
              </w:rPr>
              <w:t>Захист України</w:t>
            </w:r>
          </w:p>
        </w:tc>
        <w:tc>
          <w:tcPr>
            <w:tcW w:w="3119" w:type="dxa"/>
            <w:vAlign w:val="center"/>
          </w:tcPr>
          <w:p w14:paraId="31DE5BE1" w14:textId="77777777" w:rsidR="00230EDC" w:rsidRPr="00D34A17" w:rsidRDefault="00230EDC" w:rsidP="00EC3D98">
            <w:pPr>
              <w:ind w:right="57"/>
              <w:jc w:val="center"/>
              <w:rPr>
                <w:i/>
                <w:iCs/>
                <w:sz w:val="24"/>
                <w:szCs w:val="24"/>
              </w:rPr>
            </w:pPr>
            <w:r w:rsidRPr="00D34A17">
              <w:rPr>
                <w:i/>
                <w:iCs/>
                <w:sz w:val="24"/>
                <w:szCs w:val="24"/>
              </w:rPr>
              <w:t>+</w:t>
            </w:r>
            <w:r>
              <w:rPr>
                <w:i/>
                <w:iCs/>
                <w:sz w:val="24"/>
                <w:szCs w:val="24"/>
              </w:rPr>
              <w:t>0,5</w:t>
            </w:r>
          </w:p>
        </w:tc>
      </w:tr>
      <w:tr w:rsidR="00230EDC" w:rsidRPr="00D34A17" w14:paraId="691AF687" w14:textId="77777777" w:rsidTr="00EC3D98">
        <w:trPr>
          <w:tblHeader/>
          <w:jc w:val="center"/>
        </w:trPr>
        <w:tc>
          <w:tcPr>
            <w:tcW w:w="6204" w:type="dxa"/>
            <w:gridSpan w:val="2"/>
            <w:vAlign w:val="center"/>
          </w:tcPr>
          <w:p w14:paraId="1A667ECB" w14:textId="77777777" w:rsidR="00230EDC" w:rsidRPr="00D34A17" w:rsidRDefault="00230EDC" w:rsidP="00EC3D98">
            <w:pPr>
              <w:ind w:right="57"/>
              <w:jc w:val="center"/>
              <w:rPr>
                <w:sz w:val="24"/>
                <w:szCs w:val="24"/>
              </w:rPr>
            </w:pPr>
            <w:r w:rsidRPr="00D34A17">
              <w:rPr>
                <w:sz w:val="24"/>
                <w:szCs w:val="24"/>
              </w:rPr>
              <w:t>11-А</w:t>
            </w:r>
          </w:p>
        </w:tc>
      </w:tr>
      <w:tr w:rsidR="00230EDC" w:rsidRPr="00D34A17" w14:paraId="7A9F9C8D" w14:textId="77777777" w:rsidTr="00EC3D98">
        <w:trPr>
          <w:tblHeader/>
          <w:jc w:val="center"/>
        </w:trPr>
        <w:tc>
          <w:tcPr>
            <w:tcW w:w="3085" w:type="dxa"/>
          </w:tcPr>
          <w:p w14:paraId="4A708F81" w14:textId="77777777" w:rsidR="00230EDC" w:rsidRPr="00D34A17" w:rsidRDefault="00230EDC" w:rsidP="00EC3D98">
            <w:pPr>
              <w:ind w:right="57"/>
              <w:jc w:val="both"/>
              <w:rPr>
                <w:sz w:val="24"/>
                <w:szCs w:val="24"/>
              </w:rPr>
            </w:pPr>
            <w:r w:rsidRPr="00D34A17">
              <w:rPr>
                <w:sz w:val="24"/>
                <w:szCs w:val="24"/>
              </w:rPr>
              <w:t>Хімія</w:t>
            </w:r>
          </w:p>
        </w:tc>
        <w:tc>
          <w:tcPr>
            <w:tcW w:w="3119" w:type="dxa"/>
            <w:vAlign w:val="center"/>
          </w:tcPr>
          <w:p w14:paraId="5B3E285F" w14:textId="77777777" w:rsidR="00230EDC" w:rsidRPr="00D34A17" w:rsidRDefault="00230EDC" w:rsidP="00EC3D98">
            <w:pPr>
              <w:ind w:right="57"/>
              <w:jc w:val="center"/>
              <w:rPr>
                <w:sz w:val="24"/>
                <w:szCs w:val="24"/>
              </w:rPr>
            </w:pPr>
            <w:r w:rsidRPr="00D34A17">
              <w:rPr>
                <w:sz w:val="24"/>
                <w:szCs w:val="24"/>
              </w:rPr>
              <w:t>-1</w:t>
            </w:r>
          </w:p>
        </w:tc>
      </w:tr>
      <w:tr w:rsidR="00230EDC" w:rsidRPr="00D34A17" w14:paraId="5C0DDE3B" w14:textId="77777777" w:rsidTr="00EC3D98">
        <w:trPr>
          <w:tblHeader/>
          <w:jc w:val="center"/>
        </w:trPr>
        <w:tc>
          <w:tcPr>
            <w:tcW w:w="3085" w:type="dxa"/>
          </w:tcPr>
          <w:p w14:paraId="5845B778" w14:textId="77777777" w:rsidR="00230EDC" w:rsidRPr="00D34A17" w:rsidRDefault="00230EDC" w:rsidP="00EC3D98">
            <w:pPr>
              <w:ind w:right="57"/>
              <w:jc w:val="both"/>
              <w:rPr>
                <w:i/>
                <w:iCs/>
                <w:sz w:val="24"/>
                <w:szCs w:val="24"/>
              </w:rPr>
            </w:pPr>
            <w:r w:rsidRPr="00D34A17">
              <w:rPr>
                <w:i/>
                <w:iCs/>
                <w:sz w:val="24"/>
                <w:szCs w:val="24"/>
              </w:rPr>
              <w:t>Англійська  мова</w:t>
            </w:r>
          </w:p>
        </w:tc>
        <w:tc>
          <w:tcPr>
            <w:tcW w:w="3119" w:type="dxa"/>
            <w:vAlign w:val="center"/>
          </w:tcPr>
          <w:p w14:paraId="059C6651" w14:textId="77777777" w:rsidR="00230EDC" w:rsidRPr="00D34A17" w:rsidRDefault="00230EDC" w:rsidP="00EC3D98">
            <w:pPr>
              <w:ind w:right="57"/>
              <w:jc w:val="center"/>
              <w:rPr>
                <w:i/>
                <w:iCs/>
                <w:sz w:val="24"/>
                <w:szCs w:val="24"/>
              </w:rPr>
            </w:pPr>
            <w:r w:rsidRPr="00D34A17">
              <w:rPr>
                <w:i/>
                <w:iCs/>
                <w:sz w:val="24"/>
                <w:szCs w:val="24"/>
              </w:rPr>
              <w:t>+1</w:t>
            </w:r>
          </w:p>
        </w:tc>
      </w:tr>
      <w:tr w:rsidR="00230EDC" w:rsidRPr="00D34A17" w14:paraId="56244A11" w14:textId="77777777" w:rsidTr="00EC3D98">
        <w:trPr>
          <w:tblHeader/>
          <w:jc w:val="center"/>
        </w:trPr>
        <w:tc>
          <w:tcPr>
            <w:tcW w:w="3085" w:type="dxa"/>
          </w:tcPr>
          <w:p w14:paraId="1B136F1A" w14:textId="77777777" w:rsidR="00230EDC" w:rsidRPr="00D34A17" w:rsidRDefault="00230EDC" w:rsidP="00EC3D98">
            <w:pPr>
              <w:ind w:right="57"/>
              <w:jc w:val="both"/>
              <w:rPr>
                <w:i/>
                <w:iCs/>
                <w:sz w:val="24"/>
                <w:szCs w:val="24"/>
              </w:rPr>
            </w:pPr>
            <w:r>
              <w:rPr>
                <w:sz w:val="24"/>
                <w:szCs w:val="24"/>
              </w:rPr>
              <w:t>Фізика</w:t>
            </w:r>
          </w:p>
        </w:tc>
        <w:tc>
          <w:tcPr>
            <w:tcW w:w="3119" w:type="dxa"/>
            <w:vAlign w:val="center"/>
          </w:tcPr>
          <w:p w14:paraId="539A00FA" w14:textId="77777777" w:rsidR="00230EDC" w:rsidRPr="00D34A17" w:rsidRDefault="00230EDC" w:rsidP="00EC3D98">
            <w:pPr>
              <w:ind w:right="57"/>
              <w:jc w:val="center"/>
              <w:rPr>
                <w:i/>
                <w:iCs/>
                <w:sz w:val="24"/>
                <w:szCs w:val="24"/>
              </w:rPr>
            </w:pPr>
            <w:r w:rsidRPr="00D34A17">
              <w:rPr>
                <w:sz w:val="24"/>
                <w:szCs w:val="24"/>
              </w:rPr>
              <w:t>-</w:t>
            </w:r>
            <w:r>
              <w:rPr>
                <w:sz w:val="24"/>
                <w:szCs w:val="24"/>
              </w:rPr>
              <w:t>0,5</w:t>
            </w:r>
          </w:p>
        </w:tc>
      </w:tr>
      <w:tr w:rsidR="00230EDC" w:rsidRPr="00D34A17" w14:paraId="28F6450F" w14:textId="77777777" w:rsidTr="00EC3D98">
        <w:trPr>
          <w:tblHeader/>
          <w:jc w:val="center"/>
        </w:trPr>
        <w:tc>
          <w:tcPr>
            <w:tcW w:w="3085" w:type="dxa"/>
          </w:tcPr>
          <w:p w14:paraId="493A4072" w14:textId="77777777" w:rsidR="00230EDC" w:rsidRPr="00D34A17" w:rsidRDefault="00230EDC" w:rsidP="00EC3D98">
            <w:pPr>
              <w:ind w:right="57"/>
              <w:jc w:val="both"/>
              <w:rPr>
                <w:i/>
                <w:iCs/>
                <w:sz w:val="24"/>
                <w:szCs w:val="24"/>
              </w:rPr>
            </w:pPr>
            <w:r>
              <w:rPr>
                <w:i/>
                <w:iCs/>
                <w:sz w:val="24"/>
                <w:szCs w:val="24"/>
              </w:rPr>
              <w:t>Захист України</w:t>
            </w:r>
          </w:p>
        </w:tc>
        <w:tc>
          <w:tcPr>
            <w:tcW w:w="3119" w:type="dxa"/>
            <w:vAlign w:val="center"/>
          </w:tcPr>
          <w:p w14:paraId="5AC74030" w14:textId="77777777" w:rsidR="00230EDC" w:rsidRPr="00D34A17" w:rsidRDefault="00230EDC" w:rsidP="00EC3D98">
            <w:pPr>
              <w:ind w:right="57"/>
              <w:jc w:val="center"/>
              <w:rPr>
                <w:i/>
                <w:iCs/>
                <w:sz w:val="24"/>
                <w:szCs w:val="24"/>
              </w:rPr>
            </w:pPr>
            <w:r w:rsidRPr="00D34A17">
              <w:rPr>
                <w:i/>
                <w:iCs/>
                <w:sz w:val="24"/>
                <w:szCs w:val="24"/>
              </w:rPr>
              <w:t>+</w:t>
            </w:r>
            <w:r>
              <w:rPr>
                <w:i/>
                <w:iCs/>
                <w:sz w:val="24"/>
                <w:szCs w:val="24"/>
              </w:rPr>
              <w:t>0,5</w:t>
            </w:r>
          </w:p>
        </w:tc>
      </w:tr>
      <w:tr w:rsidR="00230EDC" w:rsidRPr="00D34A17" w14:paraId="20EDBDB2" w14:textId="77777777" w:rsidTr="00EC3D98">
        <w:trPr>
          <w:tblHeader/>
          <w:jc w:val="center"/>
        </w:trPr>
        <w:tc>
          <w:tcPr>
            <w:tcW w:w="6204" w:type="dxa"/>
            <w:gridSpan w:val="2"/>
            <w:vAlign w:val="center"/>
          </w:tcPr>
          <w:p w14:paraId="0AC41F34" w14:textId="77777777" w:rsidR="00230EDC" w:rsidRPr="00D34A17" w:rsidRDefault="00230EDC" w:rsidP="00EC3D98">
            <w:pPr>
              <w:ind w:right="57"/>
              <w:jc w:val="center"/>
              <w:rPr>
                <w:sz w:val="24"/>
                <w:szCs w:val="24"/>
              </w:rPr>
            </w:pPr>
            <w:r w:rsidRPr="00D34A17">
              <w:rPr>
                <w:sz w:val="24"/>
                <w:szCs w:val="24"/>
              </w:rPr>
              <w:t>11-В</w:t>
            </w:r>
          </w:p>
        </w:tc>
      </w:tr>
      <w:tr w:rsidR="00230EDC" w:rsidRPr="00D34A17" w14:paraId="60C21880" w14:textId="77777777" w:rsidTr="00EC3D98">
        <w:trPr>
          <w:tblHeader/>
          <w:jc w:val="center"/>
        </w:trPr>
        <w:tc>
          <w:tcPr>
            <w:tcW w:w="3085" w:type="dxa"/>
          </w:tcPr>
          <w:p w14:paraId="5B932B28" w14:textId="77777777" w:rsidR="00230EDC" w:rsidRPr="00D34A17" w:rsidRDefault="00230EDC" w:rsidP="00EC3D98">
            <w:pPr>
              <w:ind w:right="57"/>
              <w:jc w:val="both"/>
              <w:rPr>
                <w:sz w:val="24"/>
                <w:szCs w:val="24"/>
              </w:rPr>
            </w:pPr>
            <w:r w:rsidRPr="00D34A17">
              <w:rPr>
                <w:sz w:val="24"/>
                <w:szCs w:val="24"/>
              </w:rPr>
              <w:t>Фізика</w:t>
            </w:r>
          </w:p>
        </w:tc>
        <w:tc>
          <w:tcPr>
            <w:tcW w:w="3119" w:type="dxa"/>
            <w:vAlign w:val="center"/>
          </w:tcPr>
          <w:p w14:paraId="37EB8109" w14:textId="77777777" w:rsidR="00230EDC" w:rsidRPr="00D34A17" w:rsidRDefault="00230EDC" w:rsidP="00EC3D98">
            <w:pPr>
              <w:ind w:right="57"/>
              <w:jc w:val="center"/>
              <w:rPr>
                <w:sz w:val="24"/>
                <w:szCs w:val="24"/>
              </w:rPr>
            </w:pPr>
            <w:r w:rsidRPr="00D34A17">
              <w:rPr>
                <w:sz w:val="24"/>
                <w:szCs w:val="24"/>
              </w:rPr>
              <w:t>-1</w:t>
            </w:r>
          </w:p>
        </w:tc>
      </w:tr>
      <w:tr w:rsidR="00230EDC" w:rsidRPr="00D34A17" w14:paraId="5F0482DB" w14:textId="77777777" w:rsidTr="00EC3D98">
        <w:trPr>
          <w:tblHeader/>
          <w:jc w:val="center"/>
        </w:trPr>
        <w:tc>
          <w:tcPr>
            <w:tcW w:w="3085" w:type="dxa"/>
          </w:tcPr>
          <w:p w14:paraId="1132C55D" w14:textId="77777777" w:rsidR="00230EDC" w:rsidRPr="00D34A17" w:rsidRDefault="00230EDC" w:rsidP="00EC3D98">
            <w:pPr>
              <w:ind w:right="57"/>
              <w:jc w:val="both"/>
              <w:rPr>
                <w:i/>
                <w:iCs/>
                <w:sz w:val="24"/>
                <w:szCs w:val="24"/>
              </w:rPr>
            </w:pPr>
            <w:r w:rsidRPr="00D34A17">
              <w:rPr>
                <w:i/>
                <w:iCs/>
                <w:sz w:val="24"/>
                <w:szCs w:val="24"/>
              </w:rPr>
              <w:t>Математика</w:t>
            </w:r>
          </w:p>
        </w:tc>
        <w:tc>
          <w:tcPr>
            <w:tcW w:w="3119" w:type="dxa"/>
            <w:vAlign w:val="center"/>
          </w:tcPr>
          <w:p w14:paraId="63CA329C" w14:textId="77777777" w:rsidR="00230EDC" w:rsidRPr="00D34A17" w:rsidRDefault="00230EDC" w:rsidP="00EC3D98">
            <w:pPr>
              <w:ind w:right="57"/>
              <w:jc w:val="center"/>
              <w:rPr>
                <w:i/>
                <w:iCs/>
                <w:sz w:val="24"/>
                <w:szCs w:val="24"/>
              </w:rPr>
            </w:pPr>
            <w:r w:rsidRPr="00D34A17">
              <w:rPr>
                <w:i/>
                <w:iCs/>
                <w:sz w:val="24"/>
                <w:szCs w:val="24"/>
              </w:rPr>
              <w:t>+1</w:t>
            </w:r>
          </w:p>
        </w:tc>
      </w:tr>
      <w:tr w:rsidR="00230EDC" w:rsidRPr="00D34A17" w14:paraId="537D6C47" w14:textId="77777777" w:rsidTr="00EC3D98">
        <w:trPr>
          <w:tblHeader/>
          <w:jc w:val="center"/>
        </w:trPr>
        <w:tc>
          <w:tcPr>
            <w:tcW w:w="3085" w:type="dxa"/>
          </w:tcPr>
          <w:p w14:paraId="4B1CF2E2" w14:textId="77777777" w:rsidR="00230EDC" w:rsidRPr="00D34A17" w:rsidRDefault="00230EDC" w:rsidP="00EC3D98">
            <w:pPr>
              <w:ind w:right="57"/>
              <w:jc w:val="both"/>
              <w:rPr>
                <w:sz w:val="24"/>
                <w:szCs w:val="24"/>
              </w:rPr>
            </w:pPr>
            <w:r w:rsidRPr="00D34A17">
              <w:rPr>
                <w:sz w:val="24"/>
                <w:szCs w:val="24"/>
              </w:rPr>
              <w:t>Хімія</w:t>
            </w:r>
          </w:p>
        </w:tc>
        <w:tc>
          <w:tcPr>
            <w:tcW w:w="3119" w:type="dxa"/>
            <w:vAlign w:val="center"/>
          </w:tcPr>
          <w:p w14:paraId="309EB473" w14:textId="77777777" w:rsidR="00230EDC" w:rsidRPr="00D34A17" w:rsidRDefault="00230EDC" w:rsidP="00EC3D98">
            <w:pPr>
              <w:ind w:right="57"/>
              <w:jc w:val="center"/>
              <w:rPr>
                <w:sz w:val="24"/>
                <w:szCs w:val="24"/>
              </w:rPr>
            </w:pPr>
            <w:r w:rsidRPr="00D34A17">
              <w:rPr>
                <w:sz w:val="24"/>
                <w:szCs w:val="24"/>
              </w:rPr>
              <w:t>-1</w:t>
            </w:r>
          </w:p>
        </w:tc>
      </w:tr>
      <w:tr w:rsidR="00230EDC" w:rsidRPr="00D34A17" w14:paraId="58CE4798" w14:textId="77777777" w:rsidTr="00EC3D98">
        <w:trPr>
          <w:tblHeader/>
          <w:jc w:val="center"/>
        </w:trPr>
        <w:tc>
          <w:tcPr>
            <w:tcW w:w="3085" w:type="dxa"/>
          </w:tcPr>
          <w:p w14:paraId="0DAFCB18" w14:textId="77777777" w:rsidR="00230EDC" w:rsidRPr="00D34A17" w:rsidRDefault="00230EDC" w:rsidP="00EC3D98">
            <w:pPr>
              <w:ind w:right="57"/>
              <w:jc w:val="both"/>
              <w:rPr>
                <w:i/>
                <w:iCs/>
                <w:sz w:val="24"/>
                <w:szCs w:val="24"/>
              </w:rPr>
            </w:pPr>
            <w:r w:rsidRPr="00D34A17">
              <w:rPr>
                <w:i/>
                <w:iCs/>
                <w:sz w:val="24"/>
                <w:szCs w:val="24"/>
              </w:rPr>
              <w:t>Англійська мова</w:t>
            </w:r>
          </w:p>
        </w:tc>
        <w:tc>
          <w:tcPr>
            <w:tcW w:w="3119" w:type="dxa"/>
            <w:vAlign w:val="center"/>
          </w:tcPr>
          <w:p w14:paraId="2C0F0F64" w14:textId="77777777" w:rsidR="00230EDC" w:rsidRPr="00D34A17" w:rsidRDefault="00230EDC" w:rsidP="00EC3D98">
            <w:pPr>
              <w:ind w:right="57"/>
              <w:jc w:val="center"/>
              <w:rPr>
                <w:i/>
                <w:iCs/>
                <w:sz w:val="24"/>
                <w:szCs w:val="24"/>
              </w:rPr>
            </w:pPr>
            <w:r w:rsidRPr="00D34A17">
              <w:rPr>
                <w:i/>
                <w:iCs/>
                <w:sz w:val="24"/>
                <w:szCs w:val="24"/>
              </w:rPr>
              <w:t>+1</w:t>
            </w:r>
          </w:p>
        </w:tc>
      </w:tr>
      <w:tr w:rsidR="00230EDC" w:rsidRPr="00D34A17" w14:paraId="488CAD2F" w14:textId="77777777" w:rsidTr="00EC3D98">
        <w:trPr>
          <w:tblHeader/>
          <w:jc w:val="center"/>
        </w:trPr>
        <w:tc>
          <w:tcPr>
            <w:tcW w:w="3085" w:type="dxa"/>
          </w:tcPr>
          <w:p w14:paraId="7C9D6B01" w14:textId="77777777" w:rsidR="00230EDC" w:rsidRPr="00D34A17" w:rsidRDefault="00230EDC" w:rsidP="00EC3D98">
            <w:pPr>
              <w:ind w:right="57"/>
              <w:jc w:val="both"/>
              <w:rPr>
                <w:i/>
                <w:iCs/>
                <w:sz w:val="24"/>
                <w:szCs w:val="24"/>
              </w:rPr>
            </w:pPr>
            <w:r>
              <w:rPr>
                <w:sz w:val="24"/>
                <w:szCs w:val="24"/>
              </w:rPr>
              <w:t>Фізика</w:t>
            </w:r>
          </w:p>
        </w:tc>
        <w:tc>
          <w:tcPr>
            <w:tcW w:w="3119" w:type="dxa"/>
            <w:vAlign w:val="center"/>
          </w:tcPr>
          <w:p w14:paraId="3E1F0EEF" w14:textId="77777777" w:rsidR="00230EDC" w:rsidRPr="00D34A17" w:rsidRDefault="00230EDC" w:rsidP="00EC3D98">
            <w:pPr>
              <w:ind w:right="57"/>
              <w:jc w:val="center"/>
              <w:rPr>
                <w:i/>
                <w:iCs/>
                <w:sz w:val="24"/>
                <w:szCs w:val="24"/>
              </w:rPr>
            </w:pPr>
            <w:r w:rsidRPr="00D34A17">
              <w:rPr>
                <w:sz w:val="24"/>
                <w:szCs w:val="24"/>
              </w:rPr>
              <w:t>-</w:t>
            </w:r>
            <w:r>
              <w:rPr>
                <w:sz w:val="24"/>
                <w:szCs w:val="24"/>
              </w:rPr>
              <w:t>0,5</w:t>
            </w:r>
          </w:p>
        </w:tc>
      </w:tr>
      <w:tr w:rsidR="00230EDC" w:rsidRPr="00D34A17" w14:paraId="220E5A34" w14:textId="77777777" w:rsidTr="00EC3D98">
        <w:trPr>
          <w:tblHeader/>
          <w:jc w:val="center"/>
        </w:trPr>
        <w:tc>
          <w:tcPr>
            <w:tcW w:w="3085" w:type="dxa"/>
          </w:tcPr>
          <w:p w14:paraId="57DCAD0E" w14:textId="77777777" w:rsidR="00230EDC" w:rsidRPr="00D34A17" w:rsidRDefault="00230EDC" w:rsidP="00EC3D98">
            <w:pPr>
              <w:ind w:right="57"/>
              <w:jc w:val="both"/>
              <w:rPr>
                <w:i/>
                <w:iCs/>
                <w:sz w:val="24"/>
                <w:szCs w:val="24"/>
              </w:rPr>
            </w:pPr>
            <w:r>
              <w:rPr>
                <w:i/>
                <w:iCs/>
                <w:sz w:val="24"/>
                <w:szCs w:val="24"/>
              </w:rPr>
              <w:t>Захист України</w:t>
            </w:r>
          </w:p>
        </w:tc>
        <w:tc>
          <w:tcPr>
            <w:tcW w:w="3119" w:type="dxa"/>
            <w:vAlign w:val="center"/>
          </w:tcPr>
          <w:p w14:paraId="47E7C8C7" w14:textId="77777777" w:rsidR="00230EDC" w:rsidRPr="00D34A17" w:rsidRDefault="00230EDC" w:rsidP="00EC3D98">
            <w:pPr>
              <w:ind w:right="57"/>
              <w:jc w:val="center"/>
              <w:rPr>
                <w:i/>
                <w:iCs/>
                <w:sz w:val="24"/>
                <w:szCs w:val="24"/>
              </w:rPr>
            </w:pPr>
            <w:r w:rsidRPr="00D34A17">
              <w:rPr>
                <w:i/>
                <w:iCs/>
                <w:sz w:val="24"/>
                <w:szCs w:val="24"/>
              </w:rPr>
              <w:t>+</w:t>
            </w:r>
            <w:r>
              <w:rPr>
                <w:i/>
                <w:iCs/>
                <w:sz w:val="24"/>
                <w:szCs w:val="24"/>
              </w:rPr>
              <w:t>0,5</w:t>
            </w:r>
          </w:p>
        </w:tc>
      </w:tr>
    </w:tbl>
    <w:p w14:paraId="24AFFFBB" w14:textId="77777777" w:rsidR="002E0410" w:rsidRPr="00D049EE" w:rsidRDefault="002E0410" w:rsidP="002E0410">
      <w:pPr>
        <w:spacing w:line="360" w:lineRule="auto"/>
        <w:ind w:right="85" w:firstLine="709"/>
        <w:jc w:val="both"/>
        <w:rPr>
          <w:sz w:val="28"/>
          <w:szCs w:val="28"/>
        </w:rPr>
      </w:pPr>
    </w:p>
    <w:p w14:paraId="1794FD0E" w14:textId="0CAEB059" w:rsidR="002E0410" w:rsidRPr="00D049EE" w:rsidRDefault="002E0410" w:rsidP="00202999">
      <w:pPr>
        <w:spacing w:line="276" w:lineRule="auto"/>
        <w:ind w:right="85" w:firstLine="709"/>
        <w:jc w:val="both"/>
        <w:rPr>
          <w:sz w:val="28"/>
          <w:szCs w:val="28"/>
        </w:rPr>
      </w:pPr>
      <w:r w:rsidRPr="00D049EE">
        <w:rPr>
          <w:sz w:val="28"/>
          <w:szCs w:val="28"/>
        </w:rPr>
        <w:t>Кількість годин на вивчення профільних предметів визначена у відповідності до Таблиці 3 Типової освітньої програми</w:t>
      </w:r>
      <w:r w:rsidRPr="00D049EE">
        <w:rPr>
          <w:rFonts w:eastAsia="Calibri"/>
          <w:sz w:val="28"/>
          <w:szCs w:val="28"/>
          <w:lang w:eastAsia="en-US"/>
        </w:rPr>
        <w:t xml:space="preserve">, </w:t>
      </w:r>
      <w:r w:rsidRPr="00D049EE">
        <w:rPr>
          <w:color w:val="000000"/>
          <w:sz w:val="28"/>
          <w:szCs w:val="28"/>
        </w:rPr>
        <w:t>затвердженої наказом МОН від 20.04.2018 №408 (у редакції наказу МОН від 28.11.2019 №1493 зі змінами, внесеними наказом МОН від 31.03.2020 № 464)</w:t>
      </w:r>
      <w:r w:rsidRPr="00D049EE">
        <w:rPr>
          <w:sz w:val="28"/>
          <w:szCs w:val="28"/>
        </w:rPr>
        <w:t xml:space="preserve">. </w:t>
      </w:r>
    </w:p>
    <w:p w14:paraId="3D1ADD8F" w14:textId="77777777" w:rsidR="00202999" w:rsidRPr="00C77444" w:rsidRDefault="00202999" w:rsidP="00202999">
      <w:pPr>
        <w:spacing w:line="276" w:lineRule="auto"/>
        <w:ind w:right="57" w:firstLine="709"/>
        <w:jc w:val="both"/>
        <w:rPr>
          <w:sz w:val="28"/>
          <w:szCs w:val="28"/>
        </w:rPr>
      </w:pPr>
      <w:r w:rsidRPr="00C77444">
        <w:rPr>
          <w:sz w:val="28"/>
          <w:szCs w:val="28"/>
        </w:rPr>
        <w:t>Навчальний план освітньої програми ліцею має такі особливості:</w:t>
      </w:r>
    </w:p>
    <w:p w14:paraId="4AB27CC8" w14:textId="77777777" w:rsidR="00202999" w:rsidRPr="00C77444" w:rsidRDefault="00202999" w:rsidP="003E4156">
      <w:pPr>
        <w:numPr>
          <w:ilvl w:val="0"/>
          <w:numId w:val="18"/>
        </w:numPr>
        <w:spacing w:line="276" w:lineRule="auto"/>
        <w:ind w:left="993"/>
        <w:jc w:val="both"/>
        <w:textAlignment w:val="baseline"/>
        <w:rPr>
          <w:sz w:val="28"/>
          <w:szCs w:val="28"/>
        </w:rPr>
      </w:pPr>
      <w:r w:rsidRPr="00C77444">
        <w:rPr>
          <w:sz w:val="28"/>
          <w:szCs w:val="28"/>
        </w:rPr>
        <w:t>8-А клас – додано години на вивчення інформатики для забезпечення поглибленого рівня, математики і фізики як споріднених інформатиці предметів, англійської мови як базової для вивчення інформатики та програмування.</w:t>
      </w:r>
    </w:p>
    <w:p w14:paraId="3C69E996" w14:textId="77777777" w:rsidR="00202999" w:rsidRPr="00C77444" w:rsidRDefault="00202999" w:rsidP="003E4156">
      <w:pPr>
        <w:numPr>
          <w:ilvl w:val="0"/>
          <w:numId w:val="18"/>
        </w:numPr>
        <w:spacing w:line="276" w:lineRule="auto"/>
        <w:ind w:left="993"/>
        <w:jc w:val="both"/>
        <w:textAlignment w:val="baseline"/>
        <w:rPr>
          <w:sz w:val="28"/>
          <w:szCs w:val="28"/>
        </w:rPr>
      </w:pPr>
      <w:r w:rsidRPr="00C77444">
        <w:rPr>
          <w:sz w:val="28"/>
          <w:szCs w:val="28"/>
        </w:rPr>
        <w:t>8-Б клас – підсилена гуманітарна складова навчального плану. Зокрема, додані години на вивчення української мови, англійської мови, історії України.</w:t>
      </w:r>
    </w:p>
    <w:p w14:paraId="4632ECAB" w14:textId="77777777" w:rsidR="00202999" w:rsidRPr="00C77444" w:rsidRDefault="00202999" w:rsidP="003E4156">
      <w:pPr>
        <w:numPr>
          <w:ilvl w:val="0"/>
          <w:numId w:val="18"/>
        </w:numPr>
        <w:spacing w:line="276" w:lineRule="auto"/>
        <w:ind w:left="993"/>
        <w:jc w:val="both"/>
        <w:textAlignment w:val="baseline"/>
        <w:rPr>
          <w:sz w:val="28"/>
          <w:szCs w:val="28"/>
        </w:rPr>
      </w:pPr>
      <w:r w:rsidRPr="00C77444">
        <w:rPr>
          <w:sz w:val="28"/>
          <w:szCs w:val="28"/>
        </w:rPr>
        <w:t>9-А клас – додано години на вивчення інформатики для забезпечення поглибленого рівня, математики, англійської мови.</w:t>
      </w:r>
    </w:p>
    <w:p w14:paraId="2AAE3969" w14:textId="77777777" w:rsidR="00202999" w:rsidRPr="00C77444" w:rsidRDefault="00202999" w:rsidP="003E4156">
      <w:pPr>
        <w:numPr>
          <w:ilvl w:val="0"/>
          <w:numId w:val="18"/>
        </w:numPr>
        <w:spacing w:line="276" w:lineRule="auto"/>
        <w:ind w:left="993"/>
        <w:jc w:val="both"/>
        <w:textAlignment w:val="baseline"/>
        <w:rPr>
          <w:sz w:val="28"/>
          <w:szCs w:val="28"/>
        </w:rPr>
      </w:pPr>
      <w:r w:rsidRPr="00C77444">
        <w:rPr>
          <w:sz w:val="28"/>
          <w:szCs w:val="28"/>
        </w:rPr>
        <w:t>9-Б клас – підсилена гуманітарна складова навчального плану. Зокрема, додані години на вивчення української літератури, англійської мови, історії України.</w:t>
      </w:r>
    </w:p>
    <w:p w14:paraId="78DD2A16" w14:textId="77777777" w:rsidR="00202999" w:rsidRPr="00C77444" w:rsidRDefault="00202999" w:rsidP="003E4156">
      <w:pPr>
        <w:numPr>
          <w:ilvl w:val="0"/>
          <w:numId w:val="18"/>
        </w:numPr>
        <w:spacing w:line="276" w:lineRule="auto"/>
        <w:ind w:left="993"/>
        <w:jc w:val="both"/>
        <w:textAlignment w:val="baseline"/>
        <w:rPr>
          <w:sz w:val="28"/>
          <w:szCs w:val="28"/>
        </w:rPr>
      </w:pPr>
      <w:r w:rsidRPr="00C77444">
        <w:rPr>
          <w:sz w:val="28"/>
          <w:szCs w:val="28"/>
        </w:rPr>
        <w:t>10-А</w:t>
      </w:r>
      <w:r>
        <w:rPr>
          <w:sz w:val="28"/>
          <w:szCs w:val="28"/>
        </w:rPr>
        <w:t>, 11-А</w:t>
      </w:r>
      <w:r w:rsidRPr="00C77444">
        <w:rPr>
          <w:sz w:val="28"/>
          <w:szCs w:val="28"/>
        </w:rPr>
        <w:t xml:space="preserve"> клас – додано години на вивчення англійської мови та профільного вивчення математики. Серед вибірково-обов’язкових предметів обрані Фінансова грамотність та Інформатика.</w:t>
      </w:r>
    </w:p>
    <w:p w14:paraId="57A48FFE" w14:textId="77777777" w:rsidR="00202999" w:rsidRDefault="00202999" w:rsidP="003E4156">
      <w:pPr>
        <w:numPr>
          <w:ilvl w:val="0"/>
          <w:numId w:val="18"/>
        </w:numPr>
        <w:spacing w:line="276" w:lineRule="auto"/>
        <w:ind w:left="993"/>
        <w:jc w:val="both"/>
        <w:textAlignment w:val="baseline"/>
        <w:rPr>
          <w:sz w:val="28"/>
          <w:szCs w:val="28"/>
        </w:rPr>
      </w:pPr>
      <w:r w:rsidRPr="00C77444">
        <w:rPr>
          <w:sz w:val="28"/>
          <w:szCs w:val="28"/>
        </w:rPr>
        <w:t>10-Б, 11-Б клас</w:t>
      </w:r>
      <w:r>
        <w:rPr>
          <w:sz w:val="28"/>
          <w:szCs w:val="28"/>
        </w:rPr>
        <w:t>и</w:t>
      </w:r>
      <w:r w:rsidRPr="00C77444">
        <w:rPr>
          <w:sz w:val="28"/>
          <w:szCs w:val="28"/>
        </w:rPr>
        <w:t xml:space="preserve"> – обрано профільними предметами і додано години на вивчення англійської мови, німецької мови. Історія України та Всесвітня історія будуть вивчатись як окремі предмети. Учні будуть вивчати інтегрований курс «Природничі науки»</w:t>
      </w:r>
      <w:r>
        <w:rPr>
          <w:sz w:val="28"/>
          <w:szCs w:val="28"/>
        </w:rPr>
        <w:t>.</w:t>
      </w:r>
      <w:r w:rsidRPr="00C77444">
        <w:rPr>
          <w:sz w:val="28"/>
          <w:szCs w:val="28"/>
        </w:rPr>
        <w:t xml:space="preserve"> Додано години на вивчення історії, математики, зарубіжної літератури, української мови та літератури. З вибірково-обов’язкових предметів обрані Мистецтво та Інформатика. </w:t>
      </w:r>
    </w:p>
    <w:p w14:paraId="5F34E2CE" w14:textId="77777777" w:rsidR="00202999" w:rsidRPr="00C77444" w:rsidRDefault="00202999" w:rsidP="003E4156">
      <w:pPr>
        <w:numPr>
          <w:ilvl w:val="0"/>
          <w:numId w:val="18"/>
        </w:numPr>
        <w:spacing w:line="276" w:lineRule="auto"/>
        <w:ind w:left="993"/>
        <w:jc w:val="both"/>
        <w:textAlignment w:val="baseline"/>
        <w:rPr>
          <w:sz w:val="28"/>
          <w:szCs w:val="28"/>
        </w:rPr>
      </w:pPr>
      <w:r>
        <w:rPr>
          <w:sz w:val="28"/>
          <w:szCs w:val="28"/>
        </w:rPr>
        <w:t xml:space="preserve">10-В, 11-В класи – </w:t>
      </w:r>
      <w:r w:rsidRPr="00C1702B">
        <w:rPr>
          <w:sz w:val="28"/>
          <w:szCs w:val="28"/>
        </w:rPr>
        <w:t>додано години на вивчення математики</w:t>
      </w:r>
      <w:r>
        <w:rPr>
          <w:sz w:val="28"/>
          <w:szCs w:val="28"/>
        </w:rPr>
        <w:t>, англійської мови та профільного вивчення інформатики</w:t>
      </w:r>
      <w:r w:rsidRPr="00C1702B">
        <w:rPr>
          <w:sz w:val="28"/>
          <w:szCs w:val="28"/>
        </w:rPr>
        <w:t xml:space="preserve">. З вибірково-обов’язкових предметів обрані Інформатика та </w:t>
      </w:r>
      <w:r>
        <w:rPr>
          <w:sz w:val="28"/>
          <w:szCs w:val="28"/>
        </w:rPr>
        <w:t>Фінансова грамотність</w:t>
      </w:r>
      <w:r w:rsidRPr="00C1702B">
        <w:rPr>
          <w:sz w:val="28"/>
          <w:szCs w:val="28"/>
        </w:rPr>
        <w:t>.</w:t>
      </w:r>
    </w:p>
    <w:p w14:paraId="75A9A58D" w14:textId="6755B204" w:rsidR="00202999" w:rsidRDefault="00202999" w:rsidP="0000111B">
      <w:pPr>
        <w:spacing w:line="276" w:lineRule="auto"/>
        <w:ind w:right="85" w:firstLine="709"/>
        <w:jc w:val="both"/>
        <w:rPr>
          <w:sz w:val="28"/>
          <w:szCs w:val="28"/>
        </w:rPr>
      </w:pPr>
      <w:r>
        <w:rPr>
          <w:color w:val="000000"/>
          <w:sz w:val="28"/>
          <w:szCs w:val="28"/>
        </w:rPr>
        <w:t xml:space="preserve">У 8 класах варіативна складова реалізується через запровадження курсу за вибором </w:t>
      </w:r>
      <w:r w:rsidRPr="00DE2FFE">
        <w:rPr>
          <w:color w:val="000000"/>
          <w:sz w:val="28"/>
          <w:szCs w:val="28"/>
        </w:rPr>
        <w:t>«Прикладні фінанси»</w:t>
      </w:r>
      <w:r>
        <w:rPr>
          <w:color w:val="000000"/>
          <w:sz w:val="28"/>
          <w:szCs w:val="28"/>
        </w:rPr>
        <w:t xml:space="preserve"> (а</w:t>
      </w:r>
      <w:r w:rsidRPr="00DE2FFE">
        <w:rPr>
          <w:color w:val="000000"/>
          <w:sz w:val="28"/>
          <w:szCs w:val="28"/>
        </w:rPr>
        <w:t>втори: Ткаченко Н.В., Довгань А.І., Часнікова О.В., Рябова О.Б., Лапішко З.Я.</w:t>
      </w:r>
      <w:r>
        <w:rPr>
          <w:color w:val="000000"/>
          <w:sz w:val="28"/>
          <w:szCs w:val="28"/>
        </w:rPr>
        <w:t>).</w:t>
      </w:r>
      <w:r w:rsidRPr="00DE2FFE">
        <w:rPr>
          <w:color w:val="000000"/>
          <w:sz w:val="28"/>
          <w:szCs w:val="28"/>
        </w:rPr>
        <w:t xml:space="preserve"> </w:t>
      </w:r>
      <w:r w:rsidRPr="001153DB">
        <w:rPr>
          <w:color w:val="000000"/>
          <w:sz w:val="28"/>
          <w:szCs w:val="28"/>
        </w:rPr>
        <w:t xml:space="preserve">Варіативна складова навчальних планів </w:t>
      </w:r>
      <w:r>
        <w:rPr>
          <w:color w:val="000000"/>
          <w:sz w:val="28"/>
          <w:szCs w:val="28"/>
        </w:rPr>
        <w:t xml:space="preserve">9-11 класів </w:t>
      </w:r>
      <w:r w:rsidRPr="001153DB">
        <w:rPr>
          <w:color w:val="000000"/>
          <w:sz w:val="28"/>
          <w:szCs w:val="28"/>
        </w:rPr>
        <w:t>використовується на підсилення предметів інваріантної складової. Розподіл</w:t>
      </w:r>
      <w:r w:rsidRPr="00B65E2F">
        <w:rPr>
          <w:color w:val="000000"/>
          <w:sz w:val="28"/>
          <w:szCs w:val="28"/>
        </w:rPr>
        <w:t xml:space="preserve"> годин на вивчення тієї чи іншої теми навчальної програми здійснюється вчителем самостійно. Розподіл</w:t>
      </w:r>
      <w:r>
        <w:rPr>
          <w:color w:val="000000"/>
          <w:sz w:val="28"/>
          <w:szCs w:val="28"/>
        </w:rPr>
        <w:t xml:space="preserve"> годин фіксується у календарно-</w:t>
      </w:r>
      <w:r w:rsidRPr="00B65E2F">
        <w:rPr>
          <w:color w:val="000000"/>
          <w:sz w:val="28"/>
          <w:szCs w:val="28"/>
        </w:rPr>
        <w:t>тематичному плані, який погоджується директором ліцею або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14:paraId="69550899" w14:textId="77777777" w:rsidR="002B0CDD" w:rsidRPr="009E5F75" w:rsidRDefault="002B0CDD" w:rsidP="00263617">
      <w:pPr>
        <w:keepNext/>
        <w:spacing w:line="360" w:lineRule="auto"/>
        <w:jc w:val="center"/>
        <w:rPr>
          <w:bCs/>
          <w:sz w:val="28"/>
          <w:szCs w:val="28"/>
        </w:rPr>
      </w:pPr>
      <w:r w:rsidRPr="009E5F75">
        <w:rPr>
          <w:bCs/>
          <w:sz w:val="28"/>
          <w:szCs w:val="28"/>
        </w:rPr>
        <w:t>Інформація про реалізацію варіативної складової навчального плану</w:t>
      </w:r>
    </w:p>
    <w:tbl>
      <w:tblPr>
        <w:tblStyle w:val="a4"/>
        <w:tblW w:w="8927" w:type="dxa"/>
        <w:tblLayout w:type="fixed"/>
        <w:tblLook w:val="04A0" w:firstRow="1" w:lastRow="0" w:firstColumn="1" w:lastColumn="0" w:noHBand="0" w:noVBand="1"/>
      </w:tblPr>
      <w:tblGrid>
        <w:gridCol w:w="1980"/>
        <w:gridCol w:w="709"/>
        <w:gridCol w:w="655"/>
        <w:gridCol w:w="654"/>
        <w:gridCol w:w="654"/>
        <w:gridCol w:w="780"/>
        <w:gridCol w:w="659"/>
        <w:gridCol w:w="709"/>
        <w:gridCol w:w="709"/>
        <w:gridCol w:w="709"/>
        <w:gridCol w:w="709"/>
      </w:tblGrid>
      <w:tr w:rsidR="00827282" w:rsidRPr="009E5F75" w14:paraId="73851142" w14:textId="77777777" w:rsidTr="00EC3D98">
        <w:tc>
          <w:tcPr>
            <w:tcW w:w="1980" w:type="dxa"/>
            <w:vMerge w:val="restart"/>
            <w:shd w:val="clear" w:color="auto" w:fill="auto"/>
            <w:vAlign w:val="center"/>
          </w:tcPr>
          <w:p w14:paraId="05B23AC0" w14:textId="77777777" w:rsidR="00827282" w:rsidRPr="009E5F75" w:rsidRDefault="00827282" w:rsidP="00EC3D98">
            <w:pPr>
              <w:spacing w:line="360" w:lineRule="auto"/>
              <w:jc w:val="center"/>
              <w:rPr>
                <w:bCs/>
                <w:sz w:val="24"/>
                <w:szCs w:val="24"/>
              </w:rPr>
            </w:pPr>
            <w:r w:rsidRPr="009E5F75">
              <w:rPr>
                <w:bCs/>
                <w:sz w:val="24"/>
                <w:szCs w:val="24"/>
              </w:rPr>
              <w:t>Варіативна складова</w:t>
            </w:r>
          </w:p>
        </w:tc>
        <w:tc>
          <w:tcPr>
            <w:tcW w:w="6947" w:type="dxa"/>
            <w:gridSpan w:val="10"/>
          </w:tcPr>
          <w:p w14:paraId="2184823D" w14:textId="77777777" w:rsidR="00827282" w:rsidRPr="009E5F75" w:rsidRDefault="00827282" w:rsidP="00EC3D98">
            <w:pPr>
              <w:spacing w:line="360" w:lineRule="auto"/>
              <w:jc w:val="center"/>
              <w:rPr>
                <w:bCs/>
                <w:sz w:val="24"/>
                <w:szCs w:val="24"/>
              </w:rPr>
            </w:pPr>
            <w:r w:rsidRPr="009E5F75">
              <w:rPr>
                <w:bCs/>
                <w:sz w:val="24"/>
                <w:szCs w:val="24"/>
              </w:rPr>
              <w:t>Класи/Навчальні години</w:t>
            </w:r>
          </w:p>
        </w:tc>
      </w:tr>
      <w:tr w:rsidR="00827282" w:rsidRPr="009E5F75" w14:paraId="3EA17788" w14:textId="77777777" w:rsidTr="00EC3D98">
        <w:tc>
          <w:tcPr>
            <w:tcW w:w="1980" w:type="dxa"/>
            <w:vMerge/>
            <w:shd w:val="clear" w:color="auto" w:fill="auto"/>
          </w:tcPr>
          <w:p w14:paraId="52F40C88" w14:textId="77777777" w:rsidR="00827282" w:rsidRPr="009E5F75" w:rsidRDefault="00827282" w:rsidP="00EC3D98">
            <w:pPr>
              <w:spacing w:line="360" w:lineRule="auto"/>
              <w:jc w:val="both"/>
              <w:rPr>
                <w:bCs/>
                <w:sz w:val="24"/>
                <w:szCs w:val="24"/>
              </w:rPr>
            </w:pPr>
          </w:p>
        </w:tc>
        <w:tc>
          <w:tcPr>
            <w:tcW w:w="709" w:type="dxa"/>
            <w:shd w:val="clear" w:color="auto" w:fill="auto"/>
          </w:tcPr>
          <w:p w14:paraId="7791AB79" w14:textId="77777777" w:rsidR="00827282" w:rsidRPr="009E5F75" w:rsidRDefault="00827282" w:rsidP="00EC3D98">
            <w:pPr>
              <w:spacing w:line="360" w:lineRule="auto"/>
              <w:jc w:val="both"/>
              <w:rPr>
                <w:bCs/>
                <w:sz w:val="22"/>
                <w:szCs w:val="22"/>
              </w:rPr>
            </w:pPr>
            <w:r w:rsidRPr="009E5F75">
              <w:rPr>
                <w:bCs/>
                <w:sz w:val="22"/>
                <w:szCs w:val="22"/>
              </w:rPr>
              <w:t>8-А</w:t>
            </w:r>
          </w:p>
        </w:tc>
        <w:tc>
          <w:tcPr>
            <w:tcW w:w="655" w:type="dxa"/>
            <w:shd w:val="clear" w:color="auto" w:fill="auto"/>
          </w:tcPr>
          <w:p w14:paraId="2A6C3AA4" w14:textId="77777777" w:rsidR="00827282" w:rsidRPr="009E5F75" w:rsidRDefault="00827282" w:rsidP="00EC3D98">
            <w:pPr>
              <w:spacing w:line="360" w:lineRule="auto"/>
              <w:jc w:val="both"/>
              <w:rPr>
                <w:bCs/>
                <w:sz w:val="22"/>
                <w:szCs w:val="22"/>
              </w:rPr>
            </w:pPr>
            <w:r w:rsidRPr="009E5F75">
              <w:rPr>
                <w:bCs/>
                <w:sz w:val="22"/>
                <w:szCs w:val="22"/>
              </w:rPr>
              <w:t>8-Б</w:t>
            </w:r>
          </w:p>
        </w:tc>
        <w:tc>
          <w:tcPr>
            <w:tcW w:w="654" w:type="dxa"/>
            <w:shd w:val="clear" w:color="auto" w:fill="auto"/>
          </w:tcPr>
          <w:p w14:paraId="15127ED2" w14:textId="77777777" w:rsidR="00827282" w:rsidRPr="009E5F75" w:rsidRDefault="00827282" w:rsidP="00EC3D98">
            <w:pPr>
              <w:spacing w:line="360" w:lineRule="auto"/>
              <w:jc w:val="both"/>
              <w:rPr>
                <w:bCs/>
                <w:sz w:val="22"/>
                <w:szCs w:val="22"/>
              </w:rPr>
            </w:pPr>
            <w:r w:rsidRPr="009E5F75">
              <w:rPr>
                <w:bCs/>
                <w:sz w:val="22"/>
                <w:szCs w:val="22"/>
              </w:rPr>
              <w:t>9-А</w:t>
            </w:r>
          </w:p>
        </w:tc>
        <w:tc>
          <w:tcPr>
            <w:tcW w:w="654" w:type="dxa"/>
            <w:shd w:val="clear" w:color="auto" w:fill="auto"/>
          </w:tcPr>
          <w:p w14:paraId="0197FE95" w14:textId="77777777" w:rsidR="00827282" w:rsidRPr="009E5F75" w:rsidRDefault="00827282" w:rsidP="00EC3D98">
            <w:pPr>
              <w:spacing w:line="360" w:lineRule="auto"/>
              <w:jc w:val="both"/>
              <w:rPr>
                <w:bCs/>
                <w:sz w:val="22"/>
                <w:szCs w:val="22"/>
              </w:rPr>
            </w:pPr>
            <w:r w:rsidRPr="009E5F75">
              <w:rPr>
                <w:bCs/>
                <w:sz w:val="22"/>
                <w:szCs w:val="22"/>
              </w:rPr>
              <w:t>9-Б</w:t>
            </w:r>
          </w:p>
        </w:tc>
        <w:tc>
          <w:tcPr>
            <w:tcW w:w="780" w:type="dxa"/>
            <w:shd w:val="clear" w:color="auto" w:fill="auto"/>
          </w:tcPr>
          <w:p w14:paraId="3F0E47C3" w14:textId="77777777" w:rsidR="00827282" w:rsidRPr="009E5F75" w:rsidRDefault="00827282" w:rsidP="00EC3D98">
            <w:pPr>
              <w:spacing w:line="360" w:lineRule="auto"/>
              <w:jc w:val="both"/>
              <w:rPr>
                <w:bCs/>
                <w:sz w:val="22"/>
                <w:szCs w:val="22"/>
              </w:rPr>
            </w:pPr>
            <w:r w:rsidRPr="009E5F75">
              <w:rPr>
                <w:bCs/>
                <w:sz w:val="22"/>
                <w:szCs w:val="22"/>
              </w:rPr>
              <w:t>10-А</w:t>
            </w:r>
          </w:p>
        </w:tc>
        <w:tc>
          <w:tcPr>
            <w:tcW w:w="659" w:type="dxa"/>
            <w:shd w:val="clear" w:color="auto" w:fill="auto"/>
          </w:tcPr>
          <w:p w14:paraId="21E3CF12" w14:textId="77777777" w:rsidR="00827282" w:rsidRPr="009E5F75" w:rsidRDefault="00827282" w:rsidP="00EC3D98">
            <w:pPr>
              <w:spacing w:line="360" w:lineRule="auto"/>
              <w:jc w:val="both"/>
              <w:rPr>
                <w:bCs/>
                <w:sz w:val="22"/>
                <w:szCs w:val="22"/>
              </w:rPr>
            </w:pPr>
            <w:r w:rsidRPr="009E5F75">
              <w:rPr>
                <w:bCs/>
                <w:sz w:val="22"/>
                <w:szCs w:val="22"/>
              </w:rPr>
              <w:t>10-Б</w:t>
            </w:r>
          </w:p>
        </w:tc>
        <w:tc>
          <w:tcPr>
            <w:tcW w:w="709" w:type="dxa"/>
            <w:shd w:val="clear" w:color="auto" w:fill="auto"/>
          </w:tcPr>
          <w:p w14:paraId="3B8BB291" w14:textId="77777777" w:rsidR="00827282" w:rsidRPr="009E5F75" w:rsidRDefault="00827282" w:rsidP="00EC3D98">
            <w:pPr>
              <w:spacing w:line="360" w:lineRule="auto"/>
              <w:jc w:val="both"/>
              <w:rPr>
                <w:bCs/>
                <w:sz w:val="22"/>
                <w:szCs w:val="22"/>
              </w:rPr>
            </w:pPr>
            <w:r w:rsidRPr="009E5F75">
              <w:rPr>
                <w:bCs/>
                <w:sz w:val="22"/>
                <w:szCs w:val="22"/>
              </w:rPr>
              <w:t>10-В</w:t>
            </w:r>
          </w:p>
        </w:tc>
        <w:tc>
          <w:tcPr>
            <w:tcW w:w="709" w:type="dxa"/>
            <w:shd w:val="clear" w:color="auto" w:fill="auto"/>
          </w:tcPr>
          <w:p w14:paraId="794E3406" w14:textId="77777777" w:rsidR="00827282" w:rsidRPr="009E5F75" w:rsidRDefault="00827282" w:rsidP="00EC3D98">
            <w:pPr>
              <w:spacing w:line="360" w:lineRule="auto"/>
              <w:jc w:val="both"/>
              <w:rPr>
                <w:bCs/>
                <w:sz w:val="22"/>
                <w:szCs w:val="22"/>
              </w:rPr>
            </w:pPr>
            <w:r w:rsidRPr="009E5F75">
              <w:rPr>
                <w:bCs/>
                <w:sz w:val="22"/>
                <w:szCs w:val="22"/>
              </w:rPr>
              <w:t>11-А</w:t>
            </w:r>
          </w:p>
        </w:tc>
        <w:tc>
          <w:tcPr>
            <w:tcW w:w="709" w:type="dxa"/>
            <w:shd w:val="clear" w:color="auto" w:fill="auto"/>
          </w:tcPr>
          <w:p w14:paraId="482EB1BB" w14:textId="77777777" w:rsidR="00827282" w:rsidRPr="009E5F75" w:rsidRDefault="00827282" w:rsidP="00EC3D98">
            <w:pPr>
              <w:spacing w:line="360" w:lineRule="auto"/>
              <w:jc w:val="both"/>
              <w:rPr>
                <w:bCs/>
                <w:sz w:val="22"/>
                <w:szCs w:val="22"/>
              </w:rPr>
            </w:pPr>
            <w:r w:rsidRPr="009E5F75">
              <w:rPr>
                <w:bCs/>
                <w:sz w:val="22"/>
                <w:szCs w:val="22"/>
              </w:rPr>
              <w:t>11-Б</w:t>
            </w:r>
          </w:p>
        </w:tc>
        <w:tc>
          <w:tcPr>
            <w:tcW w:w="709" w:type="dxa"/>
            <w:shd w:val="clear" w:color="auto" w:fill="auto"/>
          </w:tcPr>
          <w:p w14:paraId="42652DF9" w14:textId="77777777" w:rsidR="00827282" w:rsidRPr="009E5F75" w:rsidRDefault="00827282" w:rsidP="00EC3D98">
            <w:pPr>
              <w:spacing w:line="360" w:lineRule="auto"/>
              <w:jc w:val="both"/>
              <w:rPr>
                <w:bCs/>
                <w:sz w:val="22"/>
                <w:szCs w:val="22"/>
              </w:rPr>
            </w:pPr>
            <w:r w:rsidRPr="009E5F75">
              <w:rPr>
                <w:bCs/>
                <w:sz w:val="22"/>
                <w:szCs w:val="22"/>
              </w:rPr>
              <w:t>11-В</w:t>
            </w:r>
          </w:p>
        </w:tc>
      </w:tr>
      <w:tr w:rsidR="00827282" w:rsidRPr="009E5F75" w14:paraId="60EB5715" w14:textId="77777777" w:rsidTr="00EC3D98">
        <w:tc>
          <w:tcPr>
            <w:tcW w:w="1980" w:type="dxa"/>
            <w:shd w:val="clear" w:color="auto" w:fill="auto"/>
          </w:tcPr>
          <w:p w14:paraId="53738096" w14:textId="77777777" w:rsidR="00827282" w:rsidRPr="009E5F75" w:rsidRDefault="00827282" w:rsidP="00EC3D98">
            <w:pPr>
              <w:spacing w:line="360" w:lineRule="auto"/>
              <w:jc w:val="both"/>
              <w:rPr>
                <w:bCs/>
                <w:sz w:val="22"/>
                <w:szCs w:val="22"/>
              </w:rPr>
            </w:pPr>
            <w:r w:rsidRPr="009E5F75">
              <w:rPr>
                <w:bCs/>
                <w:sz w:val="22"/>
                <w:szCs w:val="22"/>
              </w:rPr>
              <w:t>Українська мова</w:t>
            </w:r>
          </w:p>
        </w:tc>
        <w:tc>
          <w:tcPr>
            <w:tcW w:w="709" w:type="dxa"/>
            <w:shd w:val="clear" w:color="auto" w:fill="auto"/>
          </w:tcPr>
          <w:p w14:paraId="1118CEB7" w14:textId="77777777" w:rsidR="00827282" w:rsidRPr="009E5F75" w:rsidRDefault="00827282" w:rsidP="00EC3D98">
            <w:pPr>
              <w:spacing w:line="360" w:lineRule="auto"/>
              <w:jc w:val="center"/>
              <w:rPr>
                <w:bCs/>
                <w:sz w:val="22"/>
                <w:szCs w:val="22"/>
              </w:rPr>
            </w:pPr>
          </w:p>
        </w:tc>
        <w:tc>
          <w:tcPr>
            <w:tcW w:w="655" w:type="dxa"/>
            <w:shd w:val="clear" w:color="auto" w:fill="auto"/>
          </w:tcPr>
          <w:p w14:paraId="7FBEFC3F" w14:textId="77777777" w:rsidR="00827282" w:rsidRPr="009E5F75" w:rsidRDefault="00827282" w:rsidP="00EC3D98">
            <w:pPr>
              <w:spacing w:line="360" w:lineRule="auto"/>
              <w:jc w:val="center"/>
              <w:rPr>
                <w:bCs/>
                <w:sz w:val="22"/>
                <w:szCs w:val="22"/>
              </w:rPr>
            </w:pPr>
            <w:r w:rsidRPr="009E5F75">
              <w:rPr>
                <w:bCs/>
                <w:sz w:val="22"/>
                <w:szCs w:val="22"/>
              </w:rPr>
              <w:t>+1</w:t>
            </w:r>
          </w:p>
        </w:tc>
        <w:tc>
          <w:tcPr>
            <w:tcW w:w="654" w:type="dxa"/>
            <w:shd w:val="clear" w:color="auto" w:fill="auto"/>
          </w:tcPr>
          <w:p w14:paraId="5CDFFED0" w14:textId="77777777" w:rsidR="00827282" w:rsidRPr="009E5F75" w:rsidRDefault="00827282" w:rsidP="00EC3D98">
            <w:pPr>
              <w:spacing w:line="360" w:lineRule="auto"/>
              <w:jc w:val="center"/>
              <w:rPr>
                <w:bCs/>
                <w:sz w:val="22"/>
                <w:szCs w:val="22"/>
              </w:rPr>
            </w:pPr>
          </w:p>
        </w:tc>
        <w:tc>
          <w:tcPr>
            <w:tcW w:w="654" w:type="dxa"/>
            <w:shd w:val="clear" w:color="auto" w:fill="auto"/>
          </w:tcPr>
          <w:p w14:paraId="183F4A35" w14:textId="77777777" w:rsidR="00827282" w:rsidRPr="009E5F75" w:rsidRDefault="00827282" w:rsidP="00EC3D98">
            <w:pPr>
              <w:spacing w:line="360" w:lineRule="auto"/>
              <w:jc w:val="center"/>
              <w:rPr>
                <w:bCs/>
                <w:sz w:val="22"/>
                <w:szCs w:val="22"/>
                <w:lang w:val="en-US"/>
              </w:rPr>
            </w:pPr>
          </w:p>
        </w:tc>
        <w:tc>
          <w:tcPr>
            <w:tcW w:w="780" w:type="dxa"/>
            <w:shd w:val="clear" w:color="auto" w:fill="auto"/>
          </w:tcPr>
          <w:p w14:paraId="4F0E8229" w14:textId="77777777" w:rsidR="00827282" w:rsidRPr="009E5F75" w:rsidRDefault="00827282" w:rsidP="00EC3D98">
            <w:pPr>
              <w:spacing w:line="360" w:lineRule="auto"/>
              <w:jc w:val="center"/>
              <w:rPr>
                <w:bCs/>
                <w:sz w:val="22"/>
                <w:szCs w:val="22"/>
              </w:rPr>
            </w:pPr>
          </w:p>
        </w:tc>
        <w:tc>
          <w:tcPr>
            <w:tcW w:w="659" w:type="dxa"/>
            <w:shd w:val="clear" w:color="auto" w:fill="auto"/>
          </w:tcPr>
          <w:p w14:paraId="7AA42D7E" w14:textId="77777777" w:rsidR="00827282" w:rsidRPr="009E5F75" w:rsidRDefault="00827282" w:rsidP="00EC3D98">
            <w:pPr>
              <w:spacing w:line="360" w:lineRule="auto"/>
              <w:jc w:val="center"/>
              <w:rPr>
                <w:bCs/>
                <w:sz w:val="22"/>
                <w:szCs w:val="22"/>
              </w:rPr>
            </w:pPr>
          </w:p>
        </w:tc>
        <w:tc>
          <w:tcPr>
            <w:tcW w:w="709" w:type="dxa"/>
            <w:shd w:val="clear" w:color="auto" w:fill="auto"/>
          </w:tcPr>
          <w:p w14:paraId="0772295F" w14:textId="77777777" w:rsidR="00827282" w:rsidRPr="009E5F75" w:rsidRDefault="00827282" w:rsidP="00EC3D98">
            <w:pPr>
              <w:spacing w:line="360" w:lineRule="auto"/>
              <w:jc w:val="center"/>
              <w:rPr>
                <w:bCs/>
                <w:sz w:val="22"/>
                <w:szCs w:val="22"/>
              </w:rPr>
            </w:pPr>
          </w:p>
        </w:tc>
        <w:tc>
          <w:tcPr>
            <w:tcW w:w="709" w:type="dxa"/>
            <w:shd w:val="clear" w:color="auto" w:fill="auto"/>
          </w:tcPr>
          <w:p w14:paraId="41A9D8E2" w14:textId="77777777" w:rsidR="00827282" w:rsidRPr="009E5F75" w:rsidRDefault="00827282" w:rsidP="00EC3D98">
            <w:pPr>
              <w:spacing w:line="360" w:lineRule="auto"/>
              <w:jc w:val="center"/>
              <w:rPr>
                <w:bCs/>
                <w:sz w:val="22"/>
                <w:szCs w:val="22"/>
              </w:rPr>
            </w:pPr>
          </w:p>
        </w:tc>
        <w:tc>
          <w:tcPr>
            <w:tcW w:w="709" w:type="dxa"/>
            <w:shd w:val="clear" w:color="auto" w:fill="auto"/>
          </w:tcPr>
          <w:p w14:paraId="2BF238DC" w14:textId="77777777" w:rsidR="00827282" w:rsidRPr="009E5F75" w:rsidRDefault="00827282" w:rsidP="00EC3D98">
            <w:pPr>
              <w:spacing w:line="360" w:lineRule="auto"/>
              <w:jc w:val="center"/>
              <w:rPr>
                <w:bCs/>
                <w:sz w:val="22"/>
                <w:szCs w:val="22"/>
              </w:rPr>
            </w:pPr>
            <w:r w:rsidRPr="009E5F75">
              <w:rPr>
                <w:bCs/>
                <w:sz w:val="22"/>
                <w:szCs w:val="22"/>
              </w:rPr>
              <w:t>+1</w:t>
            </w:r>
          </w:p>
        </w:tc>
        <w:tc>
          <w:tcPr>
            <w:tcW w:w="709" w:type="dxa"/>
            <w:shd w:val="clear" w:color="auto" w:fill="auto"/>
          </w:tcPr>
          <w:p w14:paraId="067C12D6" w14:textId="77777777" w:rsidR="00827282" w:rsidRPr="009E5F75" w:rsidRDefault="00827282" w:rsidP="00EC3D98">
            <w:pPr>
              <w:spacing w:line="360" w:lineRule="auto"/>
              <w:jc w:val="center"/>
              <w:rPr>
                <w:bCs/>
                <w:sz w:val="22"/>
                <w:szCs w:val="22"/>
              </w:rPr>
            </w:pPr>
          </w:p>
        </w:tc>
      </w:tr>
      <w:tr w:rsidR="00827282" w:rsidRPr="009E5F75" w14:paraId="69FA524A" w14:textId="77777777" w:rsidTr="00EC3D98">
        <w:tc>
          <w:tcPr>
            <w:tcW w:w="1980" w:type="dxa"/>
            <w:shd w:val="clear" w:color="auto" w:fill="auto"/>
          </w:tcPr>
          <w:p w14:paraId="3F78BB70" w14:textId="77777777" w:rsidR="00827282" w:rsidRPr="009E5F75" w:rsidRDefault="00827282" w:rsidP="00EC3D98">
            <w:pPr>
              <w:spacing w:line="360" w:lineRule="auto"/>
              <w:jc w:val="both"/>
              <w:rPr>
                <w:bCs/>
                <w:sz w:val="22"/>
                <w:szCs w:val="22"/>
              </w:rPr>
            </w:pPr>
            <w:r w:rsidRPr="009E5F75">
              <w:rPr>
                <w:bCs/>
                <w:sz w:val="22"/>
                <w:szCs w:val="22"/>
              </w:rPr>
              <w:t>Українська літ-ра</w:t>
            </w:r>
          </w:p>
        </w:tc>
        <w:tc>
          <w:tcPr>
            <w:tcW w:w="709" w:type="dxa"/>
            <w:shd w:val="clear" w:color="auto" w:fill="auto"/>
          </w:tcPr>
          <w:p w14:paraId="15BB865D" w14:textId="77777777" w:rsidR="00827282" w:rsidRPr="009E5F75" w:rsidRDefault="00827282" w:rsidP="00EC3D98">
            <w:pPr>
              <w:spacing w:line="360" w:lineRule="auto"/>
              <w:jc w:val="center"/>
              <w:rPr>
                <w:bCs/>
                <w:sz w:val="22"/>
                <w:szCs w:val="22"/>
              </w:rPr>
            </w:pPr>
          </w:p>
        </w:tc>
        <w:tc>
          <w:tcPr>
            <w:tcW w:w="655" w:type="dxa"/>
            <w:shd w:val="clear" w:color="auto" w:fill="auto"/>
          </w:tcPr>
          <w:p w14:paraId="561E6CFC" w14:textId="77777777" w:rsidR="00827282" w:rsidRPr="009E5F75" w:rsidRDefault="00827282" w:rsidP="00EC3D98">
            <w:pPr>
              <w:spacing w:line="360" w:lineRule="auto"/>
              <w:jc w:val="center"/>
              <w:rPr>
                <w:bCs/>
                <w:sz w:val="22"/>
                <w:szCs w:val="22"/>
              </w:rPr>
            </w:pPr>
          </w:p>
        </w:tc>
        <w:tc>
          <w:tcPr>
            <w:tcW w:w="654" w:type="dxa"/>
            <w:shd w:val="clear" w:color="auto" w:fill="auto"/>
          </w:tcPr>
          <w:p w14:paraId="6847D929" w14:textId="77777777" w:rsidR="00827282" w:rsidRPr="009E5F75" w:rsidRDefault="00827282" w:rsidP="00EC3D98">
            <w:pPr>
              <w:spacing w:line="360" w:lineRule="auto"/>
              <w:jc w:val="center"/>
              <w:rPr>
                <w:bCs/>
                <w:sz w:val="22"/>
                <w:szCs w:val="22"/>
              </w:rPr>
            </w:pPr>
          </w:p>
        </w:tc>
        <w:tc>
          <w:tcPr>
            <w:tcW w:w="654" w:type="dxa"/>
            <w:shd w:val="clear" w:color="auto" w:fill="auto"/>
          </w:tcPr>
          <w:p w14:paraId="2762DD07" w14:textId="77777777" w:rsidR="00827282" w:rsidRPr="009E5F75" w:rsidRDefault="00827282" w:rsidP="00EC3D98">
            <w:pPr>
              <w:spacing w:line="360" w:lineRule="auto"/>
              <w:jc w:val="center"/>
              <w:rPr>
                <w:bCs/>
                <w:sz w:val="22"/>
                <w:szCs w:val="22"/>
              </w:rPr>
            </w:pPr>
            <w:r w:rsidRPr="009E5F75">
              <w:rPr>
                <w:bCs/>
                <w:sz w:val="22"/>
                <w:szCs w:val="22"/>
              </w:rPr>
              <w:t>+0,5</w:t>
            </w:r>
          </w:p>
        </w:tc>
        <w:tc>
          <w:tcPr>
            <w:tcW w:w="780" w:type="dxa"/>
            <w:shd w:val="clear" w:color="auto" w:fill="auto"/>
          </w:tcPr>
          <w:p w14:paraId="16C614EF" w14:textId="77777777" w:rsidR="00827282" w:rsidRPr="009E5F75" w:rsidRDefault="00827282" w:rsidP="00EC3D98">
            <w:pPr>
              <w:spacing w:line="360" w:lineRule="auto"/>
              <w:jc w:val="center"/>
              <w:rPr>
                <w:bCs/>
                <w:sz w:val="22"/>
                <w:szCs w:val="22"/>
              </w:rPr>
            </w:pPr>
          </w:p>
        </w:tc>
        <w:tc>
          <w:tcPr>
            <w:tcW w:w="659" w:type="dxa"/>
            <w:shd w:val="clear" w:color="auto" w:fill="auto"/>
          </w:tcPr>
          <w:p w14:paraId="481DE1ED" w14:textId="77777777" w:rsidR="00827282" w:rsidRPr="009E5F75" w:rsidRDefault="00827282" w:rsidP="00EC3D98">
            <w:pPr>
              <w:spacing w:line="360" w:lineRule="auto"/>
              <w:jc w:val="center"/>
              <w:rPr>
                <w:bCs/>
                <w:sz w:val="22"/>
                <w:szCs w:val="22"/>
                <w:lang w:val="en-US"/>
              </w:rPr>
            </w:pPr>
          </w:p>
        </w:tc>
        <w:tc>
          <w:tcPr>
            <w:tcW w:w="709" w:type="dxa"/>
            <w:shd w:val="clear" w:color="auto" w:fill="auto"/>
          </w:tcPr>
          <w:p w14:paraId="3D71176A" w14:textId="77777777" w:rsidR="00827282" w:rsidRPr="009E5F75" w:rsidRDefault="00827282" w:rsidP="00EC3D98">
            <w:pPr>
              <w:spacing w:line="360" w:lineRule="auto"/>
              <w:jc w:val="center"/>
              <w:rPr>
                <w:bCs/>
                <w:sz w:val="22"/>
                <w:szCs w:val="22"/>
              </w:rPr>
            </w:pPr>
          </w:p>
        </w:tc>
        <w:tc>
          <w:tcPr>
            <w:tcW w:w="709" w:type="dxa"/>
            <w:shd w:val="clear" w:color="auto" w:fill="auto"/>
          </w:tcPr>
          <w:p w14:paraId="369C20F0" w14:textId="77777777" w:rsidR="00827282" w:rsidRPr="009E5F75" w:rsidRDefault="00827282" w:rsidP="00EC3D98">
            <w:pPr>
              <w:spacing w:line="360" w:lineRule="auto"/>
              <w:jc w:val="center"/>
              <w:rPr>
                <w:bCs/>
                <w:sz w:val="22"/>
                <w:szCs w:val="22"/>
              </w:rPr>
            </w:pPr>
          </w:p>
        </w:tc>
        <w:tc>
          <w:tcPr>
            <w:tcW w:w="709" w:type="dxa"/>
            <w:shd w:val="clear" w:color="auto" w:fill="auto"/>
          </w:tcPr>
          <w:p w14:paraId="1EA87274" w14:textId="77777777" w:rsidR="00827282" w:rsidRPr="009E5F75" w:rsidRDefault="00827282" w:rsidP="00EC3D98">
            <w:pPr>
              <w:spacing w:line="360" w:lineRule="auto"/>
              <w:jc w:val="center"/>
              <w:rPr>
                <w:bCs/>
                <w:sz w:val="22"/>
                <w:szCs w:val="22"/>
              </w:rPr>
            </w:pPr>
            <w:r w:rsidRPr="009E5F75">
              <w:rPr>
                <w:bCs/>
                <w:sz w:val="22"/>
                <w:szCs w:val="22"/>
              </w:rPr>
              <w:t>+1</w:t>
            </w:r>
          </w:p>
        </w:tc>
        <w:tc>
          <w:tcPr>
            <w:tcW w:w="709" w:type="dxa"/>
            <w:shd w:val="clear" w:color="auto" w:fill="auto"/>
          </w:tcPr>
          <w:p w14:paraId="3F3B88C2" w14:textId="77777777" w:rsidR="00827282" w:rsidRPr="009E5F75" w:rsidRDefault="00827282" w:rsidP="00EC3D98">
            <w:pPr>
              <w:spacing w:line="360" w:lineRule="auto"/>
              <w:jc w:val="center"/>
              <w:rPr>
                <w:bCs/>
                <w:sz w:val="22"/>
                <w:szCs w:val="22"/>
              </w:rPr>
            </w:pPr>
          </w:p>
        </w:tc>
      </w:tr>
      <w:tr w:rsidR="00827282" w:rsidRPr="009E5F75" w14:paraId="0C814B16" w14:textId="77777777" w:rsidTr="00EC3D98">
        <w:tc>
          <w:tcPr>
            <w:tcW w:w="1980" w:type="dxa"/>
            <w:shd w:val="clear" w:color="auto" w:fill="auto"/>
          </w:tcPr>
          <w:p w14:paraId="4333DC97" w14:textId="77777777" w:rsidR="00827282" w:rsidRPr="009E5F75" w:rsidRDefault="00827282" w:rsidP="00EC3D98">
            <w:pPr>
              <w:spacing w:line="360" w:lineRule="auto"/>
              <w:jc w:val="both"/>
              <w:rPr>
                <w:bCs/>
                <w:sz w:val="22"/>
                <w:szCs w:val="22"/>
              </w:rPr>
            </w:pPr>
            <w:r w:rsidRPr="009E5F75">
              <w:rPr>
                <w:bCs/>
                <w:sz w:val="22"/>
                <w:szCs w:val="22"/>
              </w:rPr>
              <w:t>Зарубіжна літ-ра</w:t>
            </w:r>
          </w:p>
        </w:tc>
        <w:tc>
          <w:tcPr>
            <w:tcW w:w="709" w:type="dxa"/>
            <w:shd w:val="clear" w:color="auto" w:fill="auto"/>
          </w:tcPr>
          <w:p w14:paraId="37A2626D" w14:textId="77777777" w:rsidR="00827282" w:rsidRPr="009E5F75" w:rsidRDefault="00827282" w:rsidP="00EC3D98">
            <w:pPr>
              <w:spacing w:line="360" w:lineRule="auto"/>
              <w:jc w:val="center"/>
              <w:rPr>
                <w:bCs/>
                <w:sz w:val="22"/>
                <w:szCs w:val="22"/>
              </w:rPr>
            </w:pPr>
          </w:p>
        </w:tc>
        <w:tc>
          <w:tcPr>
            <w:tcW w:w="655" w:type="dxa"/>
            <w:shd w:val="clear" w:color="auto" w:fill="auto"/>
          </w:tcPr>
          <w:p w14:paraId="6BA6B3B5" w14:textId="77777777" w:rsidR="00827282" w:rsidRPr="009E5F75" w:rsidRDefault="00827282" w:rsidP="00EC3D98">
            <w:pPr>
              <w:spacing w:line="360" w:lineRule="auto"/>
              <w:jc w:val="center"/>
              <w:rPr>
                <w:bCs/>
                <w:sz w:val="22"/>
                <w:szCs w:val="22"/>
              </w:rPr>
            </w:pPr>
          </w:p>
        </w:tc>
        <w:tc>
          <w:tcPr>
            <w:tcW w:w="654" w:type="dxa"/>
            <w:shd w:val="clear" w:color="auto" w:fill="auto"/>
          </w:tcPr>
          <w:p w14:paraId="754904DC" w14:textId="77777777" w:rsidR="00827282" w:rsidRPr="009E5F75" w:rsidRDefault="00827282" w:rsidP="00EC3D98">
            <w:pPr>
              <w:spacing w:line="360" w:lineRule="auto"/>
              <w:jc w:val="center"/>
              <w:rPr>
                <w:bCs/>
                <w:sz w:val="22"/>
                <w:szCs w:val="22"/>
              </w:rPr>
            </w:pPr>
          </w:p>
        </w:tc>
        <w:tc>
          <w:tcPr>
            <w:tcW w:w="654" w:type="dxa"/>
            <w:shd w:val="clear" w:color="auto" w:fill="auto"/>
          </w:tcPr>
          <w:p w14:paraId="0D4C7186" w14:textId="77777777" w:rsidR="00827282" w:rsidRPr="009E5F75" w:rsidRDefault="00827282" w:rsidP="00EC3D98">
            <w:pPr>
              <w:spacing w:line="360" w:lineRule="auto"/>
              <w:jc w:val="center"/>
              <w:rPr>
                <w:bCs/>
                <w:sz w:val="22"/>
                <w:szCs w:val="22"/>
              </w:rPr>
            </w:pPr>
          </w:p>
        </w:tc>
        <w:tc>
          <w:tcPr>
            <w:tcW w:w="780" w:type="dxa"/>
            <w:shd w:val="clear" w:color="auto" w:fill="auto"/>
          </w:tcPr>
          <w:p w14:paraId="48ABD00F" w14:textId="77777777" w:rsidR="00827282" w:rsidRPr="009E5F75" w:rsidRDefault="00827282" w:rsidP="00EC3D98">
            <w:pPr>
              <w:spacing w:line="360" w:lineRule="auto"/>
              <w:jc w:val="center"/>
              <w:rPr>
                <w:bCs/>
                <w:sz w:val="22"/>
                <w:szCs w:val="22"/>
              </w:rPr>
            </w:pPr>
          </w:p>
        </w:tc>
        <w:tc>
          <w:tcPr>
            <w:tcW w:w="659" w:type="dxa"/>
            <w:shd w:val="clear" w:color="auto" w:fill="auto"/>
          </w:tcPr>
          <w:p w14:paraId="0259BA00" w14:textId="77777777" w:rsidR="00827282" w:rsidRPr="009E5F75" w:rsidRDefault="00827282" w:rsidP="00EC3D98">
            <w:pPr>
              <w:spacing w:line="360" w:lineRule="auto"/>
              <w:jc w:val="center"/>
              <w:rPr>
                <w:bCs/>
                <w:sz w:val="22"/>
                <w:szCs w:val="22"/>
              </w:rPr>
            </w:pPr>
            <w:r w:rsidRPr="009E5F75">
              <w:rPr>
                <w:bCs/>
                <w:sz w:val="22"/>
                <w:szCs w:val="22"/>
              </w:rPr>
              <w:t>+1</w:t>
            </w:r>
          </w:p>
        </w:tc>
        <w:tc>
          <w:tcPr>
            <w:tcW w:w="709" w:type="dxa"/>
            <w:shd w:val="clear" w:color="auto" w:fill="auto"/>
          </w:tcPr>
          <w:p w14:paraId="474150B7" w14:textId="77777777" w:rsidR="00827282" w:rsidRPr="009E5F75" w:rsidRDefault="00827282" w:rsidP="00EC3D98">
            <w:pPr>
              <w:spacing w:line="360" w:lineRule="auto"/>
              <w:jc w:val="center"/>
              <w:rPr>
                <w:bCs/>
                <w:sz w:val="22"/>
                <w:szCs w:val="22"/>
              </w:rPr>
            </w:pPr>
          </w:p>
        </w:tc>
        <w:tc>
          <w:tcPr>
            <w:tcW w:w="709" w:type="dxa"/>
            <w:shd w:val="clear" w:color="auto" w:fill="auto"/>
          </w:tcPr>
          <w:p w14:paraId="2FC25799" w14:textId="77777777" w:rsidR="00827282" w:rsidRPr="009E5F75" w:rsidRDefault="00827282" w:rsidP="00EC3D98">
            <w:pPr>
              <w:spacing w:line="360" w:lineRule="auto"/>
              <w:jc w:val="center"/>
              <w:rPr>
                <w:bCs/>
                <w:sz w:val="22"/>
                <w:szCs w:val="22"/>
              </w:rPr>
            </w:pPr>
          </w:p>
        </w:tc>
        <w:tc>
          <w:tcPr>
            <w:tcW w:w="709" w:type="dxa"/>
            <w:shd w:val="clear" w:color="auto" w:fill="auto"/>
          </w:tcPr>
          <w:p w14:paraId="4DA74E44" w14:textId="77777777" w:rsidR="00827282" w:rsidRPr="009E5F75" w:rsidRDefault="00827282" w:rsidP="00EC3D98">
            <w:pPr>
              <w:spacing w:line="360" w:lineRule="auto"/>
              <w:jc w:val="center"/>
              <w:rPr>
                <w:bCs/>
                <w:sz w:val="22"/>
                <w:szCs w:val="22"/>
              </w:rPr>
            </w:pPr>
            <w:r w:rsidRPr="009E5F75">
              <w:rPr>
                <w:bCs/>
                <w:sz w:val="22"/>
                <w:szCs w:val="22"/>
              </w:rPr>
              <w:t>+</w:t>
            </w:r>
            <w:r>
              <w:rPr>
                <w:bCs/>
                <w:sz w:val="22"/>
                <w:szCs w:val="22"/>
              </w:rPr>
              <w:t>0,5</w:t>
            </w:r>
          </w:p>
        </w:tc>
        <w:tc>
          <w:tcPr>
            <w:tcW w:w="709" w:type="dxa"/>
            <w:shd w:val="clear" w:color="auto" w:fill="auto"/>
          </w:tcPr>
          <w:p w14:paraId="26725DB2" w14:textId="77777777" w:rsidR="00827282" w:rsidRPr="009E5F75" w:rsidRDefault="00827282" w:rsidP="00EC3D98">
            <w:pPr>
              <w:spacing w:line="360" w:lineRule="auto"/>
              <w:jc w:val="center"/>
              <w:rPr>
                <w:bCs/>
                <w:sz w:val="22"/>
                <w:szCs w:val="22"/>
              </w:rPr>
            </w:pPr>
          </w:p>
        </w:tc>
      </w:tr>
      <w:tr w:rsidR="00827282" w:rsidRPr="009E5F75" w14:paraId="58CBF866" w14:textId="77777777" w:rsidTr="00EC3D98">
        <w:trPr>
          <w:trHeight w:val="351"/>
        </w:trPr>
        <w:tc>
          <w:tcPr>
            <w:tcW w:w="1980" w:type="dxa"/>
            <w:shd w:val="clear" w:color="auto" w:fill="auto"/>
          </w:tcPr>
          <w:p w14:paraId="572A412A" w14:textId="77777777" w:rsidR="00827282" w:rsidRPr="009E5F75" w:rsidRDefault="00827282" w:rsidP="00EC3D98">
            <w:pPr>
              <w:spacing w:line="360" w:lineRule="auto"/>
              <w:jc w:val="both"/>
              <w:rPr>
                <w:bCs/>
                <w:sz w:val="22"/>
                <w:szCs w:val="22"/>
              </w:rPr>
            </w:pPr>
            <w:r w:rsidRPr="009E5F75">
              <w:rPr>
                <w:bCs/>
                <w:sz w:val="22"/>
                <w:szCs w:val="22"/>
              </w:rPr>
              <w:t>Англійська мова</w:t>
            </w:r>
          </w:p>
        </w:tc>
        <w:tc>
          <w:tcPr>
            <w:tcW w:w="709" w:type="dxa"/>
            <w:shd w:val="clear" w:color="auto" w:fill="auto"/>
          </w:tcPr>
          <w:p w14:paraId="0B12CE9D" w14:textId="77777777" w:rsidR="00827282" w:rsidRPr="009E5F75" w:rsidRDefault="00827282" w:rsidP="00EC3D98">
            <w:pPr>
              <w:spacing w:line="360" w:lineRule="auto"/>
              <w:jc w:val="center"/>
              <w:rPr>
                <w:bCs/>
                <w:sz w:val="22"/>
                <w:szCs w:val="22"/>
              </w:rPr>
            </w:pPr>
            <w:r w:rsidRPr="009E5F75">
              <w:rPr>
                <w:bCs/>
                <w:sz w:val="22"/>
                <w:szCs w:val="22"/>
              </w:rPr>
              <w:t>+1</w:t>
            </w:r>
          </w:p>
        </w:tc>
        <w:tc>
          <w:tcPr>
            <w:tcW w:w="655" w:type="dxa"/>
            <w:shd w:val="clear" w:color="auto" w:fill="auto"/>
          </w:tcPr>
          <w:p w14:paraId="6B8D1527" w14:textId="77777777" w:rsidR="00827282" w:rsidRPr="009E5F75" w:rsidRDefault="00827282" w:rsidP="00EC3D98">
            <w:pPr>
              <w:spacing w:line="360" w:lineRule="auto"/>
              <w:jc w:val="center"/>
              <w:rPr>
                <w:bCs/>
                <w:sz w:val="22"/>
                <w:szCs w:val="22"/>
              </w:rPr>
            </w:pPr>
            <w:r w:rsidRPr="009E5F75">
              <w:rPr>
                <w:bCs/>
                <w:sz w:val="22"/>
                <w:szCs w:val="22"/>
              </w:rPr>
              <w:t>+2</w:t>
            </w:r>
          </w:p>
        </w:tc>
        <w:tc>
          <w:tcPr>
            <w:tcW w:w="654" w:type="dxa"/>
            <w:shd w:val="clear" w:color="auto" w:fill="auto"/>
          </w:tcPr>
          <w:p w14:paraId="1E717B3F" w14:textId="77777777" w:rsidR="00827282" w:rsidRPr="009E5F75" w:rsidRDefault="00827282" w:rsidP="00EC3D98">
            <w:pPr>
              <w:spacing w:line="360" w:lineRule="auto"/>
              <w:jc w:val="center"/>
              <w:rPr>
                <w:bCs/>
                <w:sz w:val="22"/>
                <w:szCs w:val="22"/>
              </w:rPr>
            </w:pPr>
            <w:r w:rsidRPr="009E5F75">
              <w:rPr>
                <w:bCs/>
                <w:sz w:val="22"/>
                <w:szCs w:val="22"/>
              </w:rPr>
              <w:t>+0,5</w:t>
            </w:r>
          </w:p>
        </w:tc>
        <w:tc>
          <w:tcPr>
            <w:tcW w:w="654" w:type="dxa"/>
            <w:shd w:val="clear" w:color="auto" w:fill="auto"/>
          </w:tcPr>
          <w:p w14:paraId="0291DFF4" w14:textId="77777777" w:rsidR="00827282" w:rsidRPr="009E5F75" w:rsidRDefault="00827282" w:rsidP="00EC3D98">
            <w:pPr>
              <w:spacing w:line="360" w:lineRule="auto"/>
              <w:jc w:val="center"/>
              <w:rPr>
                <w:bCs/>
                <w:sz w:val="22"/>
                <w:szCs w:val="22"/>
              </w:rPr>
            </w:pPr>
            <w:r w:rsidRPr="009E5F75">
              <w:rPr>
                <w:bCs/>
                <w:sz w:val="22"/>
                <w:szCs w:val="22"/>
              </w:rPr>
              <w:t>+1</w:t>
            </w:r>
          </w:p>
        </w:tc>
        <w:tc>
          <w:tcPr>
            <w:tcW w:w="780" w:type="dxa"/>
            <w:shd w:val="clear" w:color="auto" w:fill="auto"/>
          </w:tcPr>
          <w:p w14:paraId="314952BB" w14:textId="77777777" w:rsidR="00827282" w:rsidRPr="009E5F75" w:rsidRDefault="00827282" w:rsidP="00EC3D98">
            <w:pPr>
              <w:spacing w:line="360" w:lineRule="auto"/>
              <w:jc w:val="center"/>
              <w:rPr>
                <w:bCs/>
                <w:sz w:val="22"/>
                <w:szCs w:val="22"/>
              </w:rPr>
            </w:pPr>
          </w:p>
        </w:tc>
        <w:tc>
          <w:tcPr>
            <w:tcW w:w="659" w:type="dxa"/>
            <w:shd w:val="clear" w:color="auto" w:fill="auto"/>
          </w:tcPr>
          <w:p w14:paraId="64F7A786" w14:textId="77777777" w:rsidR="00827282" w:rsidRPr="009E5F75" w:rsidRDefault="00827282" w:rsidP="00EC3D98">
            <w:pPr>
              <w:spacing w:line="360" w:lineRule="auto"/>
              <w:jc w:val="center"/>
              <w:rPr>
                <w:bCs/>
                <w:sz w:val="22"/>
                <w:szCs w:val="22"/>
              </w:rPr>
            </w:pPr>
            <w:r w:rsidRPr="009E5F75">
              <w:rPr>
                <w:bCs/>
                <w:sz w:val="22"/>
                <w:szCs w:val="22"/>
              </w:rPr>
              <w:t>+3</w:t>
            </w:r>
          </w:p>
        </w:tc>
        <w:tc>
          <w:tcPr>
            <w:tcW w:w="709" w:type="dxa"/>
            <w:shd w:val="clear" w:color="auto" w:fill="auto"/>
          </w:tcPr>
          <w:p w14:paraId="0BE2BD7D" w14:textId="77777777" w:rsidR="00827282" w:rsidRPr="009E5F75" w:rsidRDefault="00827282" w:rsidP="00EC3D98">
            <w:pPr>
              <w:spacing w:line="360" w:lineRule="auto"/>
              <w:jc w:val="center"/>
              <w:rPr>
                <w:bCs/>
                <w:sz w:val="22"/>
                <w:szCs w:val="22"/>
              </w:rPr>
            </w:pPr>
            <w:r w:rsidRPr="009E5F75">
              <w:rPr>
                <w:bCs/>
                <w:sz w:val="22"/>
                <w:szCs w:val="22"/>
              </w:rPr>
              <w:t>+1</w:t>
            </w:r>
          </w:p>
        </w:tc>
        <w:tc>
          <w:tcPr>
            <w:tcW w:w="709" w:type="dxa"/>
            <w:shd w:val="clear" w:color="auto" w:fill="auto"/>
          </w:tcPr>
          <w:p w14:paraId="148C16EA" w14:textId="77777777" w:rsidR="00827282" w:rsidRPr="009E5F75" w:rsidRDefault="00827282" w:rsidP="00EC3D98">
            <w:pPr>
              <w:spacing w:line="360" w:lineRule="auto"/>
              <w:jc w:val="center"/>
              <w:rPr>
                <w:bCs/>
                <w:sz w:val="22"/>
                <w:szCs w:val="22"/>
              </w:rPr>
            </w:pPr>
            <w:r w:rsidRPr="009E5F75">
              <w:rPr>
                <w:bCs/>
                <w:sz w:val="22"/>
                <w:szCs w:val="22"/>
              </w:rPr>
              <w:t>+1</w:t>
            </w:r>
          </w:p>
        </w:tc>
        <w:tc>
          <w:tcPr>
            <w:tcW w:w="709" w:type="dxa"/>
            <w:shd w:val="clear" w:color="auto" w:fill="auto"/>
          </w:tcPr>
          <w:p w14:paraId="5D57D2D1" w14:textId="77777777" w:rsidR="00827282" w:rsidRPr="009E5F75" w:rsidRDefault="00827282" w:rsidP="00EC3D98">
            <w:pPr>
              <w:spacing w:line="360" w:lineRule="auto"/>
              <w:jc w:val="center"/>
              <w:rPr>
                <w:bCs/>
                <w:sz w:val="22"/>
                <w:szCs w:val="22"/>
              </w:rPr>
            </w:pPr>
            <w:r w:rsidRPr="009E5F75">
              <w:rPr>
                <w:bCs/>
                <w:sz w:val="22"/>
                <w:szCs w:val="22"/>
              </w:rPr>
              <w:t>+3</w:t>
            </w:r>
          </w:p>
        </w:tc>
        <w:tc>
          <w:tcPr>
            <w:tcW w:w="709" w:type="dxa"/>
            <w:shd w:val="clear" w:color="auto" w:fill="auto"/>
          </w:tcPr>
          <w:p w14:paraId="0D3F8487" w14:textId="77777777" w:rsidR="00827282" w:rsidRPr="009E5F75" w:rsidRDefault="00827282" w:rsidP="00EC3D98">
            <w:pPr>
              <w:spacing w:line="360" w:lineRule="auto"/>
              <w:jc w:val="center"/>
              <w:rPr>
                <w:bCs/>
                <w:sz w:val="22"/>
                <w:szCs w:val="22"/>
              </w:rPr>
            </w:pPr>
            <w:r w:rsidRPr="009E5F75">
              <w:rPr>
                <w:bCs/>
                <w:sz w:val="22"/>
                <w:szCs w:val="22"/>
              </w:rPr>
              <w:t>+1</w:t>
            </w:r>
          </w:p>
        </w:tc>
      </w:tr>
      <w:tr w:rsidR="00827282" w:rsidRPr="009E5F75" w14:paraId="08AC53FF" w14:textId="77777777" w:rsidTr="00EC3D98">
        <w:trPr>
          <w:trHeight w:val="351"/>
        </w:trPr>
        <w:tc>
          <w:tcPr>
            <w:tcW w:w="1980" w:type="dxa"/>
            <w:shd w:val="clear" w:color="auto" w:fill="auto"/>
          </w:tcPr>
          <w:p w14:paraId="2405343A" w14:textId="77777777" w:rsidR="00827282" w:rsidRPr="009E5F75" w:rsidRDefault="00827282" w:rsidP="00EC3D98">
            <w:pPr>
              <w:spacing w:line="360" w:lineRule="auto"/>
              <w:jc w:val="both"/>
              <w:rPr>
                <w:bCs/>
                <w:sz w:val="22"/>
                <w:szCs w:val="22"/>
              </w:rPr>
            </w:pPr>
            <w:r w:rsidRPr="009E5F75">
              <w:rPr>
                <w:bCs/>
                <w:sz w:val="22"/>
                <w:szCs w:val="22"/>
              </w:rPr>
              <w:t>Німецька мова</w:t>
            </w:r>
          </w:p>
        </w:tc>
        <w:tc>
          <w:tcPr>
            <w:tcW w:w="709" w:type="dxa"/>
            <w:shd w:val="clear" w:color="auto" w:fill="auto"/>
          </w:tcPr>
          <w:p w14:paraId="76B1605F" w14:textId="77777777" w:rsidR="00827282" w:rsidRPr="009E5F75" w:rsidRDefault="00827282" w:rsidP="00EC3D98">
            <w:pPr>
              <w:spacing w:line="360" w:lineRule="auto"/>
              <w:jc w:val="center"/>
              <w:rPr>
                <w:bCs/>
                <w:sz w:val="22"/>
                <w:szCs w:val="22"/>
              </w:rPr>
            </w:pPr>
          </w:p>
        </w:tc>
        <w:tc>
          <w:tcPr>
            <w:tcW w:w="655" w:type="dxa"/>
            <w:shd w:val="clear" w:color="auto" w:fill="auto"/>
          </w:tcPr>
          <w:p w14:paraId="0DCB0B69" w14:textId="77777777" w:rsidR="00827282" w:rsidRPr="009E5F75" w:rsidRDefault="00827282" w:rsidP="00EC3D98">
            <w:pPr>
              <w:spacing w:line="360" w:lineRule="auto"/>
              <w:jc w:val="center"/>
              <w:rPr>
                <w:bCs/>
                <w:sz w:val="22"/>
                <w:szCs w:val="22"/>
              </w:rPr>
            </w:pPr>
          </w:p>
        </w:tc>
        <w:tc>
          <w:tcPr>
            <w:tcW w:w="654" w:type="dxa"/>
            <w:shd w:val="clear" w:color="auto" w:fill="auto"/>
          </w:tcPr>
          <w:p w14:paraId="41816807" w14:textId="77777777" w:rsidR="00827282" w:rsidRPr="009E5F75" w:rsidRDefault="00827282" w:rsidP="00EC3D98">
            <w:pPr>
              <w:spacing w:line="360" w:lineRule="auto"/>
              <w:jc w:val="center"/>
              <w:rPr>
                <w:bCs/>
                <w:sz w:val="22"/>
                <w:szCs w:val="22"/>
              </w:rPr>
            </w:pPr>
          </w:p>
        </w:tc>
        <w:tc>
          <w:tcPr>
            <w:tcW w:w="654" w:type="dxa"/>
            <w:shd w:val="clear" w:color="auto" w:fill="auto"/>
          </w:tcPr>
          <w:p w14:paraId="1C80A6D1" w14:textId="77777777" w:rsidR="00827282" w:rsidRPr="009E5F75" w:rsidRDefault="00827282" w:rsidP="00EC3D98">
            <w:pPr>
              <w:spacing w:line="360" w:lineRule="auto"/>
              <w:jc w:val="center"/>
              <w:rPr>
                <w:bCs/>
                <w:sz w:val="22"/>
                <w:szCs w:val="22"/>
              </w:rPr>
            </w:pPr>
          </w:p>
        </w:tc>
        <w:tc>
          <w:tcPr>
            <w:tcW w:w="780" w:type="dxa"/>
            <w:shd w:val="clear" w:color="auto" w:fill="auto"/>
          </w:tcPr>
          <w:p w14:paraId="0E8C6457" w14:textId="77777777" w:rsidR="00827282" w:rsidRPr="009E5F75" w:rsidRDefault="00827282" w:rsidP="00EC3D98">
            <w:pPr>
              <w:spacing w:line="360" w:lineRule="auto"/>
              <w:jc w:val="center"/>
              <w:rPr>
                <w:bCs/>
                <w:sz w:val="22"/>
                <w:szCs w:val="22"/>
              </w:rPr>
            </w:pPr>
          </w:p>
        </w:tc>
        <w:tc>
          <w:tcPr>
            <w:tcW w:w="659" w:type="dxa"/>
            <w:shd w:val="clear" w:color="auto" w:fill="auto"/>
          </w:tcPr>
          <w:p w14:paraId="3AF20ADD" w14:textId="77777777" w:rsidR="00827282" w:rsidRPr="009E5F75" w:rsidRDefault="00827282" w:rsidP="00EC3D98">
            <w:pPr>
              <w:spacing w:line="360" w:lineRule="auto"/>
              <w:jc w:val="center"/>
              <w:rPr>
                <w:bCs/>
                <w:sz w:val="22"/>
                <w:szCs w:val="22"/>
              </w:rPr>
            </w:pPr>
            <w:r w:rsidRPr="009E5F75">
              <w:rPr>
                <w:bCs/>
                <w:sz w:val="22"/>
                <w:szCs w:val="22"/>
              </w:rPr>
              <w:t>+3</w:t>
            </w:r>
          </w:p>
        </w:tc>
        <w:tc>
          <w:tcPr>
            <w:tcW w:w="709" w:type="dxa"/>
            <w:shd w:val="clear" w:color="auto" w:fill="auto"/>
          </w:tcPr>
          <w:p w14:paraId="72978F08" w14:textId="77777777" w:rsidR="00827282" w:rsidRPr="009E5F75" w:rsidRDefault="00827282" w:rsidP="00EC3D98">
            <w:pPr>
              <w:spacing w:line="360" w:lineRule="auto"/>
              <w:jc w:val="center"/>
              <w:rPr>
                <w:bCs/>
                <w:sz w:val="22"/>
                <w:szCs w:val="22"/>
              </w:rPr>
            </w:pPr>
          </w:p>
        </w:tc>
        <w:tc>
          <w:tcPr>
            <w:tcW w:w="709" w:type="dxa"/>
            <w:shd w:val="clear" w:color="auto" w:fill="auto"/>
          </w:tcPr>
          <w:p w14:paraId="3B572270" w14:textId="77777777" w:rsidR="00827282" w:rsidRPr="009E5F75" w:rsidRDefault="00827282" w:rsidP="00EC3D98">
            <w:pPr>
              <w:spacing w:line="360" w:lineRule="auto"/>
              <w:jc w:val="center"/>
              <w:rPr>
                <w:bCs/>
                <w:sz w:val="22"/>
                <w:szCs w:val="22"/>
              </w:rPr>
            </w:pPr>
          </w:p>
        </w:tc>
        <w:tc>
          <w:tcPr>
            <w:tcW w:w="709" w:type="dxa"/>
            <w:shd w:val="clear" w:color="auto" w:fill="auto"/>
          </w:tcPr>
          <w:p w14:paraId="18D0F855" w14:textId="77777777" w:rsidR="00827282" w:rsidRPr="009E5F75" w:rsidRDefault="00827282" w:rsidP="00EC3D98">
            <w:pPr>
              <w:spacing w:line="360" w:lineRule="auto"/>
              <w:jc w:val="center"/>
              <w:rPr>
                <w:bCs/>
                <w:sz w:val="22"/>
                <w:szCs w:val="22"/>
              </w:rPr>
            </w:pPr>
            <w:r w:rsidRPr="009E5F75">
              <w:rPr>
                <w:bCs/>
                <w:sz w:val="22"/>
                <w:szCs w:val="22"/>
              </w:rPr>
              <w:t>+3</w:t>
            </w:r>
          </w:p>
        </w:tc>
        <w:tc>
          <w:tcPr>
            <w:tcW w:w="709" w:type="dxa"/>
            <w:shd w:val="clear" w:color="auto" w:fill="auto"/>
          </w:tcPr>
          <w:p w14:paraId="23D39FF6" w14:textId="77777777" w:rsidR="00827282" w:rsidRPr="009E5F75" w:rsidRDefault="00827282" w:rsidP="00EC3D98">
            <w:pPr>
              <w:spacing w:line="360" w:lineRule="auto"/>
              <w:jc w:val="center"/>
              <w:rPr>
                <w:bCs/>
                <w:sz w:val="22"/>
                <w:szCs w:val="22"/>
                <w:lang w:val="en-US"/>
              </w:rPr>
            </w:pPr>
          </w:p>
        </w:tc>
      </w:tr>
      <w:tr w:rsidR="00827282" w:rsidRPr="009E5F75" w14:paraId="35C6B85E" w14:textId="77777777" w:rsidTr="00EC3D98">
        <w:tc>
          <w:tcPr>
            <w:tcW w:w="1980" w:type="dxa"/>
            <w:shd w:val="clear" w:color="auto" w:fill="auto"/>
          </w:tcPr>
          <w:p w14:paraId="561F16E2" w14:textId="77777777" w:rsidR="00827282" w:rsidRPr="009E5F75" w:rsidRDefault="00827282" w:rsidP="00EC3D98">
            <w:pPr>
              <w:spacing w:line="360" w:lineRule="auto"/>
              <w:jc w:val="both"/>
              <w:rPr>
                <w:bCs/>
                <w:sz w:val="22"/>
                <w:szCs w:val="22"/>
              </w:rPr>
            </w:pPr>
            <w:r w:rsidRPr="009E5F75">
              <w:rPr>
                <w:bCs/>
                <w:sz w:val="22"/>
                <w:szCs w:val="22"/>
              </w:rPr>
              <w:t>Історія України</w:t>
            </w:r>
          </w:p>
        </w:tc>
        <w:tc>
          <w:tcPr>
            <w:tcW w:w="709" w:type="dxa"/>
            <w:shd w:val="clear" w:color="auto" w:fill="auto"/>
          </w:tcPr>
          <w:p w14:paraId="01BDAD41" w14:textId="77777777" w:rsidR="00827282" w:rsidRPr="009E5F75" w:rsidRDefault="00827282" w:rsidP="00EC3D98">
            <w:pPr>
              <w:spacing w:line="360" w:lineRule="auto"/>
              <w:jc w:val="center"/>
              <w:rPr>
                <w:bCs/>
                <w:sz w:val="22"/>
                <w:szCs w:val="22"/>
              </w:rPr>
            </w:pPr>
          </w:p>
        </w:tc>
        <w:tc>
          <w:tcPr>
            <w:tcW w:w="655" w:type="dxa"/>
            <w:shd w:val="clear" w:color="auto" w:fill="auto"/>
          </w:tcPr>
          <w:p w14:paraId="64AC3F39" w14:textId="77777777" w:rsidR="00827282" w:rsidRPr="009E5F75" w:rsidRDefault="00827282" w:rsidP="00EC3D98">
            <w:pPr>
              <w:spacing w:line="360" w:lineRule="auto"/>
              <w:rPr>
                <w:bCs/>
                <w:sz w:val="22"/>
                <w:szCs w:val="22"/>
              </w:rPr>
            </w:pPr>
          </w:p>
        </w:tc>
        <w:tc>
          <w:tcPr>
            <w:tcW w:w="654" w:type="dxa"/>
            <w:shd w:val="clear" w:color="auto" w:fill="auto"/>
          </w:tcPr>
          <w:p w14:paraId="3F0258C8" w14:textId="77777777" w:rsidR="00827282" w:rsidRPr="009E5F75" w:rsidRDefault="00827282" w:rsidP="00EC3D98">
            <w:pPr>
              <w:spacing w:line="360" w:lineRule="auto"/>
              <w:jc w:val="center"/>
              <w:rPr>
                <w:bCs/>
                <w:sz w:val="22"/>
                <w:szCs w:val="22"/>
              </w:rPr>
            </w:pPr>
          </w:p>
        </w:tc>
        <w:tc>
          <w:tcPr>
            <w:tcW w:w="654" w:type="dxa"/>
            <w:shd w:val="clear" w:color="auto" w:fill="auto"/>
          </w:tcPr>
          <w:p w14:paraId="5814D0CA" w14:textId="77777777" w:rsidR="00827282" w:rsidRPr="009E5F75" w:rsidRDefault="00827282" w:rsidP="00EC3D98">
            <w:pPr>
              <w:spacing w:line="360" w:lineRule="auto"/>
              <w:jc w:val="center"/>
              <w:rPr>
                <w:bCs/>
                <w:sz w:val="22"/>
                <w:szCs w:val="22"/>
              </w:rPr>
            </w:pPr>
            <w:r w:rsidRPr="009E5F75">
              <w:rPr>
                <w:bCs/>
                <w:sz w:val="22"/>
                <w:szCs w:val="22"/>
              </w:rPr>
              <w:t>0,5</w:t>
            </w:r>
          </w:p>
        </w:tc>
        <w:tc>
          <w:tcPr>
            <w:tcW w:w="780" w:type="dxa"/>
            <w:shd w:val="clear" w:color="auto" w:fill="auto"/>
          </w:tcPr>
          <w:p w14:paraId="319AB0F2" w14:textId="77777777" w:rsidR="00827282" w:rsidRPr="009E5F75" w:rsidRDefault="00827282" w:rsidP="00EC3D98">
            <w:pPr>
              <w:spacing w:line="360" w:lineRule="auto"/>
              <w:jc w:val="center"/>
              <w:rPr>
                <w:bCs/>
                <w:sz w:val="22"/>
                <w:szCs w:val="22"/>
              </w:rPr>
            </w:pPr>
          </w:p>
        </w:tc>
        <w:tc>
          <w:tcPr>
            <w:tcW w:w="659" w:type="dxa"/>
            <w:shd w:val="clear" w:color="auto" w:fill="auto"/>
          </w:tcPr>
          <w:p w14:paraId="16830C68" w14:textId="77777777" w:rsidR="00827282" w:rsidRPr="009E5F75" w:rsidRDefault="00827282" w:rsidP="00EC3D98">
            <w:pPr>
              <w:spacing w:line="360" w:lineRule="auto"/>
              <w:jc w:val="center"/>
              <w:rPr>
                <w:bCs/>
                <w:sz w:val="22"/>
                <w:szCs w:val="22"/>
              </w:rPr>
            </w:pPr>
            <w:r w:rsidRPr="009E5F75">
              <w:rPr>
                <w:bCs/>
                <w:sz w:val="22"/>
                <w:szCs w:val="22"/>
              </w:rPr>
              <w:t>+1,5</w:t>
            </w:r>
          </w:p>
        </w:tc>
        <w:tc>
          <w:tcPr>
            <w:tcW w:w="709" w:type="dxa"/>
            <w:shd w:val="clear" w:color="auto" w:fill="auto"/>
          </w:tcPr>
          <w:p w14:paraId="3C7FB91D" w14:textId="77777777" w:rsidR="00827282" w:rsidRPr="009E5F75" w:rsidRDefault="00827282" w:rsidP="00EC3D98">
            <w:pPr>
              <w:spacing w:line="360" w:lineRule="auto"/>
              <w:jc w:val="center"/>
              <w:rPr>
                <w:bCs/>
                <w:sz w:val="22"/>
                <w:szCs w:val="22"/>
              </w:rPr>
            </w:pPr>
          </w:p>
        </w:tc>
        <w:tc>
          <w:tcPr>
            <w:tcW w:w="709" w:type="dxa"/>
            <w:shd w:val="clear" w:color="auto" w:fill="auto"/>
          </w:tcPr>
          <w:p w14:paraId="0AED6461" w14:textId="77777777" w:rsidR="00827282" w:rsidRPr="009E5F75" w:rsidRDefault="00827282" w:rsidP="00EC3D98">
            <w:pPr>
              <w:spacing w:line="360" w:lineRule="auto"/>
              <w:jc w:val="center"/>
              <w:rPr>
                <w:bCs/>
                <w:sz w:val="22"/>
                <w:szCs w:val="22"/>
              </w:rPr>
            </w:pPr>
          </w:p>
        </w:tc>
        <w:tc>
          <w:tcPr>
            <w:tcW w:w="709" w:type="dxa"/>
            <w:shd w:val="clear" w:color="auto" w:fill="auto"/>
          </w:tcPr>
          <w:p w14:paraId="5030A4B8" w14:textId="77777777" w:rsidR="00827282" w:rsidRPr="009E5F75" w:rsidRDefault="00827282" w:rsidP="00EC3D98">
            <w:pPr>
              <w:spacing w:line="360" w:lineRule="auto"/>
              <w:jc w:val="center"/>
              <w:rPr>
                <w:bCs/>
                <w:sz w:val="22"/>
                <w:szCs w:val="22"/>
              </w:rPr>
            </w:pPr>
            <w:r w:rsidRPr="009E5F75">
              <w:rPr>
                <w:bCs/>
                <w:sz w:val="22"/>
                <w:szCs w:val="22"/>
              </w:rPr>
              <w:t>+1,5</w:t>
            </w:r>
          </w:p>
        </w:tc>
        <w:tc>
          <w:tcPr>
            <w:tcW w:w="709" w:type="dxa"/>
            <w:shd w:val="clear" w:color="auto" w:fill="auto"/>
          </w:tcPr>
          <w:p w14:paraId="752C0B9F" w14:textId="77777777" w:rsidR="00827282" w:rsidRPr="009E5F75" w:rsidRDefault="00827282" w:rsidP="00EC3D98">
            <w:pPr>
              <w:spacing w:line="360" w:lineRule="auto"/>
              <w:jc w:val="center"/>
              <w:rPr>
                <w:bCs/>
                <w:sz w:val="22"/>
                <w:szCs w:val="22"/>
              </w:rPr>
            </w:pPr>
          </w:p>
        </w:tc>
      </w:tr>
      <w:tr w:rsidR="00827282" w:rsidRPr="009E5F75" w14:paraId="1E6906DD" w14:textId="77777777" w:rsidTr="00EC3D98">
        <w:tc>
          <w:tcPr>
            <w:tcW w:w="1980" w:type="dxa"/>
            <w:shd w:val="clear" w:color="auto" w:fill="auto"/>
          </w:tcPr>
          <w:p w14:paraId="239BAD51" w14:textId="77777777" w:rsidR="00827282" w:rsidRPr="009E5F75" w:rsidRDefault="00827282" w:rsidP="00EC3D98">
            <w:pPr>
              <w:spacing w:line="360" w:lineRule="auto"/>
              <w:jc w:val="both"/>
              <w:rPr>
                <w:bCs/>
                <w:sz w:val="22"/>
                <w:szCs w:val="22"/>
              </w:rPr>
            </w:pPr>
            <w:r w:rsidRPr="009E5F75">
              <w:rPr>
                <w:bCs/>
                <w:sz w:val="22"/>
                <w:szCs w:val="22"/>
              </w:rPr>
              <w:t>Всесвітня історія</w:t>
            </w:r>
          </w:p>
        </w:tc>
        <w:tc>
          <w:tcPr>
            <w:tcW w:w="709" w:type="dxa"/>
            <w:shd w:val="clear" w:color="auto" w:fill="auto"/>
          </w:tcPr>
          <w:p w14:paraId="2654B4A0" w14:textId="77777777" w:rsidR="00827282" w:rsidRPr="009E5F75" w:rsidRDefault="00827282" w:rsidP="00EC3D98">
            <w:pPr>
              <w:spacing w:line="360" w:lineRule="auto"/>
              <w:jc w:val="center"/>
              <w:rPr>
                <w:bCs/>
                <w:sz w:val="22"/>
                <w:szCs w:val="22"/>
              </w:rPr>
            </w:pPr>
          </w:p>
        </w:tc>
        <w:tc>
          <w:tcPr>
            <w:tcW w:w="655" w:type="dxa"/>
            <w:shd w:val="clear" w:color="auto" w:fill="auto"/>
          </w:tcPr>
          <w:p w14:paraId="1AA21A72" w14:textId="77777777" w:rsidR="00827282" w:rsidRPr="009E5F75" w:rsidRDefault="00827282" w:rsidP="00EC3D98">
            <w:pPr>
              <w:spacing w:line="360" w:lineRule="auto"/>
              <w:jc w:val="center"/>
              <w:rPr>
                <w:bCs/>
                <w:sz w:val="22"/>
                <w:szCs w:val="22"/>
              </w:rPr>
            </w:pPr>
          </w:p>
        </w:tc>
        <w:tc>
          <w:tcPr>
            <w:tcW w:w="654" w:type="dxa"/>
            <w:shd w:val="clear" w:color="auto" w:fill="auto"/>
          </w:tcPr>
          <w:p w14:paraId="57DD435B" w14:textId="77777777" w:rsidR="00827282" w:rsidRPr="009E5F75" w:rsidRDefault="00827282" w:rsidP="00EC3D98">
            <w:pPr>
              <w:spacing w:line="360" w:lineRule="auto"/>
              <w:jc w:val="center"/>
              <w:rPr>
                <w:bCs/>
                <w:sz w:val="22"/>
                <w:szCs w:val="22"/>
              </w:rPr>
            </w:pPr>
          </w:p>
        </w:tc>
        <w:tc>
          <w:tcPr>
            <w:tcW w:w="654" w:type="dxa"/>
            <w:shd w:val="clear" w:color="auto" w:fill="auto"/>
          </w:tcPr>
          <w:p w14:paraId="5E6DDFE2" w14:textId="77777777" w:rsidR="00827282" w:rsidRPr="009E5F75" w:rsidRDefault="00827282" w:rsidP="00EC3D98">
            <w:pPr>
              <w:spacing w:line="360" w:lineRule="auto"/>
              <w:jc w:val="center"/>
              <w:rPr>
                <w:bCs/>
                <w:sz w:val="22"/>
                <w:szCs w:val="22"/>
              </w:rPr>
            </w:pPr>
          </w:p>
        </w:tc>
        <w:tc>
          <w:tcPr>
            <w:tcW w:w="780" w:type="dxa"/>
            <w:shd w:val="clear" w:color="auto" w:fill="auto"/>
          </w:tcPr>
          <w:p w14:paraId="3832DB89" w14:textId="77777777" w:rsidR="00827282" w:rsidRPr="009E5F75" w:rsidRDefault="00827282" w:rsidP="00EC3D98">
            <w:pPr>
              <w:spacing w:line="360" w:lineRule="auto"/>
              <w:jc w:val="center"/>
              <w:rPr>
                <w:bCs/>
                <w:sz w:val="22"/>
                <w:szCs w:val="22"/>
              </w:rPr>
            </w:pPr>
          </w:p>
        </w:tc>
        <w:tc>
          <w:tcPr>
            <w:tcW w:w="659" w:type="dxa"/>
            <w:shd w:val="clear" w:color="auto" w:fill="auto"/>
          </w:tcPr>
          <w:p w14:paraId="121CE8F8" w14:textId="77777777" w:rsidR="00827282" w:rsidRPr="009E5F75" w:rsidRDefault="00827282" w:rsidP="00EC3D98">
            <w:pPr>
              <w:spacing w:line="360" w:lineRule="auto"/>
              <w:jc w:val="center"/>
              <w:rPr>
                <w:bCs/>
                <w:sz w:val="22"/>
                <w:szCs w:val="22"/>
              </w:rPr>
            </w:pPr>
            <w:r w:rsidRPr="009E5F75">
              <w:rPr>
                <w:bCs/>
                <w:sz w:val="22"/>
                <w:szCs w:val="22"/>
              </w:rPr>
              <w:t>0,5</w:t>
            </w:r>
          </w:p>
        </w:tc>
        <w:tc>
          <w:tcPr>
            <w:tcW w:w="709" w:type="dxa"/>
            <w:shd w:val="clear" w:color="auto" w:fill="auto"/>
          </w:tcPr>
          <w:p w14:paraId="7A222F88" w14:textId="77777777" w:rsidR="00827282" w:rsidRPr="009E5F75" w:rsidRDefault="00827282" w:rsidP="00EC3D98">
            <w:pPr>
              <w:spacing w:line="360" w:lineRule="auto"/>
              <w:jc w:val="center"/>
              <w:rPr>
                <w:bCs/>
                <w:sz w:val="22"/>
                <w:szCs w:val="22"/>
                <w:lang w:val="en-US"/>
              </w:rPr>
            </w:pPr>
          </w:p>
        </w:tc>
        <w:tc>
          <w:tcPr>
            <w:tcW w:w="709" w:type="dxa"/>
            <w:shd w:val="clear" w:color="auto" w:fill="auto"/>
          </w:tcPr>
          <w:p w14:paraId="0C867284" w14:textId="77777777" w:rsidR="00827282" w:rsidRPr="009E5F75" w:rsidRDefault="00827282" w:rsidP="00EC3D98">
            <w:pPr>
              <w:spacing w:line="360" w:lineRule="auto"/>
              <w:jc w:val="center"/>
              <w:rPr>
                <w:bCs/>
                <w:sz w:val="22"/>
                <w:szCs w:val="22"/>
              </w:rPr>
            </w:pPr>
          </w:p>
        </w:tc>
        <w:tc>
          <w:tcPr>
            <w:tcW w:w="709" w:type="dxa"/>
            <w:shd w:val="clear" w:color="auto" w:fill="auto"/>
          </w:tcPr>
          <w:p w14:paraId="1CE3DA0B" w14:textId="77777777" w:rsidR="00827282" w:rsidRPr="009E5F75" w:rsidRDefault="00827282" w:rsidP="00EC3D98">
            <w:pPr>
              <w:spacing w:line="360" w:lineRule="auto"/>
              <w:jc w:val="center"/>
              <w:rPr>
                <w:bCs/>
                <w:sz w:val="22"/>
                <w:szCs w:val="22"/>
              </w:rPr>
            </w:pPr>
            <w:r w:rsidRPr="009E5F75">
              <w:rPr>
                <w:bCs/>
                <w:sz w:val="22"/>
                <w:szCs w:val="22"/>
              </w:rPr>
              <w:t>+0,5</w:t>
            </w:r>
          </w:p>
        </w:tc>
        <w:tc>
          <w:tcPr>
            <w:tcW w:w="709" w:type="dxa"/>
            <w:shd w:val="clear" w:color="auto" w:fill="auto"/>
          </w:tcPr>
          <w:p w14:paraId="6C30924A" w14:textId="77777777" w:rsidR="00827282" w:rsidRPr="009E5F75" w:rsidRDefault="00827282" w:rsidP="00EC3D98">
            <w:pPr>
              <w:spacing w:line="360" w:lineRule="auto"/>
              <w:jc w:val="center"/>
              <w:rPr>
                <w:bCs/>
                <w:sz w:val="22"/>
                <w:szCs w:val="22"/>
              </w:rPr>
            </w:pPr>
          </w:p>
        </w:tc>
      </w:tr>
      <w:tr w:rsidR="00827282" w:rsidRPr="009E5F75" w14:paraId="12964497" w14:textId="77777777" w:rsidTr="00EC3D98">
        <w:tc>
          <w:tcPr>
            <w:tcW w:w="1980" w:type="dxa"/>
            <w:shd w:val="clear" w:color="auto" w:fill="auto"/>
          </w:tcPr>
          <w:p w14:paraId="3E390801" w14:textId="77777777" w:rsidR="00827282" w:rsidRPr="009E5F75" w:rsidRDefault="00827282" w:rsidP="00EC3D98">
            <w:pPr>
              <w:spacing w:line="360" w:lineRule="auto"/>
              <w:jc w:val="both"/>
              <w:rPr>
                <w:bCs/>
                <w:sz w:val="22"/>
                <w:szCs w:val="22"/>
              </w:rPr>
            </w:pPr>
            <w:r w:rsidRPr="009E5F75">
              <w:rPr>
                <w:bCs/>
                <w:sz w:val="22"/>
                <w:szCs w:val="22"/>
              </w:rPr>
              <w:t>Математика</w:t>
            </w:r>
          </w:p>
        </w:tc>
        <w:tc>
          <w:tcPr>
            <w:tcW w:w="709" w:type="dxa"/>
            <w:shd w:val="clear" w:color="auto" w:fill="auto"/>
          </w:tcPr>
          <w:p w14:paraId="2CF4DF4A" w14:textId="77777777" w:rsidR="00827282" w:rsidRPr="009E5F75" w:rsidRDefault="00827282" w:rsidP="00EC3D98">
            <w:pPr>
              <w:spacing w:line="360" w:lineRule="auto"/>
              <w:jc w:val="center"/>
              <w:rPr>
                <w:bCs/>
                <w:sz w:val="22"/>
                <w:szCs w:val="22"/>
              </w:rPr>
            </w:pPr>
          </w:p>
        </w:tc>
        <w:tc>
          <w:tcPr>
            <w:tcW w:w="655" w:type="dxa"/>
            <w:shd w:val="clear" w:color="auto" w:fill="auto"/>
          </w:tcPr>
          <w:p w14:paraId="4926D3F4" w14:textId="77777777" w:rsidR="00827282" w:rsidRPr="009E5F75" w:rsidRDefault="00827282" w:rsidP="00EC3D98">
            <w:pPr>
              <w:spacing w:line="360" w:lineRule="auto"/>
              <w:jc w:val="center"/>
              <w:rPr>
                <w:bCs/>
                <w:sz w:val="22"/>
                <w:szCs w:val="22"/>
              </w:rPr>
            </w:pPr>
          </w:p>
        </w:tc>
        <w:tc>
          <w:tcPr>
            <w:tcW w:w="654" w:type="dxa"/>
            <w:shd w:val="clear" w:color="auto" w:fill="auto"/>
          </w:tcPr>
          <w:p w14:paraId="719E08B6" w14:textId="77777777" w:rsidR="00827282" w:rsidRPr="009E5F75" w:rsidRDefault="00827282" w:rsidP="00EC3D98">
            <w:pPr>
              <w:spacing w:line="360" w:lineRule="auto"/>
              <w:jc w:val="center"/>
              <w:rPr>
                <w:bCs/>
                <w:sz w:val="22"/>
                <w:szCs w:val="22"/>
              </w:rPr>
            </w:pPr>
          </w:p>
        </w:tc>
        <w:tc>
          <w:tcPr>
            <w:tcW w:w="654" w:type="dxa"/>
            <w:shd w:val="clear" w:color="auto" w:fill="auto"/>
          </w:tcPr>
          <w:p w14:paraId="56C11C7C" w14:textId="77777777" w:rsidR="00827282" w:rsidRPr="009E5F75" w:rsidRDefault="00827282" w:rsidP="00EC3D98">
            <w:pPr>
              <w:spacing w:line="360" w:lineRule="auto"/>
              <w:jc w:val="center"/>
              <w:rPr>
                <w:bCs/>
                <w:sz w:val="22"/>
                <w:szCs w:val="22"/>
              </w:rPr>
            </w:pPr>
          </w:p>
        </w:tc>
        <w:tc>
          <w:tcPr>
            <w:tcW w:w="780" w:type="dxa"/>
            <w:shd w:val="clear" w:color="auto" w:fill="auto"/>
          </w:tcPr>
          <w:p w14:paraId="496EB051" w14:textId="77777777" w:rsidR="00827282" w:rsidRPr="009E5F75" w:rsidRDefault="00827282" w:rsidP="00EC3D98">
            <w:pPr>
              <w:spacing w:line="360" w:lineRule="auto"/>
              <w:jc w:val="center"/>
              <w:rPr>
                <w:bCs/>
                <w:sz w:val="22"/>
                <w:szCs w:val="22"/>
              </w:rPr>
            </w:pPr>
          </w:p>
        </w:tc>
        <w:tc>
          <w:tcPr>
            <w:tcW w:w="659" w:type="dxa"/>
            <w:shd w:val="clear" w:color="auto" w:fill="auto"/>
          </w:tcPr>
          <w:p w14:paraId="366EE327" w14:textId="77777777" w:rsidR="00827282" w:rsidRPr="009E5F75" w:rsidRDefault="00827282" w:rsidP="00EC3D98">
            <w:pPr>
              <w:spacing w:line="360" w:lineRule="auto"/>
              <w:jc w:val="center"/>
              <w:rPr>
                <w:bCs/>
                <w:sz w:val="22"/>
                <w:szCs w:val="22"/>
              </w:rPr>
            </w:pPr>
            <w:r w:rsidRPr="009E5F75">
              <w:rPr>
                <w:bCs/>
                <w:sz w:val="22"/>
                <w:szCs w:val="22"/>
              </w:rPr>
              <w:t>+1</w:t>
            </w:r>
          </w:p>
        </w:tc>
        <w:tc>
          <w:tcPr>
            <w:tcW w:w="709" w:type="dxa"/>
            <w:shd w:val="clear" w:color="auto" w:fill="auto"/>
          </w:tcPr>
          <w:p w14:paraId="570D0CD5" w14:textId="77777777" w:rsidR="00827282" w:rsidRPr="009E5F75" w:rsidRDefault="00827282" w:rsidP="00EC3D98">
            <w:pPr>
              <w:spacing w:line="360" w:lineRule="auto"/>
              <w:jc w:val="center"/>
              <w:rPr>
                <w:bCs/>
                <w:sz w:val="22"/>
                <w:szCs w:val="22"/>
              </w:rPr>
            </w:pPr>
            <w:r w:rsidRPr="009E5F75">
              <w:rPr>
                <w:bCs/>
                <w:sz w:val="22"/>
                <w:szCs w:val="22"/>
              </w:rPr>
              <w:t>+2</w:t>
            </w:r>
          </w:p>
        </w:tc>
        <w:tc>
          <w:tcPr>
            <w:tcW w:w="709" w:type="dxa"/>
            <w:shd w:val="clear" w:color="auto" w:fill="auto"/>
          </w:tcPr>
          <w:p w14:paraId="2AB23407" w14:textId="77777777" w:rsidR="00827282" w:rsidRPr="009E5F75" w:rsidRDefault="00827282" w:rsidP="00EC3D98">
            <w:pPr>
              <w:spacing w:line="360" w:lineRule="auto"/>
              <w:jc w:val="center"/>
              <w:rPr>
                <w:bCs/>
                <w:sz w:val="22"/>
                <w:szCs w:val="22"/>
              </w:rPr>
            </w:pPr>
          </w:p>
        </w:tc>
        <w:tc>
          <w:tcPr>
            <w:tcW w:w="709" w:type="dxa"/>
            <w:shd w:val="clear" w:color="auto" w:fill="auto"/>
          </w:tcPr>
          <w:p w14:paraId="1182B28F" w14:textId="77777777" w:rsidR="00827282" w:rsidRPr="009E5F75" w:rsidRDefault="00827282" w:rsidP="00EC3D98">
            <w:pPr>
              <w:spacing w:line="360" w:lineRule="auto"/>
              <w:jc w:val="center"/>
              <w:rPr>
                <w:bCs/>
                <w:sz w:val="22"/>
                <w:szCs w:val="22"/>
              </w:rPr>
            </w:pPr>
            <w:r w:rsidRPr="009E5F75">
              <w:rPr>
                <w:bCs/>
                <w:sz w:val="22"/>
                <w:szCs w:val="22"/>
              </w:rPr>
              <w:t>+1</w:t>
            </w:r>
          </w:p>
        </w:tc>
        <w:tc>
          <w:tcPr>
            <w:tcW w:w="709" w:type="dxa"/>
            <w:shd w:val="clear" w:color="auto" w:fill="auto"/>
          </w:tcPr>
          <w:p w14:paraId="5E08CC66" w14:textId="77777777" w:rsidR="00827282" w:rsidRPr="009E5F75" w:rsidRDefault="00827282" w:rsidP="00EC3D98">
            <w:pPr>
              <w:spacing w:line="360" w:lineRule="auto"/>
              <w:jc w:val="center"/>
              <w:rPr>
                <w:bCs/>
                <w:sz w:val="22"/>
                <w:szCs w:val="22"/>
              </w:rPr>
            </w:pPr>
            <w:r w:rsidRPr="009E5F75">
              <w:rPr>
                <w:bCs/>
                <w:sz w:val="22"/>
                <w:szCs w:val="22"/>
              </w:rPr>
              <w:t>+2</w:t>
            </w:r>
          </w:p>
        </w:tc>
      </w:tr>
      <w:tr w:rsidR="00827282" w:rsidRPr="009E5F75" w14:paraId="0A7465F4" w14:textId="77777777" w:rsidTr="00EC3D98">
        <w:tc>
          <w:tcPr>
            <w:tcW w:w="1980" w:type="dxa"/>
            <w:shd w:val="clear" w:color="auto" w:fill="auto"/>
          </w:tcPr>
          <w:p w14:paraId="29D21F09" w14:textId="77777777" w:rsidR="00827282" w:rsidRPr="009E5F75" w:rsidRDefault="00827282" w:rsidP="00EC3D98">
            <w:pPr>
              <w:spacing w:line="360" w:lineRule="auto"/>
              <w:jc w:val="both"/>
              <w:rPr>
                <w:bCs/>
                <w:sz w:val="22"/>
                <w:szCs w:val="22"/>
              </w:rPr>
            </w:pPr>
            <w:r w:rsidRPr="009E5F75">
              <w:rPr>
                <w:bCs/>
                <w:sz w:val="22"/>
                <w:szCs w:val="22"/>
              </w:rPr>
              <w:t>Алгебра</w:t>
            </w:r>
          </w:p>
        </w:tc>
        <w:tc>
          <w:tcPr>
            <w:tcW w:w="709" w:type="dxa"/>
            <w:shd w:val="clear" w:color="auto" w:fill="auto"/>
          </w:tcPr>
          <w:p w14:paraId="7CFD6F5D" w14:textId="77777777" w:rsidR="00827282" w:rsidRPr="009E5F75" w:rsidRDefault="00827282" w:rsidP="00EC3D98">
            <w:pPr>
              <w:spacing w:line="360" w:lineRule="auto"/>
              <w:jc w:val="center"/>
              <w:rPr>
                <w:bCs/>
                <w:sz w:val="22"/>
                <w:szCs w:val="22"/>
              </w:rPr>
            </w:pPr>
            <w:r w:rsidRPr="009E5F75">
              <w:rPr>
                <w:bCs/>
                <w:sz w:val="22"/>
                <w:szCs w:val="22"/>
              </w:rPr>
              <w:t>+2</w:t>
            </w:r>
          </w:p>
        </w:tc>
        <w:tc>
          <w:tcPr>
            <w:tcW w:w="655" w:type="dxa"/>
            <w:shd w:val="clear" w:color="auto" w:fill="auto"/>
          </w:tcPr>
          <w:p w14:paraId="21A62D7C" w14:textId="77777777" w:rsidR="00827282" w:rsidRPr="009E5F75" w:rsidRDefault="00827282" w:rsidP="00EC3D98">
            <w:pPr>
              <w:spacing w:line="360" w:lineRule="auto"/>
              <w:jc w:val="center"/>
              <w:rPr>
                <w:bCs/>
                <w:sz w:val="22"/>
                <w:szCs w:val="22"/>
              </w:rPr>
            </w:pPr>
          </w:p>
        </w:tc>
        <w:tc>
          <w:tcPr>
            <w:tcW w:w="654" w:type="dxa"/>
            <w:shd w:val="clear" w:color="auto" w:fill="auto"/>
          </w:tcPr>
          <w:p w14:paraId="7F2BBAB2" w14:textId="77777777" w:rsidR="00827282" w:rsidRPr="009E5F75" w:rsidRDefault="00827282" w:rsidP="00EC3D98">
            <w:pPr>
              <w:spacing w:line="360" w:lineRule="auto"/>
              <w:jc w:val="center"/>
              <w:rPr>
                <w:bCs/>
                <w:sz w:val="22"/>
                <w:szCs w:val="22"/>
              </w:rPr>
            </w:pPr>
            <w:r w:rsidRPr="009E5F75">
              <w:rPr>
                <w:bCs/>
                <w:sz w:val="22"/>
                <w:szCs w:val="22"/>
              </w:rPr>
              <w:t>+2</w:t>
            </w:r>
          </w:p>
        </w:tc>
        <w:tc>
          <w:tcPr>
            <w:tcW w:w="654" w:type="dxa"/>
            <w:shd w:val="clear" w:color="auto" w:fill="auto"/>
          </w:tcPr>
          <w:p w14:paraId="4BA637E6" w14:textId="77777777" w:rsidR="00827282" w:rsidRPr="009E5F75" w:rsidRDefault="00827282" w:rsidP="00EC3D98">
            <w:pPr>
              <w:spacing w:line="360" w:lineRule="auto"/>
              <w:jc w:val="center"/>
              <w:rPr>
                <w:bCs/>
                <w:sz w:val="22"/>
                <w:szCs w:val="22"/>
              </w:rPr>
            </w:pPr>
          </w:p>
        </w:tc>
        <w:tc>
          <w:tcPr>
            <w:tcW w:w="780" w:type="dxa"/>
            <w:shd w:val="clear" w:color="auto" w:fill="auto"/>
          </w:tcPr>
          <w:p w14:paraId="42BB487F" w14:textId="77777777" w:rsidR="00827282" w:rsidRPr="009E5F75" w:rsidRDefault="00827282" w:rsidP="00EC3D98">
            <w:pPr>
              <w:spacing w:line="360" w:lineRule="auto"/>
              <w:jc w:val="center"/>
              <w:rPr>
                <w:bCs/>
                <w:sz w:val="22"/>
                <w:szCs w:val="22"/>
              </w:rPr>
            </w:pPr>
            <w:r w:rsidRPr="009E5F75">
              <w:rPr>
                <w:bCs/>
                <w:sz w:val="22"/>
                <w:szCs w:val="22"/>
              </w:rPr>
              <w:t>+4</w:t>
            </w:r>
          </w:p>
        </w:tc>
        <w:tc>
          <w:tcPr>
            <w:tcW w:w="659" w:type="dxa"/>
            <w:shd w:val="clear" w:color="auto" w:fill="auto"/>
          </w:tcPr>
          <w:p w14:paraId="25D91717" w14:textId="77777777" w:rsidR="00827282" w:rsidRPr="009E5F75" w:rsidRDefault="00827282" w:rsidP="00EC3D98">
            <w:pPr>
              <w:spacing w:line="360" w:lineRule="auto"/>
              <w:jc w:val="center"/>
              <w:rPr>
                <w:bCs/>
                <w:sz w:val="22"/>
                <w:szCs w:val="22"/>
                <w:lang w:val="en-US"/>
              </w:rPr>
            </w:pPr>
          </w:p>
        </w:tc>
        <w:tc>
          <w:tcPr>
            <w:tcW w:w="709" w:type="dxa"/>
            <w:shd w:val="clear" w:color="auto" w:fill="auto"/>
          </w:tcPr>
          <w:p w14:paraId="145796DD" w14:textId="77777777" w:rsidR="00827282" w:rsidRPr="009E5F75" w:rsidRDefault="00827282" w:rsidP="00EC3D98">
            <w:pPr>
              <w:spacing w:line="360" w:lineRule="auto"/>
              <w:jc w:val="center"/>
              <w:rPr>
                <w:bCs/>
                <w:sz w:val="22"/>
                <w:szCs w:val="22"/>
                <w:lang w:val="en-US"/>
              </w:rPr>
            </w:pPr>
          </w:p>
        </w:tc>
        <w:tc>
          <w:tcPr>
            <w:tcW w:w="709" w:type="dxa"/>
            <w:shd w:val="clear" w:color="auto" w:fill="auto"/>
          </w:tcPr>
          <w:p w14:paraId="7F435707" w14:textId="77777777" w:rsidR="00827282" w:rsidRPr="009E5F75" w:rsidRDefault="00827282" w:rsidP="00EC3D98">
            <w:pPr>
              <w:spacing w:line="360" w:lineRule="auto"/>
              <w:jc w:val="center"/>
              <w:rPr>
                <w:bCs/>
                <w:sz w:val="22"/>
                <w:szCs w:val="22"/>
              </w:rPr>
            </w:pPr>
            <w:r w:rsidRPr="009E5F75">
              <w:rPr>
                <w:bCs/>
                <w:sz w:val="22"/>
                <w:szCs w:val="22"/>
              </w:rPr>
              <w:t>+4</w:t>
            </w:r>
          </w:p>
        </w:tc>
        <w:tc>
          <w:tcPr>
            <w:tcW w:w="709" w:type="dxa"/>
            <w:shd w:val="clear" w:color="auto" w:fill="auto"/>
          </w:tcPr>
          <w:p w14:paraId="556E90F7" w14:textId="77777777" w:rsidR="00827282" w:rsidRPr="009E5F75" w:rsidRDefault="00827282" w:rsidP="00EC3D98">
            <w:pPr>
              <w:spacing w:line="360" w:lineRule="auto"/>
              <w:jc w:val="center"/>
              <w:rPr>
                <w:bCs/>
                <w:sz w:val="22"/>
                <w:szCs w:val="22"/>
                <w:lang w:val="en-US"/>
              </w:rPr>
            </w:pPr>
          </w:p>
        </w:tc>
        <w:tc>
          <w:tcPr>
            <w:tcW w:w="709" w:type="dxa"/>
            <w:shd w:val="clear" w:color="auto" w:fill="auto"/>
          </w:tcPr>
          <w:p w14:paraId="0DBC4374" w14:textId="77777777" w:rsidR="00827282" w:rsidRPr="009E5F75" w:rsidRDefault="00827282" w:rsidP="00EC3D98">
            <w:pPr>
              <w:spacing w:line="360" w:lineRule="auto"/>
              <w:jc w:val="center"/>
              <w:rPr>
                <w:bCs/>
                <w:sz w:val="22"/>
                <w:szCs w:val="22"/>
                <w:lang w:val="en-US"/>
              </w:rPr>
            </w:pPr>
          </w:p>
        </w:tc>
      </w:tr>
      <w:tr w:rsidR="00827282" w:rsidRPr="009E5F75" w14:paraId="21A47B37" w14:textId="77777777" w:rsidTr="00EC3D98">
        <w:tc>
          <w:tcPr>
            <w:tcW w:w="1980" w:type="dxa"/>
            <w:shd w:val="clear" w:color="auto" w:fill="auto"/>
          </w:tcPr>
          <w:p w14:paraId="2E77E695" w14:textId="77777777" w:rsidR="00827282" w:rsidRPr="009E5F75" w:rsidRDefault="00827282" w:rsidP="00EC3D98">
            <w:pPr>
              <w:spacing w:line="360" w:lineRule="auto"/>
              <w:jc w:val="both"/>
              <w:rPr>
                <w:bCs/>
                <w:sz w:val="22"/>
                <w:szCs w:val="22"/>
              </w:rPr>
            </w:pPr>
            <w:r w:rsidRPr="009E5F75">
              <w:rPr>
                <w:bCs/>
                <w:sz w:val="22"/>
                <w:szCs w:val="22"/>
              </w:rPr>
              <w:t>Геометрія</w:t>
            </w:r>
          </w:p>
        </w:tc>
        <w:tc>
          <w:tcPr>
            <w:tcW w:w="709" w:type="dxa"/>
            <w:shd w:val="clear" w:color="auto" w:fill="auto"/>
          </w:tcPr>
          <w:p w14:paraId="48D5AAA9" w14:textId="77777777" w:rsidR="00827282" w:rsidRPr="009E5F75" w:rsidRDefault="00827282" w:rsidP="00EC3D98">
            <w:pPr>
              <w:spacing w:line="360" w:lineRule="auto"/>
              <w:jc w:val="center"/>
              <w:rPr>
                <w:bCs/>
                <w:sz w:val="22"/>
                <w:szCs w:val="22"/>
              </w:rPr>
            </w:pPr>
          </w:p>
        </w:tc>
        <w:tc>
          <w:tcPr>
            <w:tcW w:w="655" w:type="dxa"/>
            <w:shd w:val="clear" w:color="auto" w:fill="auto"/>
          </w:tcPr>
          <w:p w14:paraId="4800E8A4" w14:textId="77777777" w:rsidR="00827282" w:rsidRPr="009E5F75" w:rsidRDefault="00827282" w:rsidP="00EC3D98">
            <w:pPr>
              <w:spacing w:line="360" w:lineRule="auto"/>
              <w:jc w:val="center"/>
              <w:rPr>
                <w:bCs/>
                <w:sz w:val="22"/>
                <w:szCs w:val="22"/>
              </w:rPr>
            </w:pPr>
          </w:p>
        </w:tc>
        <w:tc>
          <w:tcPr>
            <w:tcW w:w="654" w:type="dxa"/>
            <w:shd w:val="clear" w:color="auto" w:fill="auto"/>
          </w:tcPr>
          <w:p w14:paraId="65E9ADD9" w14:textId="77777777" w:rsidR="00827282" w:rsidRPr="009E5F75" w:rsidRDefault="00827282" w:rsidP="00EC3D98">
            <w:pPr>
              <w:spacing w:line="360" w:lineRule="auto"/>
              <w:jc w:val="center"/>
              <w:rPr>
                <w:bCs/>
                <w:sz w:val="22"/>
                <w:szCs w:val="22"/>
              </w:rPr>
            </w:pPr>
          </w:p>
        </w:tc>
        <w:tc>
          <w:tcPr>
            <w:tcW w:w="654" w:type="dxa"/>
            <w:shd w:val="clear" w:color="auto" w:fill="auto"/>
          </w:tcPr>
          <w:p w14:paraId="50BF489B" w14:textId="77777777" w:rsidR="00827282" w:rsidRPr="009E5F75" w:rsidRDefault="00827282" w:rsidP="00EC3D98">
            <w:pPr>
              <w:spacing w:line="360" w:lineRule="auto"/>
              <w:jc w:val="center"/>
              <w:rPr>
                <w:bCs/>
                <w:sz w:val="22"/>
                <w:szCs w:val="22"/>
              </w:rPr>
            </w:pPr>
          </w:p>
        </w:tc>
        <w:tc>
          <w:tcPr>
            <w:tcW w:w="780" w:type="dxa"/>
            <w:shd w:val="clear" w:color="auto" w:fill="auto"/>
          </w:tcPr>
          <w:p w14:paraId="555135ED" w14:textId="77777777" w:rsidR="00827282" w:rsidRPr="009E5F75" w:rsidRDefault="00827282" w:rsidP="00EC3D98">
            <w:pPr>
              <w:spacing w:line="360" w:lineRule="auto"/>
              <w:jc w:val="center"/>
              <w:rPr>
                <w:bCs/>
                <w:sz w:val="22"/>
                <w:szCs w:val="22"/>
              </w:rPr>
            </w:pPr>
            <w:r w:rsidRPr="009E5F75">
              <w:rPr>
                <w:bCs/>
                <w:sz w:val="22"/>
                <w:szCs w:val="22"/>
              </w:rPr>
              <w:t>+2</w:t>
            </w:r>
          </w:p>
        </w:tc>
        <w:tc>
          <w:tcPr>
            <w:tcW w:w="659" w:type="dxa"/>
            <w:shd w:val="clear" w:color="auto" w:fill="auto"/>
          </w:tcPr>
          <w:p w14:paraId="278EBA36" w14:textId="77777777" w:rsidR="00827282" w:rsidRPr="009E5F75" w:rsidRDefault="00827282" w:rsidP="00EC3D98">
            <w:pPr>
              <w:spacing w:line="360" w:lineRule="auto"/>
              <w:jc w:val="center"/>
              <w:rPr>
                <w:bCs/>
                <w:sz w:val="22"/>
                <w:szCs w:val="22"/>
                <w:lang w:val="en-US"/>
              </w:rPr>
            </w:pPr>
          </w:p>
        </w:tc>
        <w:tc>
          <w:tcPr>
            <w:tcW w:w="709" w:type="dxa"/>
            <w:shd w:val="clear" w:color="auto" w:fill="auto"/>
          </w:tcPr>
          <w:p w14:paraId="298A7FC9" w14:textId="77777777" w:rsidR="00827282" w:rsidRPr="009E5F75" w:rsidRDefault="00827282" w:rsidP="00EC3D98">
            <w:pPr>
              <w:spacing w:line="360" w:lineRule="auto"/>
              <w:jc w:val="center"/>
              <w:rPr>
                <w:bCs/>
                <w:sz w:val="22"/>
                <w:szCs w:val="22"/>
                <w:lang w:val="en-US"/>
              </w:rPr>
            </w:pPr>
          </w:p>
        </w:tc>
        <w:tc>
          <w:tcPr>
            <w:tcW w:w="709" w:type="dxa"/>
            <w:shd w:val="clear" w:color="auto" w:fill="auto"/>
          </w:tcPr>
          <w:p w14:paraId="41551783" w14:textId="77777777" w:rsidR="00827282" w:rsidRPr="009E5F75" w:rsidRDefault="00827282" w:rsidP="00EC3D98">
            <w:pPr>
              <w:spacing w:line="360" w:lineRule="auto"/>
              <w:jc w:val="center"/>
              <w:rPr>
                <w:bCs/>
                <w:sz w:val="22"/>
                <w:szCs w:val="22"/>
              </w:rPr>
            </w:pPr>
            <w:r w:rsidRPr="009E5F75">
              <w:rPr>
                <w:bCs/>
                <w:sz w:val="22"/>
                <w:szCs w:val="22"/>
              </w:rPr>
              <w:t>+2</w:t>
            </w:r>
          </w:p>
        </w:tc>
        <w:tc>
          <w:tcPr>
            <w:tcW w:w="709" w:type="dxa"/>
            <w:shd w:val="clear" w:color="auto" w:fill="auto"/>
          </w:tcPr>
          <w:p w14:paraId="7873E017" w14:textId="77777777" w:rsidR="00827282" w:rsidRPr="009E5F75" w:rsidRDefault="00827282" w:rsidP="00EC3D98">
            <w:pPr>
              <w:spacing w:line="360" w:lineRule="auto"/>
              <w:jc w:val="center"/>
              <w:rPr>
                <w:bCs/>
                <w:sz w:val="22"/>
                <w:szCs w:val="22"/>
                <w:lang w:val="en-US"/>
              </w:rPr>
            </w:pPr>
          </w:p>
        </w:tc>
        <w:tc>
          <w:tcPr>
            <w:tcW w:w="709" w:type="dxa"/>
            <w:shd w:val="clear" w:color="auto" w:fill="auto"/>
          </w:tcPr>
          <w:p w14:paraId="1068DAF4" w14:textId="77777777" w:rsidR="00827282" w:rsidRPr="009E5F75" w:rsidRDefault="00827282" w:rsidP="00EC3D98">
            <w:pPr>
              <w:spacing w:line="360" w:lineRule="auto"/>
              <w:jc w:val="center"/>
              <w:rPr>
                <w:bCs/>
                <w:sz w:val="22"/>
                <w:szCs w:val="22"/>
                <w:lang w:val="en-US"/>
              </w:rPr>
            </w:pPr>
          </w:p>
        </w:tc>
      </w:tr>
      <w:tr w:rsidR="00827282" w:rsidRPr="009E5F75" w14:paraId="78F9F3B1" w14:textId="77777777" w:rsidTr="00EC3D98">
        <w:tc>
          <w:tcPr>
            <w:tcW w:w="1980" w:type="dxa"/>
            <w:shd w:val="clear" w:color="auto" w:fill="auto"/>
          </w:tcPr>
          <w:p w14:paraId="3E17A5C7" w14:textId="77777777" w:rsidR="00827282" w:rsidRPr="009E5F75" w:rsidRDefault="00827282" w:rsidP="00EC3D98">
            <w:pPr>
              <w:spacing w:line="360" w:lineRule="auto"/>
              <w:jc w:val="both"/>
              <w:rPr>
                <w:bCs/>
                <w:sz w:val="22"/>
                <w:szCs w:val="22"/>
              </w:rPr>
            </w:pPr>
            <w:r w:rsidRPr="009E5F75">
              <w:rPr>
                <w:bCs/>
                <w:sz w:val="22"/>
                <w:szCs w:val="22"/>
              </w:rPr>
              <w:t>Фізика</w:t>
            </w:r>
          </w:p>
        </w:tc>
        <w:tc>
          <w:tcPr>
            <w:tcW w:w="709" w:type="dxa"/>
            <w:shd w:val="clear" w:color="auto" w:fill="auto"/>
          </w:tcPr>
          <w:p w14:paraId="2C3F90FF" w14:textId="77777777" w:rsidR="00827282" w:rsidRPr="009E5F75" w:rsidRDefault="00827282" w:rsidP="00EC3D98">
            <w:pPr>
              <w:spacing w:line="360" w:lineRule="auto"/>
              <w:jc w:val="center"/>
              <w:rPr>
                <w:bCs/>
                <w:sz w:val="22"/>
                <w:szCs w:val="22"/>
              </w:rPr>
            </w:pPr>
            <w:r w:rsidRPr="009E5F75">
              <w:rPr>
                <w:bCs/>
                <w:sz w:val="22"/>
                <w:szCs w:val="22"/>
              </w:rPr>
              <w:t>+</w:t>
            </w:r>
            <w:r>
              <w:rPr>
                <w:bCs/>
                <w:sz w:val="22"/>
                <w:szCs w:val="22"/>
              </w:rPr>
              <w:t>0,5</w:t>
            </w:r>
          </w:p>
        </w:tc>
        <w:tc>
          <w:tcPr>
            <w:tcW w:w="655" w:type="dxa"/>
            <w:shd w:val="clear" w:color="auto" w:fill="auto"/>
          </w:tcPr>
          <w:p w14:paraId="1DAA47FA" w14:textId="77777777" w:rsidR="00827282" w:rsidRPr="009E5F75" w:rsidRDefault="00827282" w:rsidP="00EC3D98">
            <w:pPr>
              <w:spacing w:line="360" w:lineRule="auto"/>
              <w:jc w:val="center"/>
              <w:rPr>
                <w:bCs/>
                <w:sz w:val="22"/>
                <w:szCs w:val="22"/>
              </w:rPr>
            </w:pPr>
          </w:p>
        </w:tc>
        <w:tc>
          <w:tcPr>
            <w:tcW w:w="654" w:type="dxa"/>
            <w:shd w:val="clear" w:color="auto" w:fill="auto"/>
          </w:tcPr>
          <w:p w14:paraId="28980449" w14:textId="77777777" w:rsidR="00827282" w:rsidRPr="009E5F75" w:rsidRDefault="00827282" w:rsidP="00EC3D98">
            <w:pPr>
              <w:spacing w:line="360" w:lineRule="auto"/>
              <w:jc w:val="center"/>
              <w:rPr>
                <w:bCs/>
                <w:sz w:val="22"/>
                <w:szCs w:val="22"/>
              </w:rPr>
            </w:pPr>
          </w:p>
        </w:tc>
        <w:tc>
          <w:tcPr>
            <w:tcW w:w="654" w:type="dxa"/>
            <w:shd w:val="clear" w:color="auto" w:fill="auto"/>
          </w:tcPr>
          <w:p w14:paraId="6AE91C6A" w14:textId="77777777" w:rsidR="00827282" w:rsidRPr="009E5F75" w:rsidRDefault="00827282" w:rsidP="00EC3D98">
            <w:pPr>
              <w:spacing w:line="360" w:lineRule="auto"/>
              <w:jc w:val="center"/>
              <w:rPr>
                <w:bCs/>
                <w:sz w:val="22"/>
                <w:szCs w:val="22"/>
              </w:rPr>
            </w:pPr>
          </w:p>
        </w:tc>
        <w:tc>
          <w:tcPr>
            <w:tcW w:w="780" w:type="dxa"/>
            <w:shd w:val="clear" w:color="auto" w:fill="auto"/>
          </w:tcPr>
          <w:p w14:paraId="0BF3FBAF" w14:textId="77777777" w:rsidR="00827282" w:rsidRPr="009E5F75" w:rsidRDefault="00827282" w:rsidP="00EC3D98">
            <w:pPr>
              <w:spacing w:line="360" w:lineRule="auto"/>
              <w:jc w:val="center"/>
              <w:rPr>
                <w:bCs/>
                <w:sz w:val="22"/>
                <w:szCs w:val="22"/>
              </w:rPr>
            </w:pPr>
          </w:p>
        </w:tc>
        <w:tc>
          <w:tcPr>
            <w:tcW w:w="659" w:type="dxa"/>
            <w:shd w:val="clear" w:color="auto" w:fill="auto"/>
          </w:tcPr>
          <w:p w14:paraId="2A0B0EB7" w14:textId="77777777" w:rsidR="00827282" w:rsidRPr="009E5F75" w:rsidRDefault="00827282" w:rsidP="00EC3D98">
            <w:pPr>
              <w:spacing w:line="360" w:lineRule="auto"/>
              <w:jc w:val="center"/>
              <w:rPr>
                <w:bCs/>
                <w:sz w:val="22"/>
                <w:szCs w:val="22"/>
                <w:lang w:val="en-US"/>
              </w:rPr>
            </w:pPr>
          </w:p>
        </w:tc>
        <w:tc>
          <w:tcPr>
            <w:tcW w:w="709" w:type="dxa"/>
            <w:shd w:val="clear" w:color="auto" w:fill="auto"/>
          </w:tcPr>
          <w:p w14:paraId="0540476B" w14:textId="77777777" w:rsidR="00827282" w:rsidRPr="009E5F75" w:rsidRDefault="00827282" w:rsidP="00EC3D98">
            <w:pPr>
              <w:spacing w:line="360" w:lineRule="auto"/>
              <w:jc w:val="center"/>
              <w:rPr>
                <w:bCs/>
                <w:sz w:val="22"/>
                <w:szCs w:val="22"/>
                <w:lang w:val="en-US"/>
              </w:rPr>
            </w:pPr>
          </w:p>
        </w:tc>
        <w:tc>
          <w:tcPr>
            <w:tcW w:w="709" w:type="dxa"/>
            <w:shd w:val="clear" w:color="auto" w:fill="auto"/>
          </w:tcPr>
          <w:p w14:paraId="0E008B8C" w14:textId="77777777" w:rsidR="00827282" w:rsidRPr="009E5F75" w:rsidRDefault="00827282" w:rsidP="00EC3D98">
            <w:pPr>
              <w:spacing w:line="360" w:lineRule="auto"/>
              <w:jc w:val="center"/>
              <w:rPr>
                <w:bCs/>
                <w:sz w:val="22"/>
                <w:szCs w:val="22"/>
              </w:rPr>
            </w:pPr>
          </w:p>
        </w:tc>
        <w:tc>
          <w:tcPr>
            <w:tcW w:w="709" w:type="dxa"/>
            <w:shd w:val="clear" w:color="auto" w:fill="auto"/>
          </w:tcPr>
          <w:p w14:paraId="45F62BC3" w14:textId="77777777" w:rsidR="00827282" w:rsidRPr="009E5F75" w:rsidRDefault="00827282" w:rsidP="00EC3D98">
            <w:pPr>
              <w:spacing w:line="360" w:lineRule="auto"/>
              <w:jc w:val="center"/>
              <w:rPr>
                <w:bCs/>
                <w:sz w:val="22"/>
                <w:szCs w:val="22"/>
                <w:lang w:val="en-US"/>
              </w:rPr>
            </w:pPr>
          </w:p>
        </w:tc>
        <w:tc>
          <w:tcPr>
            <w:tcW w:w="709" w:type="dxa"/>
            <w:shd w:val="clear" w:color="auto" w:fill="auto"/>
          </w:tcPr>
          <w:p w14:paraId="0FF9B0A2" w14:textId="77777777" w:rsidR="00827282" w:rsidRPr="009E5F75" w:rsidRDefault="00827282" w:rsidP="00EC3D98">
            <w:pPr>
              <w:spacing w:line="360" w:lineRule="auto"/>
              <w:jc w:val="center"/>
              <w:rPr>
                <w:bCs/>
                <w:sz w:val="22"/>
                <w:szCs w:val="22"/>
                <w:lang w:val="en-US"/>
              </w:rPr>
            </w:pPr>
          </w:p>
        </w:tc>
      </w:tr>
      <w:tr w:rsidR="00827282" w:rsidRPr="009E5F75" w14:paraId="00091CB8" w14:textId="77777777" w:rsidTr="00EC3D98">
        <w:tc>
          <w:tcPr>
            <w:tcW w:w="1980" w:type="dxa"/>
            <w:shd w:val="clear" w:color="auto" w:fill="auto"/>
          </w:tcPr>
          <w:p w14:paraId="2806BA06" w14:textId="77777777" w:rsidR="00827282" w:rsidRPr="009E5F75" w:rsidRDefault="00827282" w:rsidP="00EC3D98">
            <w:pPr>
              <w:spacing w:line="360" w:lineRule="auto"/>
              <w:jc w:val="both"/>
              <w:rPr>
                <w:bCs/>
                <w:sz w:val="22"/>
                <w:szCs w:val="22"/>
              </w:rPr>
            </w:pPr>
            <w:r w:rsidRPr="009E5F75">
              <w:rPr>
                <w:bCs/>
                <w:sz w:val="22"/>
                <w:szCs w:val="22"/>
              </w:rPr>
              <w:t>Інформатика</w:t>
            </w:r>
          </w:p>
        </w:tc>
        <w:tc>
          <w:tcPr>
            <w:tcW w:w="709" w:type="dxa"/>
            <w:shd w:val="clear" w:color="auto" w:fill="auto"/>
          </w:tcPr>
          <w:p w14:paraId="251B413D" w14:textId="77777777" w:rsidR="00827282" w:rsidRPr="009E5F75" w:rsidRDefault="00827282" w:rsidP="00EC3D98">
            <w:pPr>
              <w:spacing w:line="360" w:lineRule="auto"/>
              <w:jc w:val="center"/>
              <w:rPr>
                <w:bCs/>
                <w:sz w:val="22"/>
                <w:szCs w:val="22"/>
              </w:rPr>
            </w:pPr>
            <w:r w:rsidRPr="009E5F75">
              <w:rPr>
                <w:bCs/>
                <w:sz w:val="22"/>
                <w:szCs w:val="22"/>
              </w:rPr>
              <w:t>+1,5</w:t>
            </w:r>
          </w:p>
        </w:tc>
        <w:tc>
          <w:tcPr>
            <w:tcW w:w="655" w:type="dxa"/>
            <w:shd w:val="clear" w:color="auto" w:fill="auto"/>
          </w:tcPr>
          <w:p w14:paraId="21A27876" w14:textId="77777777" w:rsidR="00827282" w:rsidRPr="009E5F75" w:rsidRDefault="00827282" w:rsidP="00EC3D98">
            <w:pPr>
              <w:spacing w:line="360" w:lineRule="auto"/>
              <w:jc w:val="center"/>
              <w:rPr>
                <w:bCs/>
                <w:sz w:val="22"/>
                <w:szCs w:val="22"/>
              </w:rPr>
            </w:pPr>
          </w:p>
        </w:tc>
        <w:tc>
          <w:tcPr>
            <w:tcW w:w="654" w:type="dxa"/>
            <w:shd w:val="clear" w:color="auto" w:fill="auto"/>
          </w:tcPr>
          <w:p w14:paraId="70F3FC4A" w14:textId="77777777" w:rsidR="00827282" w:rsidRPr="009E5F75" w:rsidRDefault="00827282" w:rsidP="00EC3D98">
            <w:pPr>
              <w:spacing w:line="360" w:lineRule="auto"/>
              <w:jc w:val="center"/>
              <w:rPr>
                <w:bCs/>
                <w:sz w:val="22"/>
                <w:szCs w:val="22"/>
              </w:rPr>
            </w:pPr>
            <w:r w:rsidRPr="009E5F75">
              <w:rPr>
                <w:bCs/>
                <w:sz w:val="22"/>
                <w:szCs w:val="22"/>
              </w:rPr>
              <w:t>+1,5</w:t>
            </w:r>
          </w:p>
        </w:tc>
        <w:tc>
          <w:tcPr>
            <w:tcW w:w="654" w:type="dxa"/>
            <w:shd w:val="clear" w:color="auto" w:fill="auto"/>
          </w:tcPr>
          <w:p w14:paraId="5B229047" w14:textId="77777777" w:rsidR="00827282" w:rsidRPr="009E5F75" w:rsidRDefault="00827282" w:rsidP="00EC3D98">
            <w:pPr>
              <w:spacing w:line="360" w:lineRule="auto"/>
              <w:jc w:val="center"/>
              <w:rPr>
                <w:bCs/>
                <w:sz w:val="22"/>
                <w:szCs w:val="22"/>
              </w:rPr>
            </w:pPr>
          </w:p>
        </w:tc>
        <w:tc>
          <w:tcPr>
            <w:tcW w:w="780" w:type="dxa"/>
            <w:shd w:val="clear" w:color="auto" w:fill="auto"/>
          </w:tcPr>
          <w:p w14:paraId="5805D520" w14:textId="77777777" w:rsidR="00827282" w:rsidRPr="009E5F75" w:rsidRDefault="00827282" w:rsidP="00EC3D98">
            <w:pPr>
              <w:spacing w:line="360" w:lineRule="auto"/>
              <w:jc w:val="center"/>
              <w:rPr>
                <w:bCs/>
                <w:sz w:val="22"/>
                <w:szCs w:val="22"/>
              </w:rPr>
            </w:pPr>
          </w:p>
        </w:tc>
        <w:tc>
          <w:tcPr>
            <w:tcW w:w="659" w:type="dxa"/>
            <w:shd w:val="clear" w:color="auto" w:fill="auto"/>
          </w:tcPr>
          <w:p w14:paraId="72CE0497" w14:textId="77777777" w:rsidR="00827282" w:rsidRPr="009E5F75" w:rsidRDefault="00827282" w:rsidP="00EC3D98">
            <w:pPr>
              <w:spacing w:line="360" w:lineRule="auto"/>
              <w:jc w:val="center"/>
              <w:rPr>
                <w:bCs/>
                <w:sz w:val="22"/>
                <w:szCs w:val="22"/>
                <w:lang w:val="en-US"/>
              </w:rPr>
            </w:pPr>
          </w:p>
        </w:tc>
        <w:tc>
          <w:tcPr>
            <w:tcW w:w="709" w:type="dxa"/>
            <w:shd w:val="clear" w:color="auto" w:fill="auto"/>
          </w:tcPr>
          <w:p w14:paraId="6492F822" w14:textId="77777777" w:rsidR="00827282" w:rsidRPr="009E5F75" w:rsidRDefault="00827282" w:rsidP="00EC3D98">
            <w:pPr>
              <w:spacing w:line="360" w:lineRule="auto"/>
              <w:jc w:val="center"/>
              <w:rPr>
                <w:bCs/>
                <w:sz w:val="22"/>
                <w:szCs w:val="22"/>
              </w:rPr>
            </w:pPr>
            <w:r w:rsidRPr="009E5F75">
              <w:rPr>
                <w:bCs/>
                <w:sz w:val="22"/>
                <w:szCs w:val="22"/>
              </w:rPr>
              <w:t>+3</w:t>
            </w:r>
          </w:p>
        </w:tc>
        <w:tc>
          <w:tcPr>
            <w:tcW w:w="709" w:type="dxa"/>
            <w:shd w:val="clear" w:color="auto" w:fill="auto"/>
          </w:tcPr>
          <w:p w14:paraId="7546241D" w14:textId="77777777" w:rsidR="00827282" w:rsidRPr="009E5F75" w:rsidRDefault="00827282" w:rsidP="00EC3D98">
            <w:pPr>
              <w:spacing w:line="360" w:lineRule="auto"/>
              <w:jc w:val="center"/>
              <w:rPr>
                <w:bCs/>
                <w:sz w:val="22"/>
                <w:szCs w:val="22"/>
              </w:rPr>
            </w:pPr>
          </w:p>
        </w:tc>
        <w:tc>
          <w:tcPr>
            <w:tcW w:w="709" w:type="dxa"/>
            <w:shd w:val="clear" w:color="auto" w:fill="auto"/>
          </w:tcPr>
          <w:p w14:paraId="1EE45EBA" w14:textId="77777777" w:rsidR="00827282" w:rsidRPr="009E5F75" w:rsidRDefault="00827282" w:rsidP="00EC3D98">
            <w:pPr>
              <w:spacing w:line="360" w:lineRule="auto"/>
              <w:jc w:val="center"/>
              <w:rPr>
                <w:bCs/>
                <w:sz w:val="22"/>
                <w:szCs w:val="22"/>
                <w:lang w:val="en-US"/>
              </w:rPr>
            </w:pPr>
          </w:p>
        </w:tc>
        <w:tc>
          <w:tcPr>
            <w:tcW w:w="709" w:type="dxa"/>
            <w:shd w:val="clear" w:color="auto" w:fill="auto"/>
          </w:tcPr>
          <w:p w14:paraId="3A12D884" w14:textId="77777777" w:rsidR="00827282" w:rsidRPr="009E5F75" w:rsidRDefault="00827282" w:rsidP="00EC3D98">
            <w:pPr>
              <w:spacing w:line="360" w:lineRule="auto"/>
              <w:jc w:val="center"/>
              <w:rPr>
                <w:bCs/>
                <w:sz w:val="22"/>
                <w:szCs w:val="22"/>
              </w:rPr>
            </w:pPr>
            <w:r w:rsidRPr="009E5F75">
              <w:rPr>
                <w:bCs/>
                <w:sz w:val="22"/>
                <w:szCs w:val="22"/>
              </w:rPr>
              <w:t>+4</w:t>
            </w:r>
          </w:p>
        </w:tc>
      </w:tr>
      <w:tr w:rsidR="00827282" w:rsidRPr="009E5F75" w14:paraId="0E37D2CD" w14:textId="77777777" w:rsidTr="00EC3D98">
        <w:tc>
          <w:tcPr>
            <w:tcW w:w="1980" w:type="dxa"/>
            <w:shd w:val="clear" w:color="auto" w:fill="auto"/>
          </w:tcPr>
          <w:p w14:paraId="789F6D5F" w14:textId="77777777" w:rsidR="00827282" w:rsidRPr="009E5F75" w:rsidRDefault="00827282" w:rsidP="00EC3D98">
            <w:pPr>
              <w:spacing w:line="360" w:lineRule="auto"/>
              <w:jc w:val="both"/>
              <w:rPr>
                <w:bCs/>
                <w:sz w:val="22"/>
                <w:szCs w:val="22"/>
              </w:rPr>
            </w:pPr>
            <w:r>
              <w:rPr>
                <w:bCs/>
                <w:sz w:val="22"/>
                <w:szCs w:val="22"/>
              </w:rPr>
              <w:t>Захист України</w:t>
            </w:r>
          </w:p>
        </w:tc>
        <w:tc>
          <w:tcPr>
            <w:tcW w:w="709" w:type="dxa"/>
            <w:shd w:val="clear" w:color="auto" w:fill="auto"/>
          </w:tcPr>
          <w:p w14:paraId="1733CE00" w14:textId="77777777" w:rsidR="00827282" w:rsidRPr="009E5F75" w:rsidRDefault="00827282" w:rsidP="00EC3D98">
            <w:pPr>
              <w:spacing w:line="360" w:lineRule="auto"/>
              <w:jc w:val="center"/>
              <w:rPr>
                <w:bCs/>
                <w:sz w:val="22"/>
                <w:szCs w:val="22"/>
              </w:rPr>
            </w:pPr>
          </w:p>
        </w:tc>
        <w:tc>
          <w:tcPr>
            <w:tcW w:w="655" w:type="dxa"/>
            <w:shd w:val="clear" w:color="auto" w:fill="auto"/>
          </w:tcPr>
          <w:p w14:paraId="39729A43" w14:textId="77777777" w:rsidR="00827282" w:rsidRPr="009E5F75" w:rsidRDefault="00827282" w:rsidP="00EC3D98">
            <w:pPr>
              <w:spacing w:line="360" w:lineRule="auto"/>
              <w:jc w:val="center"/>
              <w:rPr>
                <w:bCs/>
                <w:sz w:val="22"/>
                <w:szCs w:val="22"/>
              </w:rPr>
            </w:pPr>
          </w:p>
        </w:tc>
        <w:tc>
          <w:tcPr>
            <w:tcW w:w="654" w:type="dxa"/>
            <w:shd w:val="clear" w:color="auto" w:fill="auto"/>
          </w:tcPr>
          <w:p w14:paraId="7C94C205" w14:textId="77777777" w:rsidR="00827282" w:rsidRPr="009E5F75" w:rsidRDefault="00827282" w:rsidP="00EC3D98">
            <w:pPr>
              <w:spacing w:line="360" w:lineRule="auto"/>
              <w:jc w:val="center"/>
              <w:rPr>
                <w:bCs/>
                <w:sz w:val="22"/>
                <w:szCs w:val="22"/>
              </w:rPr>
            </w:pPr>
          </w:p>
        </w:tc>
        <w:tc>
          <w:tcPr>
            <w:tcW w:w="654" w:type="dxa"/>
            <w:shd w:val="clear" w:color="auto" w:fill="auto"/>
          </w:tcPr>
          <w:p w14:paraId="71E4372B" w14:textId="77777777" w:rsidR="00827282" w:rsidRPr="009E5F75" w:rsidRDefault="00827282" w:rsidP="00EC3D98">
            <w:pPr>
              <w:spacing w:line="360" w:lineRule="auto"/>
              <w:jc w:val="center"/>
              <w:rPr>
                <w:bCs/>
                <w:sz w:val="22"/>
                <w:szCs w:val="22"/>
              </w:rPr>
            </w:pPr>
          </w:p>
        </w:tc>
        <w:tc>
          <w:tcPr>
            <w:tcW w:w="780" w:type="dxa"/>
            <w:shd w:val="clear" w:color="auto" w:fill="auto"/>
          </w:tcPr>
          <w:p w14:paraId="5B25687A" w14:textId="77777777" w:rsidR="00827282" w:rsidRPr="009E5F75" w:rsidRDefault="00827282" w:rsidP="00EC3D98">
            <w:pPr>
              <w:spacing w:line="360" w:lineRule="auto"/>
              <w:jc w:val="center"/>
              <w:rPr>
                <w:bCs/>
                <w:sz w:val="22"/>
                <w:szCs w:val="22"/>
              </w:rPr>
            </w:pPr>
          </w:p>
        </w:tc>
        <w:tc>
          <w:tcPr>
            <w:tcW w:w="659" w:type="dxa"/>
            <w:shd w:val="clear" w:color="auto" w:fill="auto"/>
          </w:tcPr>
          <w:p w14:paraId="4525F3E6" w14:textId="77777777" w:rsidR="00827282" w:rsidRPr="009E5F75" w:rsidRDefault="00827282" w:rsidP="00EC3D98">
            <w:pPr>
              <w:spacing w:line="360" w:lineRule="auto"/>
              <w:jc w:val="center"/>
              <w:rPr>
                <w:bCs/>
                <w:sz w:val="22"/>
                <w:szCs w:val="22"/>
                <w:lang w:val="en-US"/>
              </w:rPr>
            </w:pPr>
          </w:p>
        </w:tc>
        <w:tc>
          <w:tcPr>
            <w:tcW w:w="709" w:type="dxa"/>
            <w:shd w:val="clear" w:color="auto" w:fill="auto"/>
          </w:tcPr>
          <w:p w14:paraId="5C0AA7C1" w14:textId="77777777" w:rsidR="00827282" w:rsidRPr="009E5F75" w:rsidRDefault="00827282" w:rsidP="00EC3D98">
            <w:pPr>
              <w:spacing w:line="360" w:lineRule="auto"/>
              <w:jc w:val="center"/>
              <w:rPr>
                <w:bCs/>
                <w:sz w:val="22"/>
                <w:szCs w:val="22"/>
              </w:rPr>
            </w:pPr>
          </w:p>
        </w:tc>
        <w:tc>
          <w:tcPr>
            <w:tcW w:w="709" w:type="dxa"/>
            <w:shd w:val="clear" w:color="auto" w:fill="auto"/>
          </w:tcPr>
          <w:p w14:paraId="1FD271DB" w14:textId="77777777" w:rsidR="00827282" w:rsidRPr="009E5F75" w:rsidRDefault="00827282" w:rsidP="00EC3D98">
            <w:pPr>
              <w:spacing w:line="360" w:lineRule="auto"/>
              <w:jc w:val="center"/>
              <w:rPr>
                <w:bCs/>
                <w:sz w:val="22"/>
                <w:szCs w:val="22"/>
              </w:rPr>
            </w:pPr>
          </w:p>
        </w:tc>
        <w:tc>
          <w:tcPr>
            <w:tcW w:w="709" w:type="dxa"/>
            <w:shd w:val="clear" w:color="auto" w:fill="auto"/>
          </w:tcPr>
          <w:p w14:paraId="676690C2" w14:textId="77777777" w:rsidR="00827282" w:rsidRPr="00FA7260" w:rsidRDefault="00827282" w:rsidP="00EC3D98">
            <w:pPr>
              <w:spacing w:line="360" w:lineRule="auto"/>
              <w:jc w:val="center"/>
              <w:rPr>
                <w:bCs/>
                <w:sz w:val="22"/>
                <w:szCs w:val="22"/>
              </w:rPr>
            </w:pPr>
            <w:r>
              <w:rPr>
                <w:bCs/>
                <w:sz w:val="22"/>
                <w:szCs w:val="22"/>
              </w:rPr>
              <w:t>+0,5</w:t>
            </w:r>
          </w:p>
        </w:tc>
        <w:tc>
          <w:tcPr>
            <w:tcW w:w="709" w:type="dxa"/>
            <w:shd w:val="clear" w:color="auto" w:fill="auto"/>
          </w:tcPr>
          <w:p w14:paraId="64CC5723" w14:textId="77777777" w:rsidR="00827282" w:rsidRPr="009E5F75" w:rsidRDefault="00827282" w:rsidP="00EC3D98">
            <w:pPr>
              <w:spacing w:line="360" w:lineRule="auto"/>
              <w:jc w:val="center"/>
              <w:rPr>
                <w:bCs/>
                <w:sz w:val="22"/>
                <w:szCs w:val="22"/>
              </w:rPr>
            </w:pPr>
          </w:p>
        </w:tc>
      </w:tr>
      <w:tr w:rsidR="00827282" w:rsidRPr="009E5F75" w14:paraId="182183E9" w14:textId="77777777" w:rsidTr="00EC3D98">
        <w:tc>
          <w:tcPr>
            <w:tcW w:w="1980" w:type="dxa"/>
            <w:shd w:val="clear" w:color="auto" w:fill="auto"/>
          </w:tcPr>
          <w:p w14:paraId="0E9ECA55" w14:textId="77777777" w:rsidR="00827282" w:rsidRPr="009E5F75" w:rsidRDefault="00827282" w:rsidP="00EC3D98">
            <w:pPr>
              <w:spacing w:line="276" w:lineRule="auto"/>
              <w:jc w:val="both"/>
              <w:rPr>
                <w:bCs/>
                <w:sz w:val="22"/>
                <w:szCs w:val="22"/>
              </w:rPr>
            </w:pPr>
            <w:r>
              <w:rPr>
                <w:bCs/>
                <w:sz w:val="22"/>
                <w:szCs w:val="22"/>
              </w:rPr>
              <w:t>Курс за вибором «Прикладні фінанси»</w:t>
            </w:r>
          </w:p>
        </w:tc>
        <w:tc>
          <w:tcPr>
            <w:tcW w:w="709" w:type="dxa"/>
            <w:shd w:val="clear" w:color="auto" w:fill="auto"/>
          </w:tcPr>
          <w:p w14:paraId="7CC4D9C5" w14:textId="77777777" w:rsidR="00827282" w:rsidRPr="009E5F75" w:rsidRDefault="00827282" w:rsidP="00EC3D98">
            <w:pPr>
              <w:spacing w:line="276" w:lineRule="auto"/>
              <w:jc w:val="center"/>
              <w:rPr>
                <w:bCs/>
                <w:sz w:val="22"/>
                <w:szCs w:val="22"/>
              </w:rPr>
            </w:pPr>
            <w:r>
              <w:rPr>
                <w:bCs/>
                <w:sz w:val="22"/>
                <w:szCs w:val="22"/>
              </w:rPr>
              <w:t>+0,5</w:t>
            </w:r>
          </w:p>
        </w:tc>
        <w:tc>
          <w:tcPr>
            <w:tcW w:w="655" w:type="dxa"/>
            <w:shd w:val="clear" w:color="auto" w:fill="auto"/>
          </w:tcPr>
          <w:p w14:paraId="26E351EE" w14:textId="77777777" w:rsidR="00827282" w:rsidRPr="009E5F75" w:rsidRDefault="00827282" w:rsidP="00EC3D98">
            <w:pPr>
              <w:spacing w:line="276" w:lineRule="auto"/>
              <w:jc w:val="center"/>
              <w:rPr>
                <w:bCs/>
                <w:sz w:val="22"/>
                <w:szCs w:val="22"/>
              </w:rPr>
            </w:pPr>
            <w:r>
              <w:rPr>
                <w:bCs/>
                <w:sz w:val="22"/>
                <w:szCs w:val="22"/>
              </w:rPr>
              <w:t>+0,5</w:t>
            </w:r>
          </w:p>
        </w:tc>
        <w:tc>
          <w:tcPr>
            <w:tcW w:w="654" w:type="dxa"/>
            <w:shd w:val="clear" w:color="auto" w:fill="auto"/>
          </w:tcPr>
          <w:p w14:paraId="79CAD892" w14:textId="77777777" w:rsidR="00827282" w:rsidRPr="009E5F75" w:rsidRDefault="00827282" w:rsidP="00EC3D98">
            <w:pPr>
              <w:spacing w:line="276" w:lineRule="auto"/>
              <w:jc w:val="center"/>
              <w:rPr>
                <w:bCs/>
                <w:sz w:val="22"/>
                <w:szCs w:val="22"/>
              </w:rPr>
            </w:pPr>
          </w:p>
        </w:tc>
        <w:tc>
          <w:tcPr>
            <w:tcW w:w="654" w:type="dxa"/>
            <w:shd w:val="clear" w:color="auto" w:fill="auto"/>
          </w:tcPr>
          <w:p w14:paraId="75E35352" w14:textId="77777777" w:rsidR="00827282" w:rsidRPr="009E5F75" w:rsidRDefault="00827282" w:rsidP="00EC3D98">
            <w:pPr>
              <w:spacing w:line="276" w:lineRule="auto"/>
              <w:jc w:val="center"/>
              <w:rPr>
                <w:bCs/>
                <w:sz w:val="22"/>
                <w:szCs w:val="22"/>
              </w:rPr>
            </w:pPr>
          </w:p>
        </w:tc>
        <w:tc>
          <w:tcPr>
            <w:tcW w:w="780" w:type="dxa"/>
            <w:shd w:val="clear" w:color="auto" w:fill="auto"/>
          </w:tcPr>
          <w:p w14:paraId="2D005B6A" w14:textId="77777777" w:rsidR="00827282" w:rsidRPr="009E5F75" w:rsidRDefault="00827282" w:rsidP="00EC3D98">
            <w:pPr>
              <w:spacing w:line="276" w:lineRule="auto"/>
              <w:jc w:val="center"/>
              <w:rPr>
                <w:bCs/>
                <w:sz w:val="22"/>
                <w:szCs w:val="22"/>
              </w:rPr>
            </w:pPr>
          </w:p>
        </w:tc>
        <w:tc>
          <w:tcPr>
            <w:tcW w:w="659" w:type="dxa"/>
            <w:shd w:val="clear" w:color="auto" w:fill="auto"/>
          </w:tcPr>
          <w:p w14:paraId="01BFB745" w14:textId="77777777" w:rsidR="00827282" w:rsidRPr="0061421F" w:rsidRDefault="00827282" w:rsidP="00EC3D98">
            <w:pPr>
              <w:spacing w:line="276" w:lineRule="auto"/>
              <w:jc w:val="center"/>
              <w:rPr>
                <w:bCs/>
                <w:sz w:val="22"/>
                <w:szCs w:val="22"/>
                <w:lang w:val="ru-RU"/>
              </w:rPr>
            </w:pPr>
          </w:p>
        </w:tc>
        <w:tc>
          <w:tcPr>
            <w:tcW w:w="709" w:type="dxa"/>
            <w:shd w:val="clear" w:color="auto" w:fill="auto"/>
          </w:tcPr>
          <w:p w14:paraId="32E689AA" w14:textId="77777777" w:rsidR="00827282" w:rsidRPr="009E5F75" w:rsidRDefault="00827282" w:rsidP="00EC3D98">
            <w:pPr>
              <w:spacing w:line="276" w:lineRule="auto"/>
              <w:jc w:val="center"/>
              <w:rPr>
                <w:bCs/>
                <w:sz w:val="22"/>
                <w:szCs w:val="22"/>
              </w:rPr>
            </w:pPr>
          </w:p>
        </w:tc>
        <w:tc>
          <w:tcPr>
            <w:tcW w:w="709" w:type="dxa"/>
            <w:shd w:val="clear" w:color="auto" w:fill="auto"/>
          </w:tcPr>
          <w:p w14:paraId="513C100E" w14:textId="77777777" w:rsidR="00827282" w:rsidRPr="009E5F75" w:rsidRDefault="00827282" w:rsidP="00EC3D98">
            <w:pPr>
              <w:spacing w:line="276" w:lineRule="auto"/>
              <w:jc w:val="center"/>
              <w:rPr>
                <w:bCs/>
                <w:sz w:val="22"/>
                <w:szCs w:val="22"/>
              </w:rPr>
            </w:pPr>
          </w:p>
        </w:tc>
        <w:tc>
          <w:tcPr>
            <w:tcW w:w="709" w:type="dxa"/>
            <w:shd w:val="clear" w:color="auto" w:fill="auto"/>
          </w:tcPr>
          <w:p w14:paraId="0840DD01" w14:textId="77777777" w:rsidR="00827282" w:rsidRPr="0061421F" w:rsidRDefault="00827282" w:rsidP="00EC3D98">
            <w:pPr>
              <w:spacing w:line="276" w:lineRule="auto"/>
              <w:jc w:val="center"/>
              <w:rPr>
                <w:bCs/>
                <w:sz w:val="22"/>
                <w:szCs w:val="22"/>
                <w:lang w:val="ru-RU"/>
              </w:rPr>
            </w:pPr>
          </w:p>
        </w:tc>
        <w:tc>
          <w:tcPr>
            <w:tcW w:w="709" w:type="dxa"/>
            <w:shd w:val="clear" w:color="auto" w:fill="auto"/>
          </w:tcPr>
          <w:p w14:paraId="3B6B22C4" w14:textId="77777777" w:rsidR="00827282" w:rsidRPr="009E5F75" w:rsidRDefault="00827282" w:rsidP="00EC3D98">
            <w:pPr>
              <w:spacing w:line="276" w:lineRule="auto"/>
              <w:jc w:val="center"/>
              <w:rPr>
                <w:bCs/>
                <w:sz w:val="22"/>
                <w:szCs w:val="22"/>
              </w:rPr>
            </w:pPr>
          </w:p>
        </w:tc>
      </w:tr>
      <w:tr w:rsidR="00827282" w:rsidRPr="009E5F75" w14:paraId="48FEBCE1" w14:textId="77777777" w:rsidTr="00EC3D98">
        <w:tc>
          <w:tcPr>
            <w:tcW w:w="1980" w:type="dxa"/>
            <w:shd w:val="clear" w:color="auto" w:fill="auto"/>
          </w:tcPr>
          <w:p w14:paraId="58CE38CA" w14:textId="77777777" w:rsidR="00827282" w:rsidRPr="009E5F75" w:rsidRDefault="00827282" w:rsidP="00EC3D98">
            <w:pPr>
              <w:spacing w:line="360" w:lineRule="auto"/>
              <w:jc w:val="both"/>
              <w:rPr>
                <w:bCs/>
                <w:sz w:val="24"/>
                <w:szCs w:val="24"/>
              </w:rPr>
            </w:pPr>
          </w:p>
        </w:tc>
        <w:tc>
          <w:tcPr>
            <w:tcW w:w="709" w:type="dxa"/>
            <w:shd w:val="clear" w:color="auto" w:fill="auto"/>
          </w:tcPr>
          <w:p w14:paraId="7A659198" w14:textId="77777777" w:rsidR="00827282" w:rsidRPr="009E5F75" w:rsidRDefault="00827282" w:rsidP="00EC3D98">
            <w:pPr>
              <w:spacing w:line="360" w:lineRule="auto"/>
              <w:jc w:val="center"/>
              <w:rPr>
                <w:bCs/>
                <w:sz w:val="22"/>
                <w:szCs w:val="22"/>
              </w:rPr>
            </w:pPr>
          </w:p>
        </w:tc>
        <w:tc>
          <w:tcPr>
            <w:tcW w:w="655" w:type="dxa"/>
            <w:shd w:val="clear" w:color="auto" w:fill="auto"/>
          </w:tcPr>
          <w:p w14:paraId="258F69DC" w14:textId="77777777" w:rsidR="00827282" w:rsidRPr="009E5F75" w:rsidRDefault="00827282" w:rsidP="00EC3D98">
            <w:pPr>
              <w:spacing w:line="360" w:lineRule="auto"/>
              <w:jc w:val="center"/>
              <w:rPr>
                <w:bCs/>
                <w:sz w:val="22"/>
                <w:szCs w:val="22"/>
              </w:rPr>
            </w:pPr>
          </w:p>
        </w:tc>
        <w:tc>
          <w:tcPr>
            <w:tcW w:w="654" w:type="dxa"/>
            <w:shd w:val="clear" w:color="auto" w:fill="auto"/>
          </w:tcPr>
          <w:p w14:paraId="09DCD74B" w14:textId="77777777" w:rsidR="00827282" w:rsidRPr="009E5F75" w:rsidRDefault="00827282" w:rsidP="00EC3D98">
            <w:pPr>
              <w:spacing w:line="360" w:lineRule="auto"/>
              <w:jc w:val="center"/>
              <w:rPr>
                <w:bCs/>
                <w:sz w:val="22"/>
                <w:szCs w:val="22"/>
              </w:rPr>
            </w:pPr>
          </w:p>
        </w:tc>
        <w:tc>
          <w:tcPr>
            <w:tcW w:w="654" w:type="dxa"/>
            <w:shd w:val="clear" w:color="auto" w:fill="auto"/>
          </w:tcPr>
          <w:p w14:paraId="783C1ED3" w14:textId="77777777" w:rsidR="00827282" w:rsidRPr="009E5F75" w:rsidRDefault="00827282" w:rsidP="00EC3D98">
            <w:pPr>
              <w:spacing w:line="360" w:lineRule="auto"/>
              <w:jc w:val="center"/>
              <w:rPr>
                <w:bCs/>
                <w:sz w:val="22"/>
                <w:szCs w:val="22"/>
              </w:rPr>
            </w:pPr>
          </w:p>
        </w:tc>
        <w:tc>
          <w:tcPr>
            <w:tcW w:w="780" w:type="dxa"/>
            <w:shd w:val="clear" w:color="auto" w:fill="auto"/>
          </w:tcPr>
          <w:p w14:paraId="357788E7" w14:textId="77777777" w:rsidR="00827282" w:rsidRPr="009E5F75" w:rsidRDefault="00827282" w:rsidP="00EC3D98">
            <w:pPr>
              <w:spacing w:line="360" w:lineRule="auto"/>
              <w:jc w:val="center"/>
              <w:rPr>
                <w:bCs/>
                <w:sz w:val="22"/>
                <w:szCs w:val="22"/>
              </w:rPr>
            </w:pPr>
          </w:p>
        </w:tc>
        <w:tc>
          <w:tcPr>
            <w:tcW w:w="659" w:type="dxa"/>
            <w:shd w:val="clear" w:color="auto" w:fill="auto"/>
          </w:tcPr>
          <w:p w14:paraId="45CBD052" w14:textId="77777777" w:rsidR="00827282" w:rsidRPr="0061421F" w:rsidRDefault="00827282" w:rsidP="00EC3D98">
            <w:pPr>
              <w:spacing w:line="360" w:lineRule="auto"/>
              <w:jc w:val="center"/>
              <w:rPr>
                <w:bCs/>
                <w:sz w:val="22"/>
                <w:szCs w:val="22"/>
                <w:lang w:val="ru-RU"/>
              </w:rPr>
            </w:pPr>
          </w:p>
        </w:tc>
        <w:tc>
          <w:tcPr>
            <w:tcW w:w="709" w:type="dxa"/>
            <w:shd w:val="clear" w:color="auto" w:fill="auto"/>
          </w:tcPr>
          <w:p w14:paraId="3703C1CA" w14:textId="77777777" w:rsidR="00827282" w:rsidRPr="0061421F" w:rsidRDefault="00827282" w:rsidP="00EC3D98">
            <w:pPr>
              <w:spacing w:line="360" w:lineRule="auto"/>
              <w:jc w:val="center"/>
              <w:rPr>
                <w:bCs/>
                <w:sz w:val="22"/>
                <w:szCs w:val="22"/>
                <w:lang w:val="ru-RU"/>
              </w:rPr>
            </w:pPr>
          </w:p>
        </w:tc>
        <w:tc>
          <w:tcPr>
            <w:tcW w:w="709" w:type="dxa"/>
            <w:shd w:val="clear" w:color="auto" w:fill="auto"/>
          </w:tcPr>
          <w:p w14:paraId="262E40B8" w14:textId="77777777" w:rsidR="00827282" w:rsidRPr="009E5F75" w:rsidRDefault="00827282" w:rsidP="00EC3D98">
            <w:pPr>
              <w:spacing w:line="360" w:lineRule="auto"/>
              <w:jc w:val="center"/>
              <w:rPr>
                <w:bCs/>
                <w:sz w:val="22"/>
                <w:szCs w:val="22"/>
              </w:rPr>
            </w:pPr>
          </w:p>
        </w:tc>
        <w:tc>
          <w:tcPr>
            <w:tcW w:w="709" w:type="dxa"/>
            <w:shd w:val="clear" w:color="auto" w:fill="auto"/>
          </w:tcPr>
          <w:p w14:paraId="5775A09E" w14:textId="77777777" w:rsidR="00827282" w:rsidRPr="0061421F" w:rsidRDefault="00827282" w:rsidP="00EC3D98">
            <w:pPr>
              <w:spacing w:line="360" w:lineRule="auto"/>
              <w:jc w:val="center"/>
              <w:rPr>
                <w:bCs/>
                <w:sz w:val="22"/>
                <w:szCs w:val="22"/>
                <w:lang w:val="ru-RU"/>
              </w:rPr>
            </w:pPr>
          </w:p>
        </w:tc>
        <w:tc>
          <w:tcPr>
            <w:tcW w:w="709" w:type="dxa"/>
            <w:shd w:val="clear" w:color="auto" w:fill="auto"/>
          </w:tcPr>
          <w:p w14:paraId="569FBC11" w14:textId="77777777" w:rsidR="00827282" w:rsidRPr="0061421F" w:rsidRDefault="00827282" w:rsidP="00EC3D98">
            <w:pPr>
              <w:spacing w:line="360" w:lineRule="auto"/>
              <w:jc w:val="center"/>
              <w:rPr>
                <w:bCs/>
                <w:sz w:val="22"/>
                <w:szCs w:val="22"/>
                <w:lang w:val="ru-RU"/>
              </w:rPr>
            </w:pPr>
          </w:p>
        </w:tc>
      </w:tr>
      <w:tr w:rsidR="00827282" w:rsidRPr="009E5F75" w14:paraId="7A9DECE2" w14:textId="77777777" w:rsidTr="00EC3D98">
        <w:tc>
          <w:tcPr>
            <w:tcW w:w="1980" w:type="dxa"/>
            <w:shd w:val="clear" w:color="auto" w:fill="auto"/>
          </w:tcPr>
          <w:p w14:paraId="6FA0E25F" w14:textId="77777777" w:rsidR="00827282" w:rsidRPr="009E5F75" w:rsidRDefault="00827282" w:rsidP="00EC3D98">
            <w:pPr>
              <w:spacing w:line="360" w:lineRule="auto"/>
              <w:jc w:val="both"/>
              <w:rPr>
                <w:bCs/>
                <w:sz w:val="24"/>
                <w:szCs w:val="24"/>
              </w:rPr>
            </w:pPr>
            <w:r w:rsidRPr="009E5F75">
              <w:rPr>
                <w:bCs/>
                <w:sz w:val="24"/>
                <w:szCs w:val="24"/>
              </w:rPr>
              <w:t>Разом:</w:t>
            </w:r>
          </w:p>
        </w:tc>
        <w:tc>
          <w:tcPr>
            <w:tcW w:w="709" w:type="dxa"/>
            <w:shd w:val="clear" w:color="auto" w:fill="auto"/>
          </w:tcPr>
          <w:p w14:paraId="0A19402A" w14:textId="77777777" w:rsidR="00827282" w:rsidRPr="009E5F75" w:rsidRDefault="00827282" w:rsidP="00EC3D98">
            <w:pPr>
              <w:spacing w:line="360" w:lineRule="auto"/>
              <w:jc w:val="both"/>
              <w:rPr>
                <w:bCs/>
                <w:sz w:val="22"/>
                <w:szCs w:val="22"/>
              </w:rPr>
            </w:pPr>
            <w:r w:rsidRPr="009E5F75">
              <w:rPr>
                <w:bCs/>
                <w:sz w:val="22"/>
                <w:szCs w:val="22"/>
              </w:rPr>
              <w:t>5,5</w:t>
            </w:r>
          </w:p>
        </w:tc>
        <w:tc>
          <w:tcPr>
            <w:tcW w:w="655" w:type="dxa"/>
            <w:shd w:val="clear" w:color="auto" w:fill="auto"/>
          </w:tcPr>
          <w:p w14:paraId="05BF433C" w14:textId="77777777" w:rsidR="00827282" w:rsidRPr="009E5F75" w:rsidRDefault="00827282" w:rsidP="00EC3D98">
            <w:pPr>
              <w:spacing w:line="360" w:lineRule="auto"/>
              <w:jc w:val="both"/>
              <w:rPr>
                <w:bCs/>
                <w:sz w:val="22"/>
                <w:szCs w:val="22"/>
              </w:rPr>
            </w:pPr>
            <w:r w:rsidRPr="009E5F75">
              <w:rPr>
                <w:bCs/>
                <w:sz w:val="22"/>
                <w:szCs w:val="22"/>
              </w:rPr>
              <w:t>3,5</w:t>
            </w:r>
          </w:p>
        </w:tc>
        <w:tc>
          <w:tcPr>
            <w:tcW w:w="654" w:type="dxa"/>
            <w:shd w:val="clear" w:color="auto" w:fill="auto"/>
          </w:tcPr>
          <w:p w14:paraId="1582FC36" w14:textId="77777777" w:rsidR="00827282" w:rsidRPr="009E5F75" w:rsidRDefault="00827282" w:rsidP="00EC3D98">
            <w:pPr>
              <w:spacing w:line="360" w:lineRule="auto"/>
              <w:jc w:val="both"/>
              <w:rPr>
                <w:bCs/>
                <w:sz w:val="22"/>
                <w:szCs w:val="22"/>
              </w:rPr>
            </w:pPr>
            <w:r w:rsidRPr="009E5F75">
              <w:rPr>
                <w:bCs/>
                <w:sz w:val="22"/>
                <w:szCs w:val="22"/>
              </w:rPr>
              <w:t>4</w:t>
            </w:r>
          </w:p>
        </w:tc>
        <w:tc>
          <w:tcPr>
            <w:tcW w:w="654" w:type="dxa"/>
            <w:shd w:val="clear" w:color="auto" w:fill="auto"/>
          </w:tcPr>
          <w:p w14:paraId="5D126BEC" w14:textId="77777777" w:rsidR="00827282" w:rsidRPr="009E5F75" w:rsidRDefault="00827282" w:rsidP="00EC3D98">
            <w:pPr>
              <w:spacing w:line="360" w:lineRule="auto"/>
              <w:jc w:val="both"/>
              <w:rPr>
                <w:bCs/>
                <w:sz w:val="22"/>
                <w:szCs w:val="22"/>
              </w:rPr>
            </w:pPr>
            <w:r w:rsidRPr="009E5F75">
              <w:rPr>
                <w:bCs/>
                <w:sz w:val="22"/>
                <w:szCs w:val="22"/>
              </w:rPr>
              <w:t>2</w:t>
            </w:r>
          </w:p>
        </w:tc>
        <w:tc>
          <w:tcPr>
            <w:tcW w:w="780" w:type="dxa"/>
            <w:shd w:val="clear" w:color="auto" w:fill="auto"/>
          </w:tcPr>
          <w:p w14:paraId="26C32171" w14:textId="77777777" w:rsidR="00827282" w:rsidRPr="009E5F75" w:rsidRDefault="00827282" w:rsidP="00EC3D98">
            <w:pPr>
              <w:spacing w:line="360" w:lineRule="auto"/>
              <w:jc w:val="both"/>
              <w:rPr>
                <w:bCs/>
                <w:sz w:val="22"/>
                <w:szCs w:val="22"/>
              </w:rPr>
            </w:pPr>
            <w:r w:rsidRPr="009E5F75">
              <w:rPr>
                <w:bCs/>
                <w:sz w:val="22"/>
                <w:szCs w:val="22"/>
              </w:rPr>
              <w:t>6</w:t>
            </w:r>
          </w:p>
        </w:tc>
        <w:tc>
          <w:tcPr>
            <w:tcW w:w="659" w:type="dxa"/>
            <w:shd w:val="clear" w:color="auto" w:fill="auto"/>
          </w:tcPr>
          <w:p w14:paraId="26E6A453" w14:textId="77777777" w:rsidR="00827282" w:rsidRPr="009E5F75" w:rsidRDefault="00827282" w:rsidP="00EC3D98">
            <w:pPr>
              <w:spacing w:line="360" w:lineRule="auto"/>
              <w:jc w:val="both"/>
              <w:rPr>
                <w:bCs/>
                <w:sz w:val="22"/>
                <w:szCs w:val="22"/>
              </w:rPr>
            </w:pPr>
            <w:r w:rsidRPr="009E5F75">
              <w:rPr>
                <w:bCs/>
                <w:sz w:val="22"/>
                <w:szCs w:val="22"/>
              </w:rPr>
              <w:t>10</w:t>
            </w:r>
          </w:p>
        </w:tc>
        <w:tc>
          <w:tcPr>
            <w:tcW w:w="709" w:type="dxa"/>
            <w:shd w:val="clear" w:color="auto" w:fill="auto"/>
          </w:tcPr>
          <w:p w14:paraId="793AC76F" w14:textId="77777777" w:rsidR="00827282" w:rsidRPr="009E5F75" w:rsidRDefault="00827282" w:rsidP="00EC3D98">
            <w:pPr>
              <w:spacing w:line="360" w:lineRule="auto"/>
              <w:jc w:val="center"/>
              <w:rPr>
                <w:bCs/>
                <w:sz w:val="22"/>
                <w:szCs w:val="22"/>
              </w:rPr>
            </w:pPr>
            <w:r w:rsidRPr="009E5F75">
              <w:rPr>
                <w:bCs/>
                <w:sz w:val="22"/>
                <w:szCs w:val="22"/>
              </w:rPr>
              <w:t>6</w:t>
            </w:r>
          </w:p>
        </w:tc>
        <w:tc>
          <w:tcPr>
            <w:tcW w:w="709" w:type="dxa"/>
            <w:shd w:val="clear" w:color="auto" w:fill="auto"/>
          </w:tcPr>
          <w:p w14:paraId="5F01F1DF" w14:textId="77777777" w:rsidR="00827282" w:rsidRPr="009E5F75" w:rsidRDefault="00827282" w:rsidP="00EC3D98">
            <w:pPr>
              <w:spacing w:line="360" w:lineRule="auto"/>
              <w:jc w:val="both"/>
              <w:rPr>
                <w:bCs/>
                <w:sz w:val="22"/>
                <w:szCs w:val="22"/>
              </w:rPr>
            </w:pPr>
            <w:r w:rsidRPr="009E5F75">
              <w:rPr>
                <w:bCs/>
                <w:sz w:val="22"/>
                <w:szCs w:val="22"/>
              </w:rPr>
              <w:t>7</w:t>
            </w:r>
          </w:p>
        </w:tc>
        <w:tc>
          <w:tcPr>
            <w:tcW w:w="709" w:type="dxa"/>
            <w:shd w:val="clear" w:color="auto" w:fill="auto"/>
          </w:tcPr>
          <w:p w14:paraId="68A8DE49" w14:textId="77777777" w:rsidR="00827282" w:rsidRPr="009E5F75" w:rsidRDefault="00827282" w:rsidP="00EC3D98">
            <w:pPr>
              <w:spacing w:line="360" w:lineRule="auto"/>
              <w:jc w:val="both"/>
              <w:rPr>
                <w:bCs/>
                <w:sz w:val="22"/>
                <w:szCs w:val="22"/>
              </w:rPr>
            </w:pPr>
            <w:r w:rsidRPr="009E5F75">
              <w:rPr>
                <w:bCs/>
                <w:sz w:val="22"/>
                <w:szCs w:val="22"/>
              </w:rPr>
              <w:t>12</w:t>
            </w:r>
          </w:p>
        </w:tc>
        <w:tc>
          <w:tcPr>
            <w:tcW w:w="709" w:type="dxa"/>
            <w:shd w:val="clear" w:color="auto" w:fill="auto"/>
          </w:tcPr>
          <w:p w14:paraId="31649466" w14:textId="77777777" w:rsidR="00827282" w:rsidRPr="009E5F75" w:rsidRDefault="00827282" w:rsidP="00EC3D98">
            <w:pPr>
              <w:spacing w:line="360" w:lineRule="auto"/>
              <w:jc w:val="both"/>
              <w:rPr>
                <w:bCs/>
                <w:sz w:val="22"/>
                <w:szCs w:val="22"/>
              </w:rPr>
            </w:pPr>
            <w:r w:rsidRPr="009E5F75">
              <w:rPr>
                <w:bCs/>
                <w:sz w:val="22"/>
                <w:szCs w:val="22"/>
              </w:rPr>
              <w:t>7</w:t>
            </w:r>
          </w:p>
        </w:tc>
      </w:tr>
    </w:tbl>
    <w:p w14:paraId="42BAA2B8" w14:textId="77777777" w:rsidR="002E0410" w:rsidRPr="00D049EE" w:rsidRDefault="002E0410" w:rsidP="002B0CDD">
      <w:pPr>
        <w:pStyle w:val="aa"/>
        <w:shd w:val="clear" w:color="auto" w:fill="FFFFFF"/>
        <w:spacing w:before="0" w:beforeAutospacing="0" w:after="0" w:afterAutospacing="0" w:line="276" w:lineRule="auto"/>
        <w:ind w:firstLine="709"/>
        <w:jc w:val="both"/>
        <w:rPr>
          <w:sz w:val="28"/>
          <w:szCs w:val="28"/>
          <w:lang w:val="uk-UA"/>
        </w:rPr>
      </w:pPr>
      <w:r w:rsidRPr="00D049EE">
        <w:rPr>
          <w:sz w:val="28"/>
          <w:szCs w:val="28"/>
          <w:lang w:val="uk-UA"/>
        </w:rPr>
        <w:t>Викладання фізкультури в ліцеї буде викладатись за такими навчальними модулями:</w:t>
      </w:r>
    </w:p>
    <w:p w14:paraId="0D013441" w14:textId="77777777" w:rsidR="002E0410" w:rsidRPr="00D049EE" w:rsidRDefault="002E0410" w:rsidP="003E4156">
      <w:pPr>
        <w:numPr>
          <w:ilvl w:val="0"/>
          <w:numId w:val="18"/>
        </w:numPr>
        <w:spacing w:line="276" w:lineRule="auto"/>
        <w:ind w:left="993"/>
        <w:jc w:val="both"/>
        <w:textAlignment w:val="baseline"/>
        <w:rPr>
          <w:sz w:val="28"/>
          <w:szCs w:val="28"/>
        </w:rPr>
      </w:pPr>
      <w:r w:rsidRPr="00D049EE">
        <w:rPr>
          <w:sz w:val="28"/>
          <w:szCs w:val="28"/>
        </w:rPr>
        <w:t>І чверть – Футбол;</w:t>
      </w:r>
    </w:p>
    <w:p w14:paraId="023E5910" w14:textId="77777777" w:rsidR="002E0410" w:rsidRPr="00D049EE" w:rsidRDefault="002E0410" w:rsidP="003E4156">
      <w:pPr>
        <w:numPr>
          <w:ilvl w:val="0"/>
          <w:numId w:val="18"/>
        </w:numPr>
        <w:spacing w:line="276" w:lineRule="auto"/>
        <w:ind w:left="993"/>
        <w:jc w:val="both"/>
        <w:textAlignment w:val="baseline"/>
        <w:rPr>
          <w:sz w:val="28"/>
          <w:szCs w:val="28"/>
        </w:rPr>
      </w:pPr>
      <w:r w:rsidRPr="00D049EE">
        <w:rPr>
          <w:sz w:val="28"/>
          <w:szCs w:val="28"/>
        </w:rPr>
        <w:t>ІІ чверть – Хортинг;</w:t>
      </w:r>
    </w:p>
    <w:p w14:paraId="2CEB7E2D" w14:textId="77777777" w:rsidR="002E0410" w:rsidRPr="00D049EE" w:rsidRDefault="002E0410" w:rsidP="003E4156">
      <w:pPr>
        <w:numPr>
          <w:ilvl w:val="0"/>
          <w:numId w:val="18"/>
        </w:numPr>
        <w:spacing w:line="276" w:lineRule="auto"/>
        <w:ind w:left="993"/>
        <w:jc w:val="both"/>
        <w:textAlignment w:val="baseline"/>
        <w:rPr>
          <w:sz w:val="28"/>
          <w:szCs w:val="28"/>
        </w:rPr>
      </w:pPr>
      <w:r w:rsidRPr="00D049EE">
        <w:rPr>
          <w:sz w:val="28"/>
          <w:szCs w:val="28"/>
        </w:rPr>
        <w:t>ІІІ чверть – Настільний теніс;</w:t>
      </w:r>
    </w:p>
    <w:p w14:paraId="61544323" w14:textId="77777777" w:rsidR="002E0410" w:rsidRPr="00D049EE" w:rsidRDefault="002E0410" w:rsidP="003E4156">
      <w:pPr>
        <w:numPr>
          <w:ilvl w:val="0"/>
          <w:numId w:val="18"/>
        </w:numPr>
        <w:spacing w:line="276" w:lineRule="auto"/>
        <w:ind w:left="993"/>
        <w:jc w:val="both"/>
        <w:textAlignment w:val="baseline"/>
        <w:rPr>
          <w:sz w:val="28"/>
          <w:szCs w:val="28"/>
        </w:rPr>
      </w:pPr>
      <w:r w:rsidRPr="00D049EE">
        <w:rPr>
          <w:sz w:val="28"/>
          <w:szCs w:val="28"/>
        </w:rPr>
        <w:t>ІV чверть – Волейбол.</w:t>
      </w:r>
    </w:p>
    <w:p w14:paraId="78A08ECC" w14:textId="77777777" w:rsidR="002E0410" w:rsidRPr="00D049EE" w:rsidRDefault="002E0410" w:rsidP="002B0CDD">
      <w:pPr>
        <w:pStyle w:val="aa"/>
        <w:spacing w:before="0" w:beforeAutospacing="0" w:after="0" w:afterAutospacing="0" w:line="276" w:lineRule="auto"/>
        <w:ind w:firstLine="709"/>
        <w:jc w:val="both"/>
        <w:rPr>
          <w:color w:val="000000"/>
          <w:sz w:val="28"/>
          <w:szCs w:val="28"/>
          <w:lang w:val="uk-UA"/>
        </w:rPr>
      </w:pPr>
      <w:r w:rsidRPr="00D049EE">
        <w:rPr>
          <w:color w:val="000000"/>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але обов’язково фінансуються.</w:t>
      </w:r>
    </w:p>
    <w:p w14:paraId="3818231F" w14:textId="77777777" w:rsidR="00852751" w:rsidRPr="00D049EE" w:rsidRDefault="00957FB4" w:rsidP="002B0CDD">
      <w:pPr>
        <w:spacing w:line="276" w:lineRule="auto"/>
        <w:ind w:firstLine="709"/>
        <w:jc w:val="both"/>
        <w:rPr>
          <w:sz w:val="28"/>
          <w:szCs w:val="28"/>
        </w:rPr>
      </w:pPr>
      <w:r w:rsidRPr="00D049EE">
        <w:rPr>
          <w:sz w:val="28"/>
          <w:szCs w:val="28"/>
        </w:rPr>
        <w:t xml:space="preserve">Гранична наповнюваність класів та тривалість уроків встановлюються відповідно до Закону України "Про загальну середню освіту". </w:t>
      </w:r>
    </w:p>
    <w:p w14:paraId="11081F40" w14:textId="33661B7F" w:rsidR="00852751" w:rsidRPr="00D049EE" w:rsidRDefault="00957FB4" w:rsidP="002B0CDD">
      <w:pPr>
        <w:spacing w:line="276" w:lineRule="auto"/>
        <w:ind w:firstLine="709"/>
        <w:jc w:val="both"/>
        <w:rPr>
          <w:sz w:val="28"/>
          <w:szCs w:val="28"/>
        </w:rPr>
      </w:pPr>
      <w:r w:rsidRPr="00D049EE">
        <w:rPr>
          <w:sz w:val="28"/>
          <w:szCs w:val="28"/>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00C728FA">
        <w:rPr>
          <w:sz w:val="28"/>
          <w:szCs w:val="28"/>
        </w:rPr>
        <w:t xml:space="preserve"> </w:t>
      </w:r>
      <w:r w:rsidRPr="00D049EE">
        <w:rPr>
          <w:sz w:val="28"/>
          <w:szCs w:val="28"/>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14:paraId="42BA10A3" w14:textId="77777777" w:rsidR="00852751" w:rsidRPr="00D049EE" w:rsidRDefault="00957FB4" w:rsidP="008C3CFA">
      <w:pPr>
        <w:pStyle w:val="1"/>
        <w:spacing w:line="276" w:lineRule="auto"/>
      </w:pPr>
      <w:bookmarkStart w:id="2" w:name="_Toc172559415"/>
      <w:r w:rsidRPr="00D049EE">
        <w:t>Освітні галузі</w:t>
      </w:r>
      <w:bookmarkEnd w:id="2"/>
    </w:p>
    <w:p w14:paraId="771D0C43" w14:textId="77777777" w:rsidR="00852751" w:rsidRPr="00D049EE" w:rsidRDefault="00957FB4" w:rsidP="008C3CFA">
      <w:pPr>
        <w:pStyle w:val="2"/>
        <w:spacing w:line="276" w:lineRule="auto"/>
      </w:pPr>
      <w:bookmarkStart w:id="3" w:name="_Toc172559416"/>
      <w:r w:rsidRPr="00D049EE">
        <w:t>Освітня галузь «Мови і література»</w:t>
      </w:r>
      <w:bookmarkEnd w:id="3"/>
    </w:p>
    <w:p w14:paraId="3272141C" w14:textId="77777777" w:rsidR="002E0410" w:rsidRPr="00D049EE" w:rsidRDefault="002E0410" w:rsidP="008C3CFA">
      <w:pPr>
        <w:spacing w:line="276" w:lineRule="auto"/>
        <w:ind w:firstLine="709"/>
        <w:jc w:val="both"/>
        <w:rPr>
          <w:sz w:val="28"/>
          <w:szCs w:val="28"/>
        </w:rPr>
      </w:pPr>
      <w:r w:rsidRPr="00D049EE">
        <w:rPr>
          <w:sz w:val="28"/>
          <w:szCs w:val="28"/>
        </w:rPr>
        <w:t>Зміст мовного і літературного компонентів в основній школі спрямований на досягнення належного рівня сформованості в учнів уміння користуватися мовними засобами в усіх видах мовленнєвої діяльності, читати та усвідомлювати прочитане, на розвиток інтересу до художньої літератури і системного читання, розкриття за допомогою засобів мови і літератури національних і загальнолюдських цінностей, формування гуманістичного світогляду особистості, розширення її культурно-пізнавальних інтересів, виховання в учнів любові, поваги до традицій українського народу, толерантного ставлення до культурних традицій інших народів.</w:t>
      </w:r>
      <w:bookmarkStart w:id="4" w:name="bookmark=id.2et92p0" w:colFirst="0" w:colLast="0"/>
      <w:bookmarkEnd w:id="4"/>
      <w:r w:rsidRPr="00D049EE">
        <w:rPr>
          <w:sz w:val="28"/>
          <w:szCs w:val="28"/>
        </w:rPr>
        <w:t xml:space="preserve"> </w:t>
      </w:r>
    </w:p>
    <w:p w14:paraId="5D7A49DE" w14:textId="77777777" w:rsidR="002E0410" w:rsidRPr="00D049EE" w:rsidRDefault="002E0410" w:rsidP="008C3CFA">
      <w:pPr>
        <w:spacing w:line="276" w:lineRule="auto"/>
        <w:ind w:firstLine="360"/>
        <w:jc w:val="both"/>
        <w:rPr>
          <w:sz w:val="28"/>
          <w:szCs w:val="28"/>
        </w:rPr>
      </w:pPr>
      <w:r w:rsidRPr="00D049EE">
        <w:rPr>
          <w:sz w:val="28"/>
          <w:szCs w:val="28"/>
        </w:rPr>
        <w:t>Завданнями освітньої галузі в основній школі є:</w:t>
      </w:r>
      <w:bookmarkStart w:id="5" w:name="bookmark=id.tyjcwt" w:colFirst="0" w:colLast="0"/>
      <w:bookmarkEnd w:id="5"/>
    </w:p>
    <w:p w14:paraId="37709F5E" w14:textId="77777777" w:rsidR="002E0410" w:rsidRPr="00D049EE" w:rsidRDefault="002E0410" w:rsidP="008C3CFA">
      <w:pPr>
        <w:numPr>
          <w:ilvl w:val="0"/>
          <w:numId w:val="1"/>
        </w:numPr>
        <w:pBdr>
          <w:top w:val="nil"/>
          <w:left w:val="nil"/>
          <w:bottom w:val="nil"/>
          <w:right w:val="nil"/>
          <w:between w:val="nil"/>
        </w:pBdr>
        <w:spacing w:line="276" w:lineRule="auto"/>
        <w:jc w:val="both"/>
        <w:rPr>
          <w:color w:val="000000"/>
          <w:sz w:val="28"/>
          <w:szCs w:val="28"/>
        </w:rPr>
      </w:pPr>
      <w:r w:rsidRPr="00D049EE">
        <w:rPr>
          <w:color w:val="000000"/>
          <w:sz w:val="28"/>
          <w:szCs w:val="28"/>
        </w:rPr>
        <w:t>формування стійкої мотивації до вивчення української мови і літератури, іноземних мов, зарубіжної  літератури, любові до української мови і культури, а також поваги до інших мов і культур;</w:t>
      </w:r>
      <w:bookmarkStart w:id="6" w:name="bookmark=id.3dy6vkm" w:colFirst="0" w:colLast="0"/>
      <w:bookmarkEnd w:id="6"/>
    </w:p>
    <w:p w14:paraId="769EAB31" w14:textId="77777777" w:rsidR="002E0410" w:rsidRPr="00D049EE" w:rsidRDefault="002E0410" w:rsidP="008C3CFA">
      <w:pPr>
        <w:numPr>
          <w:ilvl w:val="0"/>
          <w:numId w:val="1"/>
        </w:numPr>
        <w:pBdr>
          <w:top w:val="nil"/>
          <w:left w:val="nil"/>
          <w:bottom w:val="nil"/>
          <w:right w:val="nil"/>
          <w:between w:val="nil"/>
        </w:pBdr>
        <w:spacing w:line="276" w:lineRule="auto"/>
        <w:jc w:val="both"/>
        <w:rPr>
          <w:color w:val="000000"/>
          <w:sz w:val="28"/>
          <w:szCs w:val="28"/>
        </w:rPr>
      </w:pPr>
      <w:r w:rsidRPr="00D049EE">
        <w:rPr>
          <w:color w:val="000000"/>
          <w:sz w:val="28"/>
          <w:szCs w:val="28"/>
        </w:rPr>
        <w:t>ознайомлення з мовною системою і формування на її основі базових лексичних, граматичних, стилістичних, орфоепічних, правописних умінь і навичок;</w:t>
      </w:r>
      <w:bookmarkStart w:id="7" w:name="bookmark=id.1t3h5sf" w:colFirst="0" w:colLast="0"/>
      <w:bookmarkEnd w:id="7"/>
    </w:p>
    <w:p w14:paraId="401A7308" w14:textId="77777777" w:rsidR="002E0410" w:rsidRPr="00D049EE" w:rsidRDefault="002E0410" w:rsidP="008C3CFA">
      <w:pPr>
        <w:numPr>
          <w:ilvl w:val="0"/>
          <w:numId w:val="1"/>
        </w:numPr>
        <w:pBdr>
          <w:top w:val="nil"/>
          <w:left w:val="nil"/>
          <w:bottom w:val="nil"/>
          <w:right w:val="nil"/>
          <w:between w:val="nil"/>
        </w:pBdr>
        <w:spacing w:line="276" w:lineRule="auto"/>
        <w:jc w:val="both"/>
        <w:rPr>
          <w:color w:val="000000"/>
          <w:sz w:val="28"/>
          <w:szCs w:val="28"/>
        </w:rPr>
      </w:pPr>
      <w:r w:rsidRPr="00D049EE">
        <w:rPr>
          <w:color w:val="000000"/>
          <w:sz w:val="28"/>
          <w:szCs w:val="28"/>
        </w:rPr>
        <w:t>вироблення умінь і навичок в усіх видах мовленнєвої (аудіювання, читання, говоріння, письмо) та читацької діяльності, різних сферах спілкування (особистісна, публічна, освітня);</w:t>
      </w:r>
      <w:bookmarkStart w:id="8" w:name="bookmark=id.4d34og8" w:colFirst="0" w:colLast="0"/>
      <w:bookmarkEnd w:id="8"/>
    </w:p>
    <w:p w14:paraId="51BBDA0A" w14:textId="77777777" w:rsidR="002E0410" w:rsidRPr="00D049EE" w:rsidRDefault="002E0410" w:rsidP="008C3CFA">
      <w:pPr>
        <w:numPr>
          <w:ilvl w:val="0"/>
          <w:numId w:val="1"/>
        </w:numPr>
        <w:pBdr>
          <w:top w:val="nil"/>
          <w:left w:val="nil"/>
          <w:bottom w:val="nil"/>
          <w:right w:val="nil"/>
          <w:between w:val="nil"/>
        </w:pBdr>
        <w:spacing w:line="276" w:lineRule="auto"/>
        <w:jc w:val="both"/>
        <w:rPr>
          <w:color w:val="000000"/>
          <w:sz w:val="28"/>
          <w:szCs w:val="28"/>
        </w:rPr>
      </w:pPr>
      <w:r w:rsidRPr="00D049EE">
        <w:rPr>
          <w:color w:val="000000"/>
          <w:sz w:val="28"/>
          <w:szCs w:val="28"/>
        </w:rPr>
        <w:t>формування комунікативної і літературної компетентностей;</w:t>
      </w:r>
      <w:bookmarkStart w:id="9" w:name="bookmark=id.2s8eyo1" w:colFirst="0" w:colLast="0"/>
      <w:bookmarkEnd w:id="9"/>
    </w:p>
    <w:p w14:paraId="2EA88D32" w14:textId="77777777" w:rsidR="002E0410" w:rsidRPr="00D049EE" w:rsidRDefault="002E0410" w:rsidP="008C3CFA">
      <w:pPr>
        <w:numPr>
          <w:ilvl w:val="0"/>
          <w:numId w:val="1"/>
        </w:numPr>
        <w:pBdr>
          <w:top w:val="nil"/>
          <w:left w:val="nil"/>
          <w:bottom w:val="nil"/>
          <w:right w:val="nil"/>
          <w:between w:val="nil"/>
        </w:pBdr>
        <w:spacing w:line="276" w:lineRule="auto"/>
        <w:jc w:val="both"/>
        <w:rPr>
          <w:color w:val="000000"/>
          <w:sz w:val="28"/>
          <w:szCs w:val="28"/>
        </w:rPr>
      </w:pPr>
      <w:r w:rsidRPr="00D049EE">
        <w:rPr>
          <w:color w:val="000000"/>
          <w:sz w:val="28"/>
          <w:szCs w:val="28"/>
        </w:rPr>
        <w:t>ознайомлення із здобутками художньої оригінальної та перекладної літератури;</w:t>
      </w:r>
      <w:bookmarkStart w:id="10" w:name="bookmark=id.17dp8vu" w:colFirst="0" w:colLast="0"/>
      <w:bookmarkEnd w:id="10"/>
    </w:p>
    <w:p w14:paraId="133D8FA8" w14:textId="77777777" w:rsidR="002E0410" w:rsidRPr="00D049EE" w:rsidRDefault="002E0410" w:rsidP="008C3CFA">
      <w:pPr>
        <w:numPr>
          <w:ilvl w:val="0"/>
          <w:numId w:val="1"/>
        </w:numPr>
        <w:pBdr>
          <w:top w:val="nil"/>
          <w:left w:val="nil"/>
          <w:bottom w:val="nil"/>
          <w:right w:val="nil"/>
          <w:between w:val="nil"/>
        </w:pBdr>
        <w:spacing w:line="276" w:lineRule="auto"/>
        <w:jc w:val="both"/>
        <w:rPr>
          <w:color w:val="000000"/>
          <w:sz w:val="28"/>
          <w:szCs w:val="28"/>
        </w:rPr>
      </w:pPr>
      <w:r w:rsidRPr="00D049EE">
        <w:rPr>
          <w:color w:val="000000"/>
          <w:sz w:val="28"/>
          <w:szCs w:val="28"/>
        </w:rPr>
        <w:t>формування знань про специфіку художньої літератури як виду мистецтва, розвиток умінь і навичок учнів сприймати, аналізувати та інтерпретувати літературний твір у літературному та культурному контексті, взаємозв’язку з іншими видами мистецтва;</w:t>
      </w:r>
      <w:bookmarkStart w:id="11" w:name="bookmark=id.3rdcrjn" w:colFirst="0" w:colLast="0"/>
      <w:bookmarkEnd w:id="11"/>
    </w:p>
    <w:p w14:paraId="3BBCE75D" w14:textId="77777777" w:rsidR="002E0410" w:rsidRPr="00D049EE" w:rsidRDefault="002E0410" w:rsidP="008C3CFA">
      <w:pPr>
        <w:numPr>
          <w:ilvl w:val="0"/>
          <w:numId w:val="1"/>
        </w:numPr>
        <w:pBdr>
          <w:top w:val="nil"/>
          <w:left w:val="nil"/>
          <w:bottom w:val="nil"/>
          <w:right w:val="nil"/>
          <w:between w:val="nil"/>
        </w:pBdr>
        <w:spacing w:line="276" w:lineRule="auto"/>
        <w:jc w:val="both"/>
        <w:rPr>
          <w:color w:val="000000"/>
          <w:sz w:val="28"/>
          <w:szCs w:val="28"/>
        </w:rPr>
      </w:pPr>
      <w:r w:rsidRPr="00D049EE">
        <w:rPr>
          <w:color w:val="000000"/>
          <w:sz w:val="28"/>
          <w:szCs w:val="28"/>
        </w:rPr>
        <w:t>формування мовленнєвої і читацької культури, творчих здібностей, культури ведення діалогу, розвиток критичного мислення та естетичних смаків учня;</w:t>
      </w:r>
      <w:bookmarkStart w:id="12" w:name="bookmark=id.26in1rg" w:colFirst="0" w:colLast="0"/>
      <w:bookmarkEnd w:id="12"/>
    </w:p>
    <w:p w14:paraId="5904B1A0" w14:textId="77777777" w:rsidR="002E0410" w:rsidRPr="00D049EE" w:rsidRDefault="002E0410" w:rsidP="008C3CFA">
      <w:pPr>
        <w:numPr>
          <w:ilvl w:val="0"/>
          <w:numId w:val="1"/>
        </w:numPr>
        <w:pBdr>
          <w:top w:val="nil"/>
          <w:left w:val="nil"/>
          <w:bottom w:val="nil"/>
          <w:right w:val="nil"/>
          <w:between w:val="nil"/>
        </w:pBdr>
        <w:spacing w:line="276" w:lineRule="auto"/>
        <w:jc w:val="both"/>
        <w:rPr>
          <w:color w:val="000000"/>
          <w:sz w:val="28"/>
          <w:szCs w:val="28"/>
        </w:rPr>
      </w:pPr>
      <w:r w:rsidRPr="00D049EE">
        <w:rPr>
          <w:color w:val="000000"/>
          <w:sz w:val="28"/>
          <w:szCs w:val="28"/>
        </w:rPr>
        <w:t>формування гуманістичного світогляду, духовного світу учня, його моралі, загальної культури, особистісних рис громадянина України, який усвідомлює свою належність до світової спільноти.</w:t>
      </w:r>
    </w:p>
    <w:p w14:paraId="306C5862" w14:textId="539B9213" w:rsidR="00F077AB" w:rsidRPr="00D049EE" w:rsidRDefault="00F077AB" w:rsidP="008C3CFA">
      <w:pPr>
        <w:spacing w:line="276" w:lineRule="auto"/>
        <w:ind w:firstLine="709"/>
        <w:jc w:val="both"/>
        <w:rPr>
          <w:sz w:val="28"/>
          <w:szCs w:val="28"/>
        </w:rPr>
      </w:pPr>
      <w:r w:rsidRPr="00D049EE">
        <w:rPr>
          <w:sz w:val="28"/>
          <w:szCs w:val="28"/>
        </w:rPr>
        <w:t>Навчання мови і літератури у старшій школі полягає у розвитку здобутих в основній школі вмінь і навичок в усіх видах мовленнєвої та читацької діяльності, розвитку комунікативної компетентності з іноземних мов, заохоченні учнів до розширення кола читання, осмислення духовної цінності та поетики художніх творів, поглибленні культурно-пізнавальних інтересів учнів, усвідомленні ними ролі мови і літератури в сучасному світі, формуванні рис успішного мовця і творчого читача з високим рівнем загальної культури, активною громадянською позицією, національною свідомістю, вихованні в учнів поваги до культурних традицій різних народів.</w:t>
      </w:r>
    </w:p>
    <w:p w14:paraId="47876CC3" w14:textId="77777777" w:rsidR="00F077AB" w:rsidRPr="00D049EE" w:rsidRDefault="00F077AB" w:rsidP="008C3CFA">
      <w:pPr>
        <w:spacing w:line="276" w:lineRule="auto"/>
        <w:ind w:firstLine="360"/>
        <w:jc w:val="both"/>
        <w:rPr>
          <w:sz w:val="28"/>
          <w:szCs w:val="28"/>
        </w:rPr>
      </w:pPr>
      <w:r w:rsidRPr="00D049EE">
        <w:rPr>
          <w:sz w:val="28"/>
          <w:szCs w:val="28"/>
        </w:rPr>
        <w:t>Завданнями освітньої галузі в старшій школі є:</w:t>
      </w:r>
    </w:p>
    <w:p w14:paraId="3164416B" w14:textId="77777777" w:rsidR="00F077AB" w:rsidRPr="00D049EE" w:rsidRDefault="00F077AB" w:rsidP="008C3CFA">
      <w:pPr>
        <w:numPr>
          <w:ilvl w:val="0"/>
          <w:numId w:val="1"/>
        </w:numPr>
        <w:pBdr>
          <w:top w:val="nil"/>
          <w:left w:val="nil"/>
          <w:bottom w:val="nil"/>
          <w:right w:val="nil"/>
          <w:between w:val="nil"/>
        </w:pBdr>
        <w:spacing w:line="276" w:lineRule="auto"/>
        <w:jc w:val="both"/>
        <w:rPr>
          <w:sz w:val="28"/>
          <w:szCs w:val="28"/>
        </w:rPr>
      </w:pPr>
      <w:r w:rsidRPr="00D049EE">
        <w:rPr>
          <w:color w:val="000000"/>
          <w:sz w:val="28"/>
          <w:szCs w:val="28"/>
        </w:rPr>
        <w:t>подальший</w:t>
      </w:r>
      <w:r w:rsidRPr="00D049EE">
        <w:rPr>
          <w:sz w:val="28"/>
          <w:szCs w:val="28"/>
        </w:rPr>
        <w:t xml:space="preserve"> розвиток мотивації до вивчення мови і літератури, засвоєння через мову і літературу історії, культури народу, моральних та естетичних цінностей, формування духовного світу учнів, їх світоглядних переконань, громадянських якостей, утвердження за допомогою засобів мови і літератури національних і загальнолюдських цінностей;</w:t>
      </w:r>
    </w:p>
    <w:p w14:paraId="6E2E71C5" w14:textId="77777777" w:rsidR="00F077AB" w:rsidRPr="00D049EE" w:rsidRDefault="00F077AB" w:rsidP="008C3CFA">
      <w:pPr>
        <w:numPr>
          <w:ilvl w:val="0"/>
          <w:numId w:val="1"/>
        </w:numPr>
        <w:pBdr>
          <w:top w:val="nil"/>
          <w:left w:val="nil"/>
          <w:bottom w:val="nil"/>
          <w:right w:val="nil"/>
          <w:between w:val="nil"/>
        </w:pBdr>
        <w:spacing w:line="276" w:lineRule="auto"/>
        <w:jc w:val="both"/>
        <w:rPr>
          <w:sz w:val="28"/>
          <w:szCs w:val="28"/>
        </w:rPr>
      </w:pPr>
      <w:r w:rsidRPr="00D049EE">
        <w:rPr>
          <w:color w:val="000000"/>
          <w:sz w:val="28"/>
          <w:szCs w:val="28"/>
        </w:rPr>
        <w:t>розвиток</w:t>
      </w:r>
      <w:r w:rsidRPr="00D049EE">
        <w:rPr>
          <w:sz w:val="28"/>
          <w:szCs w:val="28"/>
        </w:rPr>
        <w:t xml:space="preserve"> умінь вільно спілкуватися в різних ситуаціях, формулювати та відстоювати власну думку, вести дискусію, оцінювати життєві явища, моральні, суспільні, історичні та інші проблеми сучасності, висловлювати щодо них власне ставлення, досягати взаєморозуміння та взаємодії з іншими людьми;</w:t>
      </w:r>
    </w:p>
    <w:p w14:paraId="06CF92D9" w14:textId="77777777" w:rsidR="00F077AB" w:rsidRPr="00D049EE" w:rsidRDefault="00F077AB" w:rsidP="008C3CFA">
      <w:pPr>
        <w:numPr>
          <w:ilvl w:val="0"/>
          <w:numId w:val="1"/>
        </w:numPr>
        <w:pBdr>
          <w:top w:val="nil"/>
          <w:left w:val="nil"/>
          <w:bottom w:val="nil"/>
          <w:right w:val="nil"/>
          <w:between w:val="nil"/>
        </w:pBdr>
        <w:spacing w:line="276" w:lineRule="auto"/>
        <w:jc w:val="both"/>
        <w:rPr>
          <w:sz w:val="28"/>
          <w:szCs w:val="28"/>
        </w:rPr>
      </w:pPr>
      <w:r w:rsidRPr="00D049EE">
        <w:rPr>
          <w:color w:val="000000"/>
          <w:sz w:val="28"/>
          <w:szCs w:val="28"/>
        </w:rPr>
        <w:t>удосконалення</w:t>
      </w:r>
      <w:r w:rsidRPr="00D049EE">
        <w:rPr>
          <w:sz w:val="28"/>
          <w:szCs w:val="28"/>
        </w:rPr>
        <w:t xml:space="preserve"> базових лексичних, граматичних, стилістичних, орфоепічних, правописних умінь і навичок, узагальнення та поглиблення знань учнів про мову як суспільне явище і про літературу - як мистецтво слова;</w:t>
      </w:r>
    </w:p>
    <w:p w14:paraId="6441411B" w14:textId="77777777" w:rsidR="00F077AB" w:rsidRPr="00D049EE" w:rsidRDefault="00F077AB" w:rsidP="008C3CFA">
      <w:pPr>
        <w:numPr>
          <w:ilvl w:val="0"/>
          <w:numId w:val="1"/>
        </w:numPr>
        <w:pBdr>
          <w:top w:val="nil"/>
          <w:left w:val="nil"/>
          <w:bottom w:val="nil"/>
          <w:right w:val="nil"/>
          <w:between w:val="nil"/>
        </w:pBdr>
        <w:spacing w:line="276" w:lineRule="auto"/>
        <w:jc w:val="both"/>
        <w:rPr>
          <w:sz w:val="28"/>
          <w:szCs w:val="28"/>
        </w:rPr>
      </w:pPr>
      <w:r w:rsidRPr="00D049EE">
        <w:rPr>
          <w:sz w:val="28"/>
          <w:szCs w:val="28"/>
        </w:rPr>
        <w:t>вироблення вмінь орієнтуватися у різноманітній інформації українською та іншими мовами, у світі класичної і масової літератури, користуватися сучасними інформаційними комунікаціями (Інтернетом, системою дистанційного навчання тощо), провадити пошуково-дослідницьку діяльність (знаходити, сприймати, аналізувати, оцінювати, систематизувати, зіставляти різноманітні факти та відомості), застосовувати на практиці здобуті у процесі вивчення мови і літератури знання, набуті вміння та навички;</w:t>
      </w:r>
    </w:p>
    <w:p w14:paraId="366BA471" w14:textId="77777777" w:rsidR="00F077AB" w:rsidRPr="00D049EE" w:rsidRDefault="00F077AB" w:rsidP="008C3CFA">
      <w:pPr>
        <w:numPr>
          <w:ilvl w:val="0"/>
          <w:numId w:val="1"/>
        </w:numPr>
        <w:pBdr>
          <w:top w:val="nil"/>
          <w:left w:val="nil"/>
          <w:bottom w:val="nil"/>
          <w:right w:val="nil"/>
          <w:between w:val="nil"/>
        </w:pBdr>
        <w:spacing w:line="276" w:lineRule="auto"/>
        <w:jc w:val="both"/>
        <w:rPr>
          <w:sz w:val="28"/>
          <w:szCs w:val="28"/>
        </w:rPr>
      </w:pPr>
      <w:r w:rsidRPr="00D049EE">
        <w:rPr>
          <w:color w:val="000000"/>
          <w:sz w:val="28"/>
          <w:szCs w:val="28"/>
        </w:rPr>
        <w:t>удосконалення</w:t>
      </w:r>
      <w:r w:rsidRPr="00D049EE">
        <w:rPr>
          <w:sz w:val="28"/>
          <w:szCs w:val="28"/>
        </w:rPr>
        <w:t xml:space="preserve"> під час провадження дослідницької діяльності навичок самостійної навчальної діяльності, саморозвитку, самоконтролю, розвиток художньо-образного мислення, інтелектуальних і творчих здібностей учнів, їх емоційно-духовної сфери, естетичних смаків і загальної культури.</w:t>
      </w:r>
    </w:p>
    <w:p w14:paraId="70172040" w14:textId="77777777" w:rsidR="002E0410" w:rsidRPr="00D049EE" w:rsidRDefault="002E0410" w:rsidP="008C3CFA">
      <w:pPr>
        <w:spacing w:line="276" w:lineRule="auto"/>
        <w:ind w:firstLine="709"/>
        <w:jc w:val="both"/>
        <w:rPr>
          <w:sz w:val="28"/>
          <w:szCs w:val="28"/>
        </w:rPr>
      </w:pPr>
    </w:p>
    <w:p w14:paraId="5A9051A6" w14:textId="013A5407" w:rsidR="00852751" w:rsidRPr="00D049EE" w:rsidRDefault="00230BE4" w:rsidP="008C3CFA">
      <w:pPr>
        <w:spacing w:line="276" w:lineRule="auto"/>
        <w:ind w:firstLine="709"/>
        <w:jc w:val="both"/>
        <w:rPr>
          <w:sz w:val="28"/>
          <w:szCs w:val="28"/>
        </w:rPr>
      </w:pPr>
      <w:r w:rsidRPr="00D049EE">
        <w:rPr>
          <w:sz w:val="28"/>
          <w:szCs w:val="28"/>
        </w:rPr>
        <w:t>Осві</w:t>
      </w:r>
      <w:r w:rsidR="00957FB4" w:rsidRPr="00D049EE">
        <w:rPr>
          <w:sz w:val="28"/>
          <w:szCs w:val="28"/>
        </w:rPr>
        <w:t>тня галузь реалізується в навчальному плані через ряд навчальних предметів: українська мова, англійська мова, німецька мова, українська література, зарубіжна література.</w:t>
      </w:r>
    </w:p>
    <w:p w14:paraId="6D993BE5" w14:textId="77777777" w:rsidR="00852751" w:rsidRPr="00D049EE" w:rsidRDefault="00957FB4" w:rsidP="008C3CFA">
      <w:pPr>
        <w:pStyle w:val="2"/>
        <w:spacing w:line="276" w:lineRule="auto"/>
      </w:pPr>
      <w:bookmarkStart w:id="13" w:name="_Toc172559417"/>
      <w:r w:rsidRPr="00D049EE">
        <w:t>Освітня галузь «Суспільствознавство»</w:t>
      </w:r>
      <w:bookmarkEnd w:id="13"/>
    </w:p>
    <w:p w14:paraId="2A9BC44B" w14:textId="77777777" w:rsidR="00852751" w:rsidRPr="00D049EE" w:rsidRDefault="00957FB4" w:rsidP="008C3CFA">
      <w:pPr>
        <w:spacing w:line="276" w:lineRule="auto"/>
        <w:ind w:firstLine="709"/>
        <w:jc w:val="both"/>
        <w:rPr>
          <w:sz w:val="28"/>
          <w:szCs w:val="28"/>
        </w:rPr>
      </w:pPr>
      <w:r w:rsidRPr="00D049EE">
        <w:rPr>
          <w:sz w:val="28"/>
          <w:szCs w:val="28"/>
        </w:rPr>
        <w:t>Метою освітньої галузі “Суспільствознавство”, що складається з історичного та суспільствознавчого компонентів, є забезпечення розвитку учня як особистості, що керується гуманістичними нормами і цінностями, усвідомлює себе громадянином України та успішно самореалізується в сучасному українському суспільстві</w:t>
      </w:r>
      <w:bookmarkStart w:id="14" w:name="bookmark=id.35nkun2" w:colFirst="0" w:colLast="0"/>
      <w:bookmarkEnd w:id="14"/>
      <w:r w:rsidRPr="00D049EE">
        <w:rPr>
          <w:sz w:val="28"/>
          <w:szCs w:val="28"/>
        </w:rPr>
        <w:t xml:space="preserve">. </w:t>
      </w:r>
    </w:p>
    <w:p w14:paraId="34C62DB7" w14:textId="77777777" w:rsidR="00852751" w:rsidRPr="00D049EE" w:rsidRDefault="00957FB4" w:rsidP="008C3CFA">
      <w:pPr>
        <w:spacing w:line="276" w:lineRule="auto"/>
        <w:ind w:firstLine="708"/>
        <w:jc w:val="both"/>
        <w:rPr>
          <w:sz w:val="28"/>
          <w:szCs w:val="28"/>
        </w:rPr>
      </w:pPr>
      <w:r w:rsidRPr="00D049EE">
        <w:rPr>
          <w:sz w:val="28"/>
          <w:szCs w:val="28"/>
        </w:rPr>
        <w:t>Завданнями освітньої галузі є:</w:t>
      </w:r>
    </w:p>
    <w:p w14:paraId="31D48F5C" w14:textId="77777777" w:rsidR="00852751" w:rsidRPr="00D049EE" w:rsidRDefault="00957FB4" w:rsidP="008C3CFA">
      <w:pPr>
        <w:numPr>
          <w:ilvl w:val="0"/>
          <w:numId w:val="2"/>
        </w:numPr>
        <w:pBdr>
          <w:top w:val="nil"/>
          <w:left w:val="nil"/>
          <w:bottom w:val="nil"/>
          <w:right w:val="nil"/>
          <w:between w:val="nil"/>
        </w:pBdr>
        <w:spacing w:line="276" w:lineRule="auto"/>
        <w:jc w:val="both"/>
        <w:rPr>
          <w:color w:val="000000"/>
          <w:sz w:val="28"/>
          <w:szCs w:val="28"/>
        </w:rPr>
      </w:pPr>
      <w:bookmarkStart w:id="15" w:name="bookmark=id.1ksv4uv" w:colFirst="0" w:colLast="0"/>
      <w:bookmarkEnd w:id="15"/>
      <w:r w:rsidRPr="00D049EE">
        <w:rPr>
          <w:color w:val="000000"/>
          <w:sz w:val="28"/>
          <w:szCs w:val="28"/>
        </w:rPr>
        <w:t>забезпечення реалізації можливостей розвитку учня як вільної особистості, здатної за допомогою набутих ключових та галузевих компетентностей ефективно самореалізовуватися в сучасному багатоманітному глобалізованому світі та брати участь у житті демократичної, соціальної, правової держави і громадянського суспільства, вчитися протягом усього життя;</w:t>
      </w:r>
    </w:p>
    <w:p w14:paraId="428C9A02" w14:textId="77777777" w:rsidR="00852751" w:rsidRPr="00D049EE" w:rsidRDefault="00957FB4" w:rsidP="008C3CFA">
      <w:pPr>
        <w:numPr>
          <w:ilvl w:val="0"/>
          <w:numId w:val="2"/>
        </w:numPr>
        <w:pBdr>
          <w:top w:val="nil"/>
          <w:left w:val="nil"/>
          <w:bottom w:val="nil"/>
          <w:right w:val="nil"/>
          <w:between w:val="nil"/>
        </w:pBdr>
        <w:spacing w:line="276" w:lineRule="auto"/>
        <w:jc w:val="both"/>
        <w:rPr>
          <w:color w:val="000000"/>
          <w:sz w:val="28"/>
          <w:szCs w:val="28"/>
        </w:rPr>
      </w:pPr>
      <w:bookmarkStart w:id="16" w:name="bookmark=id.44sinio" w:colFirst="0" w:colLast="0"/>
      <w:bookmarkEnd w:id="16"/>
      <w:r w:rsidRPr="00D049EE">
        <w:rPr>
          <w:color w:val="000000"/>
          <w:sz w:val="28"/>
          <w:szCs w:val="28"/>
        </w:rPr>
        <w:t>розвиток інтелекту дитини, її критичного та творчого мислення, визначення нею власної ідентичності як особистості, громадянина, члена родини, етнічної, релігійної, регіональної та локальної спільноти;</w:t>
      </w:r>
    </w:p>
    <w:p w14:paraId="26FD138C" w14:textId="77777777" w:rsidR="00852751" w:rsidRPr="00D049EE" w:rsidRDefault="00957FB4" w:rsidP="008C3CFA">
      <w:pPr>
        <w:numPr>
          <w:ilvl w:val="0"/>
          <w:numId w:val="2"/>
        </w:numPr>
        <w:pBdr>
          <w:top w:val="nil"/>
          <w:left w:val="nil"/>
          <w:bottom w:val="nil"/>
          <w:right w:val="nil"/>
          <w:between w:val="nil"/>
        </w:pBdr>
        <w:spacing w:line="276" w:lineRule="auto"/>
        <w:jc w:val="both"/>
        <w:rPr>
          <w:color w:val="000000"/>
          <w:sz w:val="28"/>
          <w:szCs w:val="28"/>
        </w:rPr>
      </w:pPr>
      <w:bookmarkStart w:id="17" w:name="bookmark=id.2jxsxqh" w:colFirst="0" w:colLast="0"/>
      <w:bookmarkEnd w:id="17"/>
      <w:r w:rsidRPr="00D049EE">
        <w:rPr>
          <w:color w:val="000000"/>
          <w:sz w:val="28"/>
          <w:szCs w:val="28"/>
        </w:rPr>
        <w:t>формування в учнів почуття власної гідності, поваги до прав людини, гуманістичних традицій та загальнолюдських цінностей, здатності формувати власну етичну позицію та дотримуватися правил соціально відповідальної поведінки.</w:t>
      </w:r>
    </w:p>
    <w:p w14:paraId="55E3AD03" w14:textId="1373AC18" w:rsidR="00852751" w:rsidRPr="00D049EE" w:rsidRDefault="00957FB4" w:rsidP="008C3CFA">
      <w:pPr>
        <w:spacing w:line="276" w:lineRule="auto"/>
        <w:ind w:firstLine="709"/>
        <w:jc w:val="both"/>
        <w:rPr>
          <w:sz w:val="28"/>
          <w:szCs w:val="28"/>
        </w:rPr>
      </w:pPr>
      <w:bookmarkStart w:id="18" w:name="bookmark=id.z337ya" w:colFirst="0" w:colLast="0"/>
      <w:bookmarkEnd w:id="18"/>
      <w:r w:rsidRPr="00D049EE">
        <w:rPr>
          <w:sz w:val="28"/>
          <w:szCs w:val="28"/>
        </w:rPr>
        <w:t>Зміст освітньої галузі реалізується шляхом вивчення таких предметів: іст</w:t>
      </w:r>
      <w:r w:rsidR="0010260A" w:rsidRPr="00D049EE">
        <w:rPr>
          <w:sz w:val="28"/>
          <w:szCs w:val="28"/>
        </w:rPr>
        <w:t>о</w:t>
      </w:r>
      <w:r w:rsidRPr="00D049EE">
        <w:rPr>
          <w:sz w:val="28"/>
          <w:szCs w:val="28"/>
        </w:rPr>
        <w:t>рія України, всесвітня історія,</w:t>
      </w:r>
      <w:r w:rsidR="00150E1A" w:rsidRPr="00D049EE">
        <w:rPr>
          <w:sz w:val="28"/>
          <w:szCs w:val="28"/>
        </w:rPr>
        <w:t xml:space="preserve"> основи правознавства,</w:t>
      </w:r>
      <w:r w:rsidR="0010260A" w:rsidRPr="00D049EE">
        <w:rPr>
          <w:sz w:val="28"/>
          <w:szCs w:val="28"/>
        </w:rPr>
        <w:t xml:space="preserve"> курсу «Громадянська освіта»</w:t>
      </w:r>
      <w:r w:rsidR="00150E1A" w:rsidRPr="00D049EE">
        <w:rPr>
          <w:sz w:val="28"/>
          <w:szCs w:val="28"/>
        </w:rPr>
        <w:t>, курс</w:t>
      </w:r>
      <w:r w:rsidR="008C3CFA">
        <w:rPr>
          <w:sz w:val="28"/>
          <w:szCs w:val="28"/>
        </w:rPr>
        <w:t>ів</w:t>
      </w:r>
      <w:r w:rsidR="00150E1A" w:rsidRPr="00D049EE">
        <w:rPr>
          <w:sz w:val="28"/>
          <w:szCs w:val="28"/>
        </w:rPr>
        <w:t xml:space="preserve"> за вибором «Фінансова грамотність»</w:t>
      </w:r>
      <w:r w:rsidR="008C3CFA">
        <w:rPr>
          <w:sz w:val="28"/>
          <w:szCs w:val="28"/>
        </w:rPr>
        <w:t xml:space="preserve">, </w:t>
      </w:r>
      <w:r w:rsidR="008C3CFA" w:rsidRPr="00DE2FFE">
        <w:rPr>
          <w:color w:val="000000"/>
          <w:sz w:val="28"/>
          <w:szCs w:val="28"/>
        </w:rPr>
        <w:t>«Прикладні фінанси»</w:t>
      </w:r>
      <w:r w:rsidRPr="00D049EE">
        <w:rPr>
          <w:sz w:val="28"/>
          <w:szCs w:val="28"/>
        </w:rPr>
        <w:t>.</w:t>
      </w:r>
    </w:p>
    <w:p w14:paraId="1A712D0D" w14:textId="77777777" w:rsidR="00852751" w:rsidRPr="00D049EE" w:rsidRDefault="00957FB4" w:rsidP="008C3CFA">
      <w:pPr>
        <w:spacing w:line="276" w:lineRule="auto"/>
        <w:ind w:firstLine="360"/>
        <w:jc w:val="center"/>
        <w:rPr>
          <w:b/>
          <w:sz w:val="28"/>
          <w:szCs w:val="28"/>
        </w:rPr>
      </w:pPr>
      <w:bookmarkStart w:id="19" w:name="bookmark=id.3j2qqm3" w:colFirst="0" w:colLast="0"/>
      <w:bookmarkEnd w:id="19"/>
      <w:r w:rsidRPr="00D049EE">
        <w:rPr>
          <w:b/>
          <w:sz w:val="28"/>
          <w:szCs w:val="28"/>
        </w:rPr>
        <w:t>Історичний компонент.</w:t>
      </w:r>
      <w:bookmarkStart w:id="20" w:name="bookmark=id.1y810tw" w:colFirst="0" w:colLast="0"/>
      <w:bookmarkEnd w:id="20"/>
    </w:p>
    <w:p w14:paraId="02DA00DA" w14:textId="77777777" w:rsidR="00852751" w:rsidRPr="00D049EE" w:rsidRDefault="00957FB4" w:rsidP="008C3CFA">
      <w:pPr>
        <w:spacing w:line="276" w:lineRule="auto"/>
        <w:ind w:firstLine="709"/>
        <w:jc w:val="both"/>
        <w:rPr>
          <w:b/>
          <w:sz w:val="28"/>
          <w:szCs w:val="28"/>
        </w:rPr>
      </w:pPr>
      <w:r w:rsidRPr="00D049EE">
        <w:rPr>
          <w:sz w:val="28"/>
          <w:szCs w:val="28"/>
        </w:rPr>
        <w:t>Метою навчання історії в ліцеї є формування в учнів ідентичності та почуття власної гідності у результаті осмислення соціального та морального досвіду минулих поколінь, розуміння історії і культури України в контексті історичного процесу.</w:t>
      </w:r>
      <w:bookmarkStart w:id="21" w:name="bookmark=id.4i7ojhp" w:colFirst="0" w:colLast="0"/>
      <w:bookmarkEnd w:id="21"/>
    </w:p>
    <w:p w14:paraId="005F565C" w14:textId="77777777" w:rsidR="00852751" w:rsidRPr="00D049EE" w:rsidRDefault="00957FB4" w:rsidP="008C3CFA">
      <w:pPr>
        <w:spacing w:line="276" w:lineRule="auto"/>
        <w:ind w:firstLine="709"/>
        <w:jc w:val="both"/>
        <w:rPr>
          <w:b/>
          <w:sz w:val="28"/>
          <w:szCs w:val="28"/>
        </w:rPr>
      </w:pPr>
      <w:r w:rsidRPr="00D049EE">
        <w:rPr>
          <w:sz w:val="28"/>
          <w:szCs w:val="28"/>
        </w:rPr>
        <w:t>Історичний компонент забезпечує:</w:t>
      </w:r>
    </w:p>
    <w:p w14:paraId="6480AC83" w14:textId="77777777" w:rsidR="00852751" w:rsidRPr="00D049EE" w:rsidRDefault="00957FB4" w:rsidP="003E4156">
      <w:pPr>
        <w:numPr>
          <w:ilvl w:val="0"/>
          <w:numId w:val="3"/>
        </w:numPr>
        <w:pBdr>
          <w:top w:val="nil"/>
          <w:left w:val="nil"/>
          <w:bottom w:val="nil"/>
          <w:right w:val="nil"/>
          <w:between w:val="nil"/>
        </w:pBdr>
        <w:spacing w:line="276" w:lineRule="auto"/>
        <w:jc w:val="both"/>
        <w:rPr>
          <w:color w:val="000000"/>
          <w:sz w:val="28"/>
          <w:szCs w:val="28"/>
        </w:rPr>
      </w:pPr>
      <w:bookmarkStart w:id="22" w:name="bookmark=id.2xcytpi" w:colFirst="0" w:colLast="0"/>
      <w:bookmarkEnd w:id="22"/>
      <w:r w:rsidRPr="00D049EE">
        <w:rPr>
          <w:color w:val="000000"/>
          <w:sz w:val="28"/>
          <w:szCs w:val="28"/>
        </w:rPr>
        <w:t>розвиток інтересу учнів до історії як сфери знань і навчального предмета, власних освітніх запитів учнів і вміння їх задовольняти;</w:t>
      </w:r>
    </w:p>
    <w:p w14:paraId="37670B0E" w14:textId="77777777" w:rsidR="00852751" w:rsidRPr="00D049EE" w:rsidRDefault="00957FB4" w:rsidP="003E4156">
      <w:pPr>
        <w:numPr>
          <w:ilvl w:val="0"/>
          <w:numId w:val="3"/>
        </w:numPr>
        <w:pBdr>
          <w:top w:val="nil"/>
          <w:left w:val="nil"/>
          <w:bottom w:val="nil"/>
          <w:right w:val="nil"/>
          <w:between w:val="nil"/>
        </w:pBdr>
        <w:spacing w:line="276" w:lineRule="auto"/>
        <w:jc w:val="both"/>
        <w:rPr>
          <w:color w:val="000000"/>
          <w:sz w:val="28"/>
          <w:szCs w:val="28"/>
        </w:rPr>
      </w:pPr>
      <w:bookmarkStart w:id="23" w:name="bookmark=id.1ci93xb" w:colFirst="0" w:colLast="0"/>
      <w:bookmarkEnd w:id="23"/>
      <w:r w:rsidRPr="00D049EE">
        <w:rPr>
          <w:color w:val="000000"/>
          <w:sz w:val="28"/>
          <w:szCs w:val="28"/>
        </w:rPr>
        <w:t>отримання та засвоєння системних знань про головні події, явища та тенденції в історії України та світу;</w:t>
      </w:r>
    </w:p>
    <w:p w14:paraId="071FF021" w14:textId="77777777" w:rsidR="00852751" w:rsidRPr="00D049EE" w:rsidRDefault="00957FB4" w:rsidP="003E4156">
      <w:pPr>
        <w:numPr>
          <w:ilvl w:val="0"/>
          <w:numId w:val="3"/>
        </w:numPr>
        <w:pBdr>
          <w:top w:val="nil"/>
          <w:left w:val="nil"/>
          <w:bottom w:val="nil"/>
          <w:right w:val="nil"/>
          <w:between w:val="nil"/>
        </w:pBdr>
        <w:spacing w:line="276" w:lineRule="auto"/>
        <w:jc w:val="both"/>
        <w:rPr>
          <w:color w:val="000000"/>
          <w:sz w:val="28"/>
          <w:szCs w:val="28"/>
        </w:rPr>
      </w:pPr>
      <w:bookmarkStart w:id="24" w:name="bookmark=id.3whwml4" w:colFirst="0" w:colLast="0"/>
      <w:bookmarkEnd w:id="24"/>
      <w:r w:rsidRPr="00D049EE">
        <w:rPr>
          <w:color w:val="000000"/>
          <w:sz w:val="28"/>
          <w:szCs w:val="28"/>
        </w:rPr>
        <w:t>ознайомлення учнів з духовними і культурними надбаннями та цінностями, історико-культурними традиціями українського народу і цивілізації в цілому;</w:t>
      </w:r>
    </w:p>
    <w:p w14:paraId="6F4BE5DF" w14:textId="77777777" w:rsidR="00852751" w:rsidRPr="00D049EE" w:rsidRDefault="00957FB4" w:rsidP="003E4156">
      <w:pPr>
        <w:numPr>
          <w:ilvl w:val="0"/>
          <w:numId w:val="3"/>
        </w:numPr>
        <w:pBdr>
          <w:top w:val="nil"/>
          <w:left w:val="nil"/>
          <w:bottom w:val="nil"/>
          <w:right w:val="nil"/>
          <w:between w:val="nil"/>
        </w:pBdr>
        <w:spacing w:line="276" w:lineRule="auto"/>
        <w:jc w:val="both"/>
        <w:rPr>
          <w:color w:val="000000"/>
          <w:sz w:val="28"/>
          <w:szCs w:val="28"/>
        </w:rPr>
      </w:pPr>
      <w:bookmarkStart w:id="25" w:name="bookmark=id.2bn6wsx" w:colFirst="0" w:colLast="0"/>
      <w:bookmarkEnd w:id="25"/>
      <w:r w:rsidRPr="00D049EE">
        <w:rPr>
          <w:color w:val="000000"/>
          <w:sz w:val="28"/>
          <w:szCs w:val="28"/>
        </w:rPr>
        <w:t>визначення, відбір і використання у процесі пошуку інформації про минуле різних видів історичних джерел, у тому числі текстових, візуальних та усних, артефактів, об’єктів навколишнього історичного середовища (музеїв, архівів, пам’яток культури та архітектури), а також інформаційно-комп’ютерних технологій;</w:t>
      </w:r>
    </w:p>
    <w:p w14:paraId="4DBE8B94" w14:textId="77777777" w:rsidR="00852751" w:rsidRPr="00D049EE" w:rsidRDefault="00957FB4" w:rsidP="003E4156">
      <w:pPr>
        <w:numPr>
          <w:ilvl w:val="0"/>
          <w:numId w:val="3"/>
        </w:numPr>
        <w:pBdr>
          <w:top w:val="nil"/>
          <w:left w:val="nil"/>
          <w:bottom w:val="nil"/>
          <w:right w:val="nil"/>
          <w:between w:val="nil"/>
        </w:pBdr>
        <w:spacing w:line="276" w:lineRule="auto"/>
        <w:jc w:val="both"/>
        <w:rPr>
          <w:color w:val="000000"/>
          <w:sz w:val="28"/>
          <w:szCs w:val="28"/>
        </w:rPr>
      </w:pPr>
      <w:bookmarkStart w:id="26" w:name="bookmark=id.qsh70q" w:colFirst="0" w:colLast="0"/>
      <w:bookmarkEnd w:id="26"/>
      <w:r w:rsidRPr="00D049EE">
        <w:rPr>
          <w:color w:val="000000"/>
          <w:sz w:val="28"/>
          <w:szCs w:val="28"/>
        </w:rPr>
        <w:t>уміння представляти обґрунтовані та структуровані знання з історії, власне розуміння історії з використанням відповідного понятійного апарату та виважено розглядати суперечливі теми.</w:t>
      </w:r>
    </w:p>
    <w:p w14:paraId="21FD9871" w14:textId="77777777" w:rsidR="00852751" w:rsidRPr="00D049EE" w:rsidRDefault="00957FB4" w:rsidP="008C3CFA">
      <w:pPr>
        <w:spacing w:line="276" w:lineRule="auto"/>
        <w:ind w:firstLine="709"/>
        <w:jc w:val="both"/>
        <w:rPr>
          <w:sz w:val="28"/>
          <w:szCs w:val="28"/>
        </w:rPr>
      </w:pPr>
      <w:bookmarkStart w:id="27" w:name="bookmark=id.3as4poj" w:colFirst="0" w:colLast="0"/>
      <w:bookmarkEnd w:id="27"/>
      <w:r w:rsidRPr="00D049EE">
        <w:rPr>
          <w:sz w:val="28"/>
          <w:szCs w:val="28"/>
        </w:rPr>
        <w:t>Зміст історичного компонента структуровано з урахуваннями специфіки історичного знання та хронологічних етапів розвитку людства за такими наскрізними змістовими лініями: людина - людина, людина - суспільство, людина - влада, людина - світ уявлень та ідей, людина - простір, людина - природа, людина - світ речей. Зазначені змістові лінії подаються за групами у складових змісту освітньої галузі і в державних вимогах до рівня загальноосвітньої підготовки учнів із застосуванням проблемно-тематичного підходу, що поєднаний з оглядовим, тематичним та поглибленим вивченням і синхронним викладанням взаємопов’язаних курсів історії України та всесвітньої історії.</w:t>
      </w:r>
    </w:p>
    <w:p w14:paraId="18CDDB34" w14:textId="77777777" w:rsidR="00852751" w:rsidRPr="00D049EE" w:rsidRDefault="00957FB4" w:rsidP="008C3CFA">
      <w:pPr>
        <w:spacing w:line="276" w:lineRule="auto"/>
        <w:jc w:val="center"/>
        <w:rPr>
          <w:sz w:val="28"/>
          <w:szCs w:val="28"/>
        </w:rPr>
      </w:pPr>
      <w:bookmarkStart w:id="28" w:name="bookmark=id.1pxezwc" w:colFirst="0" w:colLast="0"/>
      <w:bookmarkEnd w:id="28"/>
      <w:r w:rsidRPr="00D049EE">
        <w:rPr>
          <w:b/>
          <w:sz w:val="28"/>
          <w:szCs w:val="28"/>
        </w:rPr>
        <w:t>Суспільствознавчий компонент.</w:t>
      </w:r>
      <w:bookmarkStart w:id="29" w:name="bookmark=id.49x2ik5" w:colFirst="0" w:colLast="0"/>
      <w:bookmarkEnd w:id="29"/>
    </w:p>
    <w:p w14:paraId="4744CB7D" w14:textId="484753BE" w:rsidR="00150E1A" w:rsidRPr="00D049EE" w:rsidRDefault="00957FB4" w:rsidP="008C3CFA">
      <w:pPr>
        <w:spacing w:line="276" w:lineRule="auto"/>
        <w:ind w:firstLine="708"/>
        <w:jc w:val="both"/>
        <w:rPr>
          <w:sz w:val="28"/>
          <w:szCs w:val="28"/>
        </w:rPr>
      </w:pPr>
      <w:r w:rsidRPr="00D049EE">
        <w:rPr>
          <w:sz w:val="28"/>
          <w:szCs w:val="28"/>
        </w:rPr>
        <w:t xml:space="preserve">Суспільствознавчий компонент в ліцеї забезпечується через викладання </w:t>
      </w:r>
      <w:r w:rsidR="001A74D2" w:rsidRPr="00D049EE">
        <w:rPr>
          <w:sz w:val="28"/>
          <w:szCs w:val="28"/>
        </w:rPr>
        <w:t>в ліцеї</w:t>
      </w:r>
      <w:r w:rsidR="00150E1A" w:rsidRPr="00D049EE">
        <w:rPr>
          <w:sz w:val="28"/>
          <w:szCs w:val="28"/>
        </w:rPr>
        <w:t xml:space="preserve"> правознавства у 9 класі,</w:t>
      </w:r>
      <w:r w:rsidR="001A74D2" w:rsidRPr="00D049EE">
        <w:rPr>
          <w:sz w:val="28"/>
          <w:szCs w:val="28"/>
        </w:rPr>
        <w:t xml:space="preserve"> курсу «Громадянська освіта» в 10-х класах</w:t>
      </w:r>
      <w:r w:rsidR="00150E1A" w:rsidRPr="00D049EE">
        <w:rPr>
          <w:sz w:val="28"/>
          <w:szCs w:val="28"/>
        </w:rPr>
        <w:t xml:space="preserve">, </w:t>
      </w:r>
      <w:r w:rsidR="008C3CFA">
        <w:rPr>
          <w:sz w:val="28"/>
          <w:szCs w:val="28"/>
        </w:rPr>
        <w:t xml:space="preserve">курсу за вибором «Прикладні фінанси» у 8-х класах, </w:t>
      </w:r>
      <w:r w:rsidR="00150E1A" w:rsidRPr="00D049EE">
        <w:rPr>
          <w:sz w:val="28"/>
          <w:szCs w:val="28"/>
        </w:rPr>
        <w:t>курсу за вибором «Фінансова грамотність» у 10-А, 10-В</w:t>
      </w:r>
      <w:r w:rsidR="008C3CFA">
        <w:rPr>
          <w:sz w:val="28"/>
          <w:szCs w:val="28"/>
        </w:rPr>
        <w:t>, 11-А, 11-В</w:t>
      </w:r>
      <w:r w:rsidR="00150E1A" w:rsidRPr="00D049EE">
        <w:rPr>
          <w:sz w:val="28"/>
          <w:szCs w:val="28"/>
        </w:rPr>
        <w:t xml:space="preserve"> класах.</w:t>
      </w:r>
      <w:r w:rsidRPr="00D049EE">
        <w:rPr>
          <w:sz w:val="28"/>
          <w:szCs w:val="28"/>
        </w:rPr>
        <w:t xml:space="preserve"> </w:t>
      </w:r>
    </w:p>
    <w:p w14:paraId="62637C29" w14:textId="77777777" w:rsidR="00150E1A" w:rsidRPr="00D049EE" w:rsidRDefault="00150E1A" w:rsidP="008C3CFA">
      <w:pPr>
        <w:spacing w:line="276" w:lineRule="auto"/>
        <w:ind w:firstLine="708"/>
        <w:jc w:val="both"/>
        <w:rPr>
          <w:sz w:val="28"/>
          <w:szCs w:val="28"/>
        </w:rPr>
      </w:pPr>
      <w:r w:rsidRPr="00D049EE">
        <w:rPr>
          <w:sz w:val="28"/>
          <w:szCs w:val="28"/>
        </w:rPr>
        <w:t>Метою вивчення правознавства є створення умов для розвитку особистості компетентного, активного, відповідального громадянина України, члена європейської і світової спільноти, що здатний сприймати та ефективно відповідати на сучасні індивідуальні та суспільні виклики і загрози.</w:t>
      </w:r>
    </w:p>
    <w:p w14:paraId="2C5F1D8D" w14:textId="5839FD9B" w:rsidR="00852751" w:rsidRPr="00D049EE" w:rsidRDefault="00957FB4" w:rsidP="008C3CFA">
      <w:pPr>
        <w:spacing w:line="276" w:lineRule="auto"/>
        <w:ind w:firstLine="708"/>
        <w:jc w:val="both"/>
        <w:rPr>
          <w:sz w:val="28"/>
          <w:szCs w:val="28"/>
        </w:rPr>
      </w:pPr>
      <w:r w:rsidRPr="00D049EE">
        <w:rPr>
          <w:sz w:val="28"/>
          <w:szCs w:val="28"/>
        </w:rPr>
        <w:t xml:space="preserve">Метою вивчення </w:t>
      </w:r>
      <w:r w:rsidR="001A74D2" w:rsidRPr="00D049EE">
        <w:rPr>
          <w:sz w:val="28"/>
          <w:szCs w:val="28"/>
        </w:rPr>
        <w:t>курс</w:t>
      </w:r>
      <w:r w:rsidR="00150E1A" w:rsidRPr="00D049EE">
        <w:rPr>
          <w:sz w:val="28"/>
          <w:szCs w:val="28"/>
        </w:rPr>
        <w:t>ів</w:t>
      </w:r>
      <w:r w:rsidR="001A74D2" w:rsidRPr="00D049EE">
        <w:rPr>
          <w:sz w:val="28"/>
          <w:szCs w:val="28"/>
        </w:rPr>
        <w:t xml:space="preserve"> «Громадянська освіта»</w:t>
      </w:r>
      <w:r w:rsidR="00150E1A" w:rsidRPr="00D049EE">
        <w:rPr>
          <w:sz w:val="28"/>
          <w:szCs w:val="28"/>
        </w:rPr>
        <w:t xml:space="preserve">, «Фінансова грамотність» та </w:t>
      </w:r>
      <w:r w:rsidR="001A74D2" w:rsidRPr="00D049EE">
        <w:rPr>
          <w:sz w:val="28"/>
          <w:szCs w:val="28"/>
        </w:rPr>
        <w:t>економіки</w:t>
      </w:r>
      <w:r w:rsidRPr="00D049EE">
        <w:rPr>
          <w:sz w:val="28"/>
          <w:szCs w:val="28"/>
        </w:rPr>
        <w:t xml:space="preserve"> є створення умов для розвитку особистості компетентного, активного, відповідального громадянина України, члена європейської і світової спільноти, що здатний сприймати та ефективно відповідати на сучасні індивідуальні та суспільні виклики і загрози.</w:t>
      </w:r>
      <w:bookmarkStart w:id="30" w:name="bookmark=id.2p2csry" w:colFirst="0" w:colLast="0"/>
      <w:bookmarkEnd w:id="30"/>
    </w:p>
    <w:p w14:paraId="57FD84E2" w14:textId="6B0BBAA8" w:rsidR="00852751" w:rsidRPr="00D049EE" w:rsidRDefault="00957FB4" w:rsidP="008C3CFA">
      <w:pPr>
        <w:spacing w:line="276" w:lineRule="auto"/>
        <w:ind w:firstLine="708"/>
        <w:jc w:val="both"/>
        <w:rPr>
          <w:sz w:val="28"/>
          <w:szCs w:val="28"/>
        </w:rPr>
      </w:pPr>
      <w:r w:rsidRPr="00D049EE">
        <w:rPr>
          <w:sz w:val="28"/>
          <w:szCs w:val="28"/>
        </w:rPr>
        <w:t xml:space="preserve">Завданнями </w:t>
      </w:r>
      <w:r w:rsidR="00150E1A" w:rsidRPr="00D049EE">
        <w:rPr>
          <w:sz w:val="28"/>
          <w:szCs w:val="28"/>
        </w:rPr>
        <w:t>суспільствознавчого компоненту в</w:t>
      </w:r>
      <w:r w:rsidRPr="00D049EE">
        <w:rPr>
          <w:sz w:val="28"/>
          <w:szCs w:val="28"/>
        </w:rPr>
        <w:t xml:space="preserve"> основній</w:t>
      </w:r>
      <w:r w:rsidR="00150E1A" w:rsidRPr="00D049EE">
        <w:rPr>
          <w:sz w:val="28"/>
          <w:szCs w:val="28"/>
        </w:rPr>
        <w:t xml:space="preserve"> та профільній</w:t>
      </w:r>
      <w:r w:rsidRPr="00D049EE">
        <w:rPr>
          <w:sz w:val="28"/>
          <w:szCs w:val="28"/>
        </w:rPr>
        <w:t xml:space="preserve"> школі ліцею є:</w:t>
      </w:r>
    </w:p>
    <w:p w14:paraId="33DFCA10" w14:textId="77777777" w:rsidR="00852751" w:rsidRPr="00D049EE" w:rsidRDefault="00957FB4" w:rsidP="003E4156">
      <w:pPr>
        <w:numPr>
          <w:ilvl w:val="0"/>
          <w:numId w:val="4"/>
        </w:numPr>
        <w:pBdr>
          <w:top w:val="nil"/>
          <w:left w:val="nil"/>
          <w:bottom w:val="nil"/>
          <w:right w:val="nil"/>
          <w:between w:val="nil"/>
        </w:pBdr>
        <w:spacing w:line="276" w:lineRule="auto"/>
        <w:jc w:val="both"/>
        <w:rPr>
          <w:color w:val="000000"/>
          <w:sz w:val="28"/>
          <w:szCs w:val="28"/>
        </w:rPr>
      </w:pPr>
      <w:bookmarkStart w:id="31" w:name="bookmark=id.147n2zr" w:colFirst="0" w:colLast="0"/>
      <w:bookmarkStart w:id="32" w:name="bookmark=id.23ckvvd" w:colFirst="0" w:colLast="0"/>
      <w:bookmarkStart w:id="33" w:name="bookmark=id.3o7alnk" w:colFirst="0" w:colLast="0"/>
      <w:bookmarkEnd w:id="31"/>
      <w:bookmarkEnd w:id="32"/>
      <w:bookmarkEnd w:id="33"/>
      <w:r w:rsidRPr="00D049EE">
        <w:rPr>
          <w:color w:val="000000"/>
          <w:sz w:val="28"/>
          <w:szCs w:val="28"/>
        </w:rPr>
        <w:t>здійснення самостійного пошуку у різних видах джерел інформації про життя суспільства і людини в ньому;</w:t>
      </w:r>
    </w:p>
    <w:p w14:paraId="2B579A3C" w14:textId="77777777" w:rsidR="00852751" w:rsidRPr="00D049EE" w:rsidRDefault="00957FB4" w:rsidP="003E4156">
      <w:pPr>
        <w:numPr>
          <w:ilvl w:val="0"/>
          <w:numId w:val="4"/>
        </w:numPr>
        <w:pBdr>
          <w:top w:val="nil"/>
          <w:left w:val="nil"/>
          <w:bottom w:val="nil"/>
          <w:right w:val="nil"/>
          <w:between w:val="nil"/>
        </w:pBdr>
        <w:spacing w:line="276" w:lineRule="auto"/>
        <w:jc w:val="both"/>
        <w:rPr>
          <w:color w:val="000000"/>
          <w:sz w:val="28"/>
          <w:szCs w:val="28"/>
        </w:rPr>
      </w:pPr>
      <w:bookmarkStart w:id="34" w:name="bookmark=id.ihv636" w:colFirst="0" w:colLast="0"/>
      <w:bookmarkEnd w:id="34"/>
      <w:r w:rsidRPr="00D049EE">
        <w:rPr>
          <w:color w:val="000000"/>
          <w:sz w:val="28"/>
          <w:szCs w:val="28"/>
        </w:rPr>
        <w:t>формування активної громадянської позиції, загальнолюдських моральних якостей, правової та економічної культури, мотивації до соціальної активності.</w:t>
      </w:r>
      <w:bookmarkStart w:id="35" w:name="bookmark=id.32hioqz" w:colFirst="0" w:colLast="0"/>
      <w:bookmarkEnd w:id="35"/>
    </w:p>
    <w:p w14:paraId="5AC4C224" w14:textId="77777777" w:rsidR="00852751" w:rsidRPr="00D049EE" w:rsidRDefault="00957FB4" w:rsidP="008C3CFA">
      <w:pPr>
        <w:pBdr>
          <w:top w:val="nil"/>
          <w:left w:val="nil"/>
          <w:bottom w:val="nil"/>
          <w:right w:val="nil"/>
          <w:between w:val="nil"/>
        </w:pBdr>
        <w:spacing w:line="276" w:lineRule="auto"/>
        <w:ind w:firstLine="708"/>
        <w:jc w:val="both"/>
        <w:rPr>
          <w:color w:val="000000"/>
          <w:sz w:val="28"/>
          <w:szCs w:val="28"/>
        </w:rPr>
      </w:pPr>
      <w:r w:rsidRPr="00D049EE">
        <w:rPr>
          <w:color w:val="000000"/>
          <w:sz w:val="28"/>
          <w:szCs w:val="28"/>
        </w:rPr>
        <w:t>Основними змістовими лініями суспільствознавчого компонента є людина в суспільно-політичній сфері, людина в соціальній сфері, людина у правовій сфері, людина в економічній сфері, людина в культурно-духовній сфері.</w:t>
      </w:r>
    </w:p>
    <w:p w14:paraId="4958D0D2" w14:textId="77777777" w:rsidR="00852751" w:rsidRPr="00D049EE" w:rsidRDefault="00957FB4" w:rsidP="00345FF1">
      <w:pPr>
        <w:pStyle w:val="2"/>
        <w:spacing w:line="276" w:lineRule="auto"/>
      </w:pPr>
      <w:bookmarkStart w:id="36" w:name="_Toc172559418"/>
      <w:r w:rsidRPr="00D049EE">
        <w:t>Освітня галузь «Мистецтво»</w:t>
      </w:r>
      <w:bookmarkEnd w:id="36"/>
    </w:p>
    <w:p w14:paraId="6F4FD7C9" w14:textId="77777777" w:rsidR="00852751" w:rsidRPr="00D049EE" w:rsidRDefault="00957FB4" w:rsidP="00345FF1">
      <w:pPr>
        <w:spacing w:line="276" w:lineRule="auto"/>
        <w:ind w:firstLine="709"/>
        <w:jc w:val="both"/>
        <w:rPr>
          <w:sz w:val="28"/>
          <w:szCs w:val="28"/>
        </w:rPr>
      </w:pPr>
      <w:r w:rsidRPr="00D049EE">
        <w:rPr>
          <w:sz w:val="28"/>
          <w:szCs w:val="28"/>
        </w:rPr>
        <w:t>Основною метою освітньої галузі “Мистецтво”, яка реалізується в ліцеї через викладання інтегрованого курсу</w:t>
      </w:r>
      <w:r w:rsidR="008A66C5" w:rsidRPr="00D049EE">
        <w:rPr>
          <w:sz w:val="28"/>
          <w:szCs w:val="28"/>
        </w:rPr>
        <w:t xml:space="preserve"> «Мистецтво»</w:t>
      </w:r>
      <w:r w:rsidRPr="00D049EE">
        <w:rPr>
          <w:sz w:val="28"/>
          <w:szCs w:val="28"/>
        </w:rPr>
        <w:t xml:space="preserve">, є формування в учнів у процесі сприймання, інтерпретації, оцінювання ними творів мистецтва та провадження практичної діяльності системи ключових, міжпредметних естетичних і предметних мистецьких компетентностей як цілісної єдиної основи світогляду, а також здатності до художньо-творчої самореалізації і культурного самовираження. </w:t>
      </w:r>
    </w:p>
    <w:p w14:paraId="65162F81" w14:textId="77777777" w:rsidR="00852751" w:rsidRPr="00D049EE" w:rsidRDefault="008A66C5" w:rsidP="00345FF1">
      <w:pPr>
        <w:spacing w:line="276" w:lineRule="auto"/>
        <w:ind w:firstLine="709"/>
        <w:jc w:val="both"/>
        <w:rPr>
          <w:sz w:val="28"/>
          <w:szCs w:val="28"/>
        </w:rPr>
      </w:pPr>
      <w:r w:rsidRPr="00D049EE">
        <w:rPr>
          <w:sz w:val="28"/>
          <w:szCs w:val="28"/>
        </w:rPr>
        <w:t>Завданнями освітньої галузі</w:t>
      </w:r>
      <w:r w:rsidR="00957FB4" w:rsidRPr="00D049EE">
        <w:rPr>
          <w:sz w:val="28"/>
          <w:szCs w:val="28"/>
        </w:rPr>
        <w:t xml:space="preserve"> є:</w:t>
      </w:r>
    </w:p>
    <w:p w14:paraId="1F2960E0" w14:textId="77777777" w:rsidR="00852751" w:rsidRPr="00D049EE" w:rsidRDefault="00957FB4" w:rsidP="003E4156">
      <w:pPr>
        <w:numPr>
          <w:ilvl w:val="0"/>
          <w:numId w:val="4"/>
        </w:numPr>
        <w:pBdr>
          <w:top w:val="nil"/>
          <w:left w:val="nil"/>
          <w:bottom w:val="nil"/>
          <w:right w:val="nil"/>
          <w:between w:val="nil"/>
        </w:pBdr>
        <w:spacing w:line="276" w:lineRule="auto"/>
        <w:jc w:val="both"/>
        <w:rPr>
          <w:color w:val="000000"/>
          <w:sz w:val="28"/>
          <w:szCs w:val="28"/>
        </w:rPr>
      </w:pPr>
      <w:r w:rsidRPr="00D049EE">
        <w:rPr>
          <w:color w:val="000000"/>
          <w:sz w:val="28"/>
          <w:szCs w:val="28"/>
        </w:rPr>
        <w:t>оволодіння системою вмінь і навичок у галузі мистецтва, формування світогляду, креативних і комунікативних якостей;</w:t>
      </w:r>
    </w:p>
    <w:p w14:paraId="11763244" w14:textId="77777777" w:rsidR="00852751" w:rsidRPr="00D049EE" w:rsidRDefault="00957FB4" w:rsidP="003E4156">
      <w:pPr>
        <w:numPr>
          <w:ilvl w:val="0"/>
          <w:numId w:val="4"/>
        </w:numPr>
        <w:pBdr>
          <w:top w:val="nil"/>
          <w:left w:val="nil"/>
          <w:bottom w:val="nil"/>
          <w:right w:val="nil"/>
          <w:between w:val="nil"/>
        </w:pBdr>
        <w:spacing w:line="276" w:lineRule="auto"/>
        <w:jc w:val="both"/>
        <w:rPr>
          <w:color w:val="000000"/>
          <w:sz w:val="28"/>
          <w:szCs w:val="28"/>
        </w:rPr>
      </w:pPr>
      <w:r w:rsidRPr="00D049EE">
        <w:rPr>
          <w:color w:val="000000"/>
          <w:sz w:val="28"/>
          <w:szCs w:val="28"/>
        </w:rPr>
        <w:t>формування вмінь і навичок аналізувати, інтерпретувати та оцінювати твори мистецтва, виявляти їх національну своєрідність;</w:t>
      </w:r>
    </w:p>
    <w:p w14:paraId="7E7319B7" w14:textId="77777777" w:rsidR="00852751" w:rsidRPr="00D049EE" w:rsidRDefault="00957FB4" w:rsidP="003E4156">
      <w:pPr>
        <w:numPr>
          <w:ilvl w:val="0"/>
          <w:numId w:val="4"/>
        </w:numPr>
        <w:pBdr>
          <w:top w:val="nil"/>
          <w:left w:val="nil"/>
          <w:bottom w:val="nil"/>
          <w:right w:val="nil"/>
          <w:between w:val="nil"/>
        </w:pBdr>
        <w:spacing w:line="276" w:lineRule="auto"/>
        <w:jc w:val="both"/>
        <w:rPr>
          <w:color w:val="000000"/>
          <w:sz w:val="28"/>
          <w:szCs w:val="28"/>
        </w:rPr>
      </w:pPr>
      <w:r w:rsidRPr="00D049EE">
        <w:rPr>
          <w:color w:val="000000"/>
          <w:sz w:val="28"/>
          <w:szCs w:val="28"/>
        </w:rPr>
        <w:t>збагачення духовного світу учнів у результаті вивчення творів мистецтва;</w:t>
      </w:r>
    </w:p>
    <w:p w14:paraId="20AE7878" w14:textId="77777777" w:rsidR="00852751" w:rsidRPr="00D049EE" w:rsidRDefault="00957FB4" w:rsidP="003E4156">
      <w:pPr>
        <w:numPr>
          <w:ilvl w:val="0"/>
          <w:numId w:val="4"/>
        </w:numPr>
        <w:pBdr>
          <w:top w:val="nil"/>
          <w:left w:val="nil"/>
          <w:bottom w:val="nil"/>
          <w:right w:val="nil"/>
          <w:between w:val="nil"/>
        </w:pBdr>
        <w:spacing w:line="276" w:lineRule="auto"/>
        <w:jc w:val="both"/>
        <w:rPr>
          <w:color w:val="000000"/>
          <w:sz w:val="28"/>
          <w:szCs w:val="28"/>
        </w:rPr>
      </w:pPr>
      <w:r w:rsidRPr="00D049EE">
        <w:rPr>
          <w:color w:val="000000"/>
          <w:sz w:val="28"/>
          <w:szCs w:val="28"/>
        </w:rPr>
        <w:t>формування ціннісного ставлення до дійсності і творів мистецтва, розвиток емоційно-почуттєвої сфери учнів;</w:t>
      </w:r>
    </w:p>
    <w:p w14:paraId="60505827" w14:textId="77777777" w:rsidR="00852751" w:rsidRPr="00D049EE" w:rsidRDefault="00957FB4" w:rsidP="003E4156">
      <w:pPr>
        <w:numPr>
          <w:ilvl w:val="0"/>
          <w:numId w:val="4"/>
        </w:numPr>
        <w:pBdr>
          <w:top w:val="nil"/>
          <w:left w:val="nil"/>
          <w:bottom w:val="nil"/>
          <w:right w:val="nil"/>
          <w:between w:val="nil"/>
        </w:pBdr>
        <w:spacing w:line="276" w:lineRule="auto"/>
        <w:jc w:val="both"/>
        <w:rPr>
          <w:color w:val="000000"/>
          <w:sz w:val="28"/>
          <w:szCs w:val="28"/>
        </w:rPr>
      </w:pPr>
      <w:r w:rsidRPr="00D049EE">
        <w:rPr>
          <w:color w:val="000000"/>
          <w:sz w:val="28"/>
          <w:szCs w:val="28"/>
        </w:rPr>
        <w:t>виховання здатності до художньої самореалізації, культурного самовираження, задоволення потреби в мистецькій самоосвіті.</w:t>
      </w:r>
    </w:p>
    <w:p w14:paraId="0552B1BA" w14:textId="3CF023AF" w:rsidR="000251A1" w:rsidRPr="00D049EE" w:rsidRDefault="000251A1" w:rsidP="00345FF1">
      <w:pPr>
        <w:pBdr>
          <w:top w:val="nil"/>
          <w:left w:val="nil"/>
          <w:bottom w:val="nil"/>
          <w:right w:val="nil"/>
          <w:between w:val="nil"/>
        </w:pBdr>
        <w:spacing w:line="276" w:lineRule="auto"/>
        <w:ind w:firstLine="709"/>
        <w:jc w:val="both"/>
        <w:rPr>
          <w:color w:val="000000"/>
          <w:sz w:val="28"/>
          <w:szCs w:val="28"/>
        </w:rPr>
      </w:pPr>
      <w:r w:rsidRPr="00D049EE">
        <w:rPr>
          <w:color w:val="000000"/>
          <w:sz w:val="28"/>
          <w:szCs w:val="28"/>
        </w:rPr>
        <w:t xml:space="preserve">У </w:t>
      </w:r>
      <w:r w:rsidR="00345FF1">
        <w:rPr>
          <w:color w:val="000000"/>
          <w:sz w:val="28"/>
          <w:szCs w:val="28"/>
        </w:rPr>
        <w:t>профільній середній школі</w:t>
      </w:r>
      <w:r w:rsidRPr="00D049EE">
        <w:rPr>
          <w:color w:val="000000"/>
          <w:sz w:val="28"/>
          <w:szCs w:val="28"/>
        </w:rPr>
        <w:t xml:space="preserve"> зміст освітньої галузі “Мистецтво” спрямований на формування художнього мислення та світогляду учнів, поглиблення їх ключових, міжпредметних естетичних і предметних мистецьких компетентностей шляхом узагальнення знань, умінь і навичок, набутих в основній школі.</w:t>
      </w:r>
    </w:p>
    <w:p w14:paraId="5078F314" w14:textId="77777777" w:rsidR="00852751" w:rsidRPr="00D049EE" w:rsidRDefault="00957FB4" w:rsidP="003271E6">
      <w:pPr>
        <w:pStyle w:val="2"/>
        <w:spacing w:line="276" w:lineRule="auto"/>
      </w:pPr>
      <w:bookmarkStart w:id="37" w:name="_Toc172559419"/>
      <w:r w:rsidRPr="00D049EE">
        <w:t>Освітня галузь «Математика»</w:t>
      </w:r>
      <w:bookmarkEnd w:id="37"/>
    </w:p>
    <w:p w14:paraId="4B121D2F" w14:textId="77777777" w:rsidR="00852751" w:rsidRPr="00D049EE" w:rsidRDefault="00957FB4" w:rsidP="003271E6">
      <w:pPr>
        <w:spacing w:line="276" w:lineRule="auto"/>
        <w:ind w:firstLine="709"/>
        <w:jc w:val="both"/>
        <w:rPr>
          <w:sz w:val="28"/>
          <w:szCs w:val="28"/>
        </w:rPr>
      </w:pPr>
      <w:r w:rsidRPr="00D049EE">
        <w:rPr>
          <w:sz w:val="28"/>
          <w:szCs w:val="28"/>
        </w:rPr>
        <w:t>Основною метою освітньої галузі “Математика” є формування в учнів математичної компетентності на рівні, достатньому для забезпечення життєдіяльності в сучасному світі, успішного оволодіння знаннями з інших освітніх галузей у процесі шкільного навчання, забезпечення інтелектуального розвитку учнів, розвитку їх уваги, пам’яті, логіки, культури мислення та інтуїції.</w:t>
      </w:r>
    </w:p>
    <w:p w14:paraId="48305C62" w14:textId="77777777" w:rsidR="00120851" w:rsidRPr="00D049EE" w:rsidRDefault="00120851" w:rsidP="003271E6">
      <w:pPr>
        <w:spacing w:line="276" w:lineRule="auto"/>
        <w:ind w:firstLine="709"/>
        <w:jc w:val="both"/>
        <w:rPr>
          <w:sz w:val="28"/>
          <w:szCs w:val="28"/>
        </w:rPr>
      </w:pPr>
      <w:r w:rsidRPr="00D049EE">
        <w:rPr>
          <w:sz w:val="28"/>
          <w:szCs w:val="28"/>
        </w:rPr>
        <w:t>Завданнями освітньої галузі, що визначають зміст математичної освіти в основній школі, є:</w:t>
      </w:r>
    </w:p>
    <w:p w14:paraId="0254F568" w14:textId="77777777" w:rsidR="00120851" w:rsidRPr="00D049EE" w:rsidRDefault="00120851" w:rsidP="003E4156">
      <w:pPr>
        <w:numPr>
          <w:ilvl w:val="0"/>
          <w:numId w:val="6"/>
        </w:numPr>
        <w:pBdr>
          <w:top w:val="nil"/>
          <w:left w:val="nil"/>
          <w:bottom w:val="nil"/>
          <w:right w:val="nil"/>
          <w:between w:val="nil"/>
        </w:pBdr>
        <w:spacing w:line="276" w:lineRule="auto"/>
        <w:jc w:val="both"/>
        <w:rPr>
          <w:color w:val="000000"/>
          <w:sz w:val="28"/>
          <w:szCs w:val="28"/>
        </w:rPr>
      </w:pPr>
      <w:bookmarkStart w:id="38" w:name="bookmark=id.2grqrue" w:colFirst="0" w:colLast="0"/>
      <w:bookmarkEnd w:id="38"/>
      <w:r w:rsidRPr="00D049EE">
        <w:rPr>
          <w:color w:val="000000"/>
          <w:sz w:val="28"/>
          <w:szCs w:val="28"/>
        </w:rPr>
        <w:t>розширення знань про число, формування культури усних, письмових, інструментальних, точних і наближених обчислень;</w:t>
      </w:r>
    </w:p>
    <w:p w14:paraId="105751D4" w14:textId="77777777" w:rsidR="00120851" w:rsidRPr="00D049EE" w:rsidRDefault="00120851" w:rsidP="003E4156">
      <w:pPr>
        <w:numPr>
          <w:ilvl w:val="0"/>
          <w:numId w:val="6"/>
        </w:numPr>
        <w:pBdr>
          <w:top w:val="nil"/>
          <w:left w:val="nil"/>
          <w:bottom w:val="nil"/>
          <w:right w:val="nil"/>
          <w:between w:val="nil"/>
        </w:pBdr>
        <w:spacing w:line="276" w:lineRule="auto"/>
        <w:jc w:val="both"/>
        <w:rPr>
          <w:color w:val="000000"/>
          <w:sz w:val="28"/>
          <w:szCs w:val="28"/>
        </w:rPr>
      </w:pPr>
      <w:bookmarkStart w:id="39" w:name="bookmark=id.vx1227" w:colFirst="0" w:colLast="0"/>
      <w:bookmarkEnd w:id="39"/>
      <w:r w:rsidRPr="00D049EE">
        <w:rPr>
          <w:color w:val="000000"/>
          <w:sz w:val="28"/>
          <w:szCs w:val="28"/>
        </w:rPr>
        <w:t>формування системи функціональних понять, умінь використовувати функції та їх графіки для характеристики залежностей між величинами явищ і процесів;</w:t>
      </w:r>
    </w:p>
    <w:p w14:paraId="00EAEA98" w14:textId="77777777" w:rsidR="00120851" w:rsidRPr="00D049EE" w:rsidRDefault="00120851" w:rsidP="003E4156">
      <w:pPr>
        <w:numPr>
          <w:ilvl w:val="0"/>
          <w:numId w:val="6"/>
        </w:numPr>
        <w:pBdr>
          <w:top w:val="nil"/>
          <w:left w:val="nil"/>
          <w:bottom w:val="nil"/>
          <w:right w:val="nil"/>
          <w:between w:val="nil"/>
        </w:pBdr>
        <w:spacing w:line="276" w:lineRule="auto"/>
        <w:jc w:val="both"/>
        <w:rPr>
          <w:color w:val="000000"/>
          <w:sz w:val="28"/>
          <w:szCs w:val="28"/>
        </w:rPr>
      </w:pPr>
      <w:bookmarkStart w:id="40" w:name="bookmark=id.3fwokq0" w:colFirst="0" w:colLast="0"/>
      <w:bookmarkEnd w:id="40"/>
      <w:r w:rsidRPr="00D049EE">
        <w:rPr>
          <w:color w:val="000000"/>
          <w:sz w:val="28"/>
          <w:szCs w:val="28"/>
        </w:rPr>
        <w:t>розв’язувати рівняння, нерівності і їх системи, моделювати за допомогою рівнянь реальні ситуації, пояснювати здобуті результати;</w:t>
      </w:r>
    </w:p>
    <w:p w14:paraId="4F3672A7" w14:textId="77777777" w:rsidR="00120851" w:rsidRPr="00D049EE" w:rsidRDefault="00120851" w:rsidP="003E4156">
      <w:pPr>
        <w:numPr>
          <w:ilvl w:val="0"/>
          <w:numId w:val="6"/>
        </w:numPr>
        <w:pBdr>
          <w:top w:val="nil"/>
          <w:left w:val="nil"/>
          <w:bottom w:val="nil"/>
          <w:right w:val="nil"/>
          <w:between w:val="nil"/>
        </w:pBdr>
        <w:spacing w:line="276" w:lineRule="auto"/>
        <w:jc w:val="both"/>
        <w:rPr>
          <w:color w:val="000000"/>
          <w:sz w:val="28"/>
          <w:szCs w:val="28"/>
        </w:rPr>
      </w:pPr>
      <w:bookmarkStart w:id="41" w:name="bookmark=id.1v1yuxt" w:colFirst="0" w:colLast="0"/>
      <w:bookmarkEnd w:id="41"/>
      <w:r w:rsidRPr="00D049EE">
        <w:rPr>
          <w:color w:val="000000"/>
          <w:sz w:val="28"/>
          <w:szCs w:val="28"/>
        </w:rPr>
        <w:t>формування уявлень про математичну статистику і теорію ймовірності як окремі науки, про особливості організації статистичних досліджень, наочне подання статистичних даних, визначення числових характеристик статистичного ряду, понять випадкової події та її ймовірності;</w:t>
      </w:r>
    </w:p>
    <w:p w14:paraId="76D95BAA" w14:textId="77777777" w:rsidR="00120851" w:rsidRPr="00D049EE" w:rsidRDefault="00120851" w:rsidP="003E4156">
      <w:pPr>
        <w:numPr>
          <w:ilvl w:val="0"/>
          <w:numId w:val="6"/>
        </w:numPr>
        <w:pBdr>
          <w:top w:val="nil"/>
          <w:left w:val="nil"/>
          <w:bottom w:val="nil"/>
          <w:right w:val="nil"/>
          <w:between w:val="nil"/>
        </w:pBdr>
        <w:spacing w:line="276" w:lineRule="auto"/>
        <w:jc w:val="both"/>
        <w:rPr>
          <w:color w:val="000000"/>
          <w:sz w:val="28"/>
          <w:szCs w:val="28"/>
        </w:rPr>
      </w:pPr>
      <w:bookmarkStart w:id="42" w:name="bookmark=id.4f1mdlm" w:colFirst="0" w:colLast="0"/>
      <w:bookmarkEnd w:id="42"/>
      <w:r w:rsidRPr="00D049EE">
        <w:rPr>
          <w:color w:val="000000"/>
          <w:sz w:val="28"/>
          <w:szCs w:val="28"/>
        </w:rPr>
        <w:t>розвиток просторового уявлення, умінь виконувати геометричні побудови та використання їх для розв’язування прикладних задач;</w:t>
      </w:r>
    </w:p>
    <w:p w14:paraId="0B9E7CC0" w14:textId="77777777" w:rsidR="00120851" w:rsidRPr="00D049EE" w:rsidRDefault="00120851" w:rsidP="003E4156">
      <w:pPr>
        <w:numPr>
          <w:ilvl w:val="0"/>
          <w:numId w:val="6"/>
        </w:numPr>
        <w:pBdr>
          <w:top w:val="nil"/>
          <w:left w:val="nil"/>
          <w:bottom w:val="nil"/>
          <w:right w:val="nil"/>
          <w:between w:val="nil"/>
        </w:pBdr>
        <w:spacing w:line="276" w:lineRule="auto"/>
        <w:jc w:val="both"/>
        <w:rPr>
          <w:color w:val="000000"/>
          <w:sz w:val="28"/>
          <w:szCs w:val="28"/>
        </w:rPr>
      </w:pPr>
      <w:r w:rsidRPr="00D049EE">
        <w:rPr>
          <w:color w:val="000000"/>
          <w:sz w:val="28"/>
          <w:szCs w:val="28"/>
        </w:rPr>
        <w:t>формування знань про геометричні фігури на площині, їх властивості, а також умінь застосовувати вивчене у процесі розв’язування геометричних задач;</w:t>
      </w:r>
    </w:p>
    <w:p w14:paraId="5A248C1E" w14:textId="77777777" w:rsidR="00120851" w:rsidRPr="00D049EE" w:rsidRDefault="00120851" w:rsidP="003E4156">
      <w:pPr>
        <w:numPr>
          <w:ilvl w:val="0"/>
          <w:numId w:val="6"/>
        </w:numPr>
        <w:pBdr>
          <w:top w:val="nil"/>
          <w:left w:val="nil"/>
          <w:bottom w:val="nil"/>
          <w:right w:val="nil"/>
          <w:between w:val="nil"/>
        </w:pBdr>
        <w:spacing w:line="276" w:lineRule="auto"/>
        <w:jc w:val="both"/>
        <w:rPr>
          <w:color w:val="000000"/>
          <w:sz w:val="28"/>
          <w:szCs w:val="28"/>
        </w:rPr>
      </w:pPr>
      <w:bookmarkStart w:id="43" w:name="bookmark=id.19c6y18" w:colFirst="0" w:colLast="0"/>
      <w:bookmarkStart w:id="44" w:name="bookmark=id.2u6wntf" w:colFirst="0" w:colLast="0"/>
      <w:bookmarkStart w:id="45" w:name="bookmark=id.3tbugp1" w:colFirst="0" w:colLast="0"/>
      <w:bookmarkEnd w:id="43"/>
      <w:bookmarkEnd w:id="44"/>
      <w:bookmarkEnd w:id="45"/>
      <w:r w:rsidRPr="00D049EE">
        <w:rPr>
          <w:color w:val="000000"/>
          <w:sz w:val="28"/>
          <w:szCs w:val="28"/>
        </w:rPr>
        <w:t>формування знань про основні геометричні величини (довжина, площа, об’єм, міра кута), способи їх знаходження серед пласких і просторових фігур, формування умінь застосовувати здобуті знання у навчальних і життєвих ситуаціях.</w:t>
      </w:r>
    </w:p>
    <w:p w14:paraId="10F66287" w14:textId="77777777" w:rsidR="000324B5" w:rsidRPr="00D049EE" w:rsidRDefault="000324B5" w:rsidP="003271E6">
      <w:pPr>
        <w:spacing w:line="276" w:lineRule="auto"/>
        <w:ind w:firstLine="709"/>
        <w:jc w:val="both"/>
        <w:rPr>
          <w:sz w:val="28"/>
          <w:szCs w:val="28"/>
        </w:rPr>
      </w:pPr>
      <w:r w:rsidRPr="00D049EE">
        <w:rPr>
          <w:sz w:val="28"/>
          <w:szCs w:val="28"/>
        </w:rPr>
        <w:t>Завданнями освітньої галузі, що визначають зміст математичної освіти у старшій школі, є:</w:t>
      </w:r>
    </w:p>
    <w:p w14:paraId="572E8F56" w14:textId="77777777" w:rsidR="000324B5" w:rsidRPr="00D049EE" w:rsidRDefault="000324B5" w:rsidP="003E4156">
      <w:pPr>
        <w:numPr>
          <w:ilvl w:val="0"/>
          <w:numId w:val="6"/>
        </w:numPr>
        <w:pBdr>
          <w:top w:val="nil"/>
          <w:left w:val="nil"/>
          <w:bottom w:val="nil"/>
          <w:right w:val="nil"/>
          <w:between w:val="nil"/>
        </w:pBdr>
        <w:spacing w:line="276" w:lineRule="auto"/>
        <w:jc w:val="both"/>
        <w:rPr>
          <w:sz w:val="28"/>
          <w:szCs w:val="28"/>
        </w:rPr>
      </w:pPr>
      <w:r w:rsidRPr="00D049EE">
        <w:rPr>
          <w:sz w:val="28"/>
          <w:szCs w:val="28"/>
        </w:rPr>
        <w:t xml:space="preserve">розширення </w:t>
      </w:r>
      <w:r w:rsidRPr="00D049EE">
        <w:rPr>
          <w:color w:val="000000"/>
          <w:sz w:val="28"/>
          <w:szCs w:val="28"/>
        </w:rPr>
        <w:t>компетентностей</w:t>
      </w:r>
      <w:r w:rsidRPr="00D049EE">
        <w:rPr>
          <w:sz w:val="28"/>
          <w:szCs w:val="28"/>
        </w:rPr>
        <w:t xml:space="preserve"> учнів щодо тотожних перетворень виразів (степеневих, логарифмічних, ірраціональних, тригонометричних), розв’язування відповідних рівнянь і нерівностей;</w:t>
      </w:r>
    </w:p>
    <w:p w14:paraId="303DBC39" w14:textId="77777777" w:rsidR="000324B5" w:rsidRPr="00D049EE" w:rsidRDefault="000324B5" w:rsidP="003E4156">
      <w:pPr>
        <w:numPr>
          <w:ilvl w:val="0"/>
          <w:numId w:val="6"/>
        </w:numPr>
        <w:pBdr>
          <w:top w:val="nil"/>
          <w:left w:val="nil"/>
          <w:bottom w:val="nil"/>
          <w:right w:val="nil"/>
          <w:between w:val="nil"/>
        </w:pBdr>
        <w:spacing w:line="276" w:lineRule="auto"/>
        <w:jc w:val="both"/>
        <w:rPr>
          <w:sz w:val="28"/>
          <w:szCs w:val="28"/>
        </w:rPr>
      </w:pPr>
      <w:r w:rsidRPr="00D049EE">
        <w:rPr>
          <w:sz w:val="28"/>
          <w:szCs w:val="28"/>
        </w:rPr>
        <w:t xml:space="preserve">завершення формування поняття числової функції у результаті вивчення </w:t>
      </w:r>
      <w:r w:rsidRPr="00D049EE">
        <w:rPr>
          <w:color w:val="000000"/>
          <w:sz w:val="28"/>
          <w:szCs w:val="28"/>
        </w:rPr>
        <w:t>степеневих</w:t>
      </w:r>
      <w:r w:rsidRPr="00D049EE">
        <w:rPr>
          <w:sz w:val="28"/>
          <w:szCs w:val="28"/>
        </w:rPr>
        <w:t>, показникових, тригонометричних класів функцій, формування вмінь їх досліджувати і використовувати для опису і вивчення явищ і процесів;</w:t>
      </w:r>
    </w:p>
    <w:p w14:paraId="4B6A9259" w14:textId="77777777" w:rsidR="000324B5" w:rsidRPr="00D049EE" w:rsidRDefault="000324B5" w:rsidP="003E4156">
      <w:pPr>
        <w:numPr>
          <w:ilvl w:val="0"/>
          <w:numId w:val="6"/>
        </w:numPr>
        <w:pBdr>
          <w:top w:val="nil"/>
          <w:left w:val="nil"/>
          <w:bottom w:val="nil"/>
          <w:right w:val="nil"/>
          <w:between w:val="nil"/>
        </w:pBdr>
        <w:spacing w:line="276" w:lineRule="auto"/>
        <w:jc w:val="both"/>
        <w:rPr>
          <w:sz w:val="28"/>
          <w:szCs w:val="28"/>
        </w:rPr>
      </w:pPr>
      <w:r w:rsidRPr="00D049EE">
        <w:rPr>
          <w:sz w:val="28"/>
          <w:szCs w:val="28"/>
        </w:rPr>
        <w:t>ознайомлення з ідеями і методами диференціального та інтегрального обчислення, формування елементарних умінь їх практичного застосування;</w:t>
      </w:r>
    </w:p>
    <w:p w14:paraId="527D50A6" w14:textId="77777777" w:rsidR="000324B5" w:rsidRPr="00D049EE" w:rsidRDefault="000324B5" w:rsidP="003E4156">
      <w:pPr>
        <w:numPr>
          <w:ilvl w:val="0"/>
          <w:numId w:val="6"/>
        </w:numPr>
        <w:pBdr>
          <w:top w:val="nil"/>
          <w:left w:val="nil"/>
          <w:bottom w:val="nil"/>
          <w:right w:val="nil"/>
          <w:between w:val="nil"/>
        </w:pBdr>
        <w:spacing w:line="276" w:lineRule="auto"/>
        <w:jc w:val="both"/>
        <w:rPr>
          <w:sz w:val="28"/>
          <w:szCs w:val="28"/>
        </w:rPr>
      </w:pPr>
      <w:r w:rsidRPr="00D049EE">
        <w:rPr>
          <w:sz w:val="28"/>
          <w:szCs w:val="28"/>
        </w:rPr>
        <w:t>формування практичної компетентності щодо розпізнавання випадкових подій, обчислення їх ймовірності, застосування базових статистико-ймовірнісних моделей під час розв’язування навчальних і практичних задач та опрацювання експериментальних даних у процесі вивчення предметів природничого циклу;</w:t>
      </w:r>
    </w:p>
    <w:p w14:paraId="2C8BD4DC" w14:textId="77777777" w:rsidR="000324B5" w:rsidRPr="00D049EE" w:rsidRDefault="000324B5" w:rsidP="003E4156">
      <w:pPr>
        <w:numPr>
          <w:ilvl w:val="0"/>
          <w:numId w:val="6"/>
        </w:numPr>
        <w:pBdr>
          <w:top w:val="nil"/>
          <w:left w:val="nil"/>
          <w:bottom w:val="nil"/>
          <w:right w:val="nil"/>
          <w:between w:val="nil"/>
        </w:pBdr>
        <w:spacing w:line="276" w:lineRule="auto"/>
        <w:jc w:val="both"/>
        <w:rPr>
          <w:sz w:val="28"/>
          <w:szCs w:val="28"/>
        </w:rPr>
      </w:pPr>
      <w:r w:rsidRPr="00D049EE">
        <w:rPr>
          <w:sz w:val="28"/>
          <w:szCs w:val="28"/>
        </w:rPr>
        <w:t xml:space="preserve">формування </w:t>
      </w:r>
      <w:r w:rsidRPr="00D049EE">
        <w:rPr>
          <w:color w:val="000000"/>
          <w:sz w:val="28"/>
          <w:szCs w:val="28"/>
        </w:rPr>
        <w:t>системи</w:t>
      </w:r>
      <w:r w:rsidRPr="00D049EE">
        <w:rPr>
          <w:sz w:val="28"/>
          <w:szCs w:val="28"/>
        </w:rPr>
        <w:t xml:space="preserve"> знань про просторові фігури та їх основні властивості, способи обчислення площ їх поверхонь і об’ємів, а також умінь застосовувати здобуті знання під час розв’язування навчальних і практичних задач;</w:t>
      </w:r>
    </w:p>
    <w:p w14:paraId="0B71CCA0" w14:textId="77777777" w:rsidR="000324B5" w:rsidRPr="00D049EE" w:rsidRDefault="000324B5" w:rsidP="003E4156">
      <w:pPr>
        <w:numPr>
          <w:ilvl w:val="0"/>
          <w:numId w:val="6"/>
        </w:numPr>
        <w:pBdr>
          <w:top w:val="nil"/>
          <w:left w:val="nil"/>
          <w:bottom w:val="nil"/>
          <w:right w:val="nil"/>
          <w:between w:val="nil"/>
        </w:pBdr>
        <w:spacing w:line="276" w:lineRule="auto"/>
        <w:jc w:val="both"/>
        <w:rPr>
          <w:sz w:val="28"/>
          <w:szCs w:val="28"/>
        </w:rPr>
      </w:pPr>
      <w:r w:rsidRPr="00D049EE">
        <w:rPr>
          <w:sz w:val="28"/>
          <w:szCs w:val="28"/>
        </w:rPr>
        <w:t xml:space="preserve">формування </w:t>
      </w:r>
      <w:r w:rsidRPr="00D049EE">
        <w:rPr>
          <w:color w:val="000000"/>
          <w:sz w:val="28"/>
          <w:szCs w:val="28"/>
        </w:rPr>
        <w:t>уявлення</w:t>
      </w:r>
      <w:r w:rsidRPr="00D049EE">
        <w:rPr>
          <w:sz w:val="28"/>
          <w:szCs w:val="28"/>
        </w:rPr>
        <w:t xml:space="preserve"> про аксіоматичну побудову математичних теорій.</w:t>
      </w:r>
    </w:p>
    <w:p w14:paraId="27C3BB4B" w14:textId="77777777" w:rsidR="000324B5" w:rsidRPr="00D049EE" w:rsidRDefault="000324B5" w:rsidP="003271E6">
      <w:pPr>
        <w:spacing w:line="276" w:lineRule="auto"/>
        <w:ind w:firstLine="709"/>
        <w:jc w:val="both"/>
        <w:rPr>
          <w:sz w:val="28"/>
          <w:szCs w:val="28"/>
        </w:rPr>
      </w:pPr>
      <w:r w:rsidRPr="00D049EE">
        <w:rPr>
          <w:sz w:val="28"/>
          <w:szCs w:val="28"/>
        </w:rPr>
        <w:t>Зазначені завдання виконуються у процесі опанування навчального змісту освітньої галузі “Математика”, в якому виокремлюються такі змістові лінії: числа, вирази, рівняння і нерівності, функції, елементи комбінаторики, теорії ймовірності та математичної статистики, геометричні фігури і геометричні величини.</w:t>
      </w:r>
    </w:p>
    <w:p w14:paraId="1AF4E352" w14:textId="35B646F1" w:rsidR="00852751" w:rsidRPr="00D049EE" w:rsidRDefault="00957FB4" w:rsidP="003271E6">
      <w:pPr>
        <w:spacing w:line="276" w:lineRule="auto"/>
        <w:ind w:firstLine="709"/>
        <w:jc w:val="both"/>
        <w:rPr>
          <w:sz w:val="28"/>
          <w:szCs w:val="28"/>
        </w:rPr>
      </w:pPr>
      <w:r w:rsidRPr="00D049EE">
        <w:rPr>
          <w:sz w:val="28"/>
          <w:szCs w:val="28"/>
        </w:rPr>
        <w:t>Освітня галузь реалізується в навчальному плані через викладання алгебри і геометрії.</w:t>
      </w:r>
    </w:p>
    <w:p w14:paraId="3FC187AC" w14:textId="77777777" w:rsidR="00852751" w:rsidRPr="00D049EE" w:rsidRDefault="00957FB4" w:rsidP="003271E6">
      <w:pPr>
        <w:pStyle w:val="2"/>
        <w:spacing w:line="276" w:lineRule="auto"/>
      </w:pPr>
      <w:bookmarkStart w:id="46" w:name="_Toc172559420"/>
      <w:r w:rsidRPr="00D049EE">
        <w:t>Освітня галузь «Природознавство»</w:t>
      </w:r>
      <w:bookmarkEnd w:id="46"/>
    </w:p>
    <w:p w14:paraId="7E7EA4E0" w14:textId="77777777" w:rsidR="00852751" w:rsidRPr="00D049EE" w:rsidRDefault="00957FB4" w:rsidP="003271E6">
      <w:pPr>
        <w:spacing w:line="276" w:lineRule="auto"/>
        <w:ind w:firstLine="709"/>
        <w:jc w:val="both"/>
        <w:rPr>
          <w:sz w:val="28"/>
          <w:szCs w:val="28"/>
        </w:rPr>
      </w:pPr>
      <w:r w:rsidRPr="00D049EE">
        <w:rPr>
          <w:sz w:val="28"/>
          <w:szCs w:val="28"/>
        </w:rPr>
        <w:t>Метою освітньої галузі “Природознавство” є формування в учнів природничо-наукової компетентності як базової та відповідних предметних компетентностей як обов’язкової складової загальної культури особистості і розвитку її творчого потенціалу.</w:t>
      </w:r>
    </w:p>
    <w:p w14:paraId="5B882BF2" w14:textId="77777777" w:rsidR="00852751" w:rsidRPr="00D049EE" w:rsidRDefault="00957FB4" w:rsidP="003271E6">
      <w:pPr>
        <w:spacing w:line="276" w:lineRule="auto"/>
        <w:ind w:firstLine="708"/>
        <w:jc w:val="both"/>
        <w:rPr>
          <w:sz w:val="28"/>
          <w:szCs w:val="28"/>
        </w:rPr>
      </w:pPr>
      <w:bookmarkStart w:id="47" w:name="bookmark=id.nmf14n" w:colFirst="0" w:colLast="0"/>
      <w:bookmarkEnd w:id="47"/>
      <w:r w:rsidRPr="00D049EE">
        <w:rPr>
          <w:sz w:val="28"/>
          <w:szCs w:val="28"/>
        </w:rPr>
        <w:t>Завданнями освітньої галузі є:</w:t>
      </w:r>
    </w:p>
    <w:p w14:paraId="120AC573" w14:textId="77777777" w:rsidR="00852751" w:rsidRPr="00D049EE" w:rsidRDefault="00957FB4" w:rsidP="003E4156">
      <w:pPr>
        <w:numPr>
          <w:ilvl w:val="0"/>
          <w:numId w:val="8"/>
        </w:numPr>
        <w:pBdr>
          <w:top w:val="nil"/>
          <w:left w:val="nil"/>
          <w:bottom w:val="nil"/>
          <w:right w:val="nil"/>
          <w:between w:val="nil"/>
        </w:pBdr>
        <w:spacing w:line="276" w:lineRule="auto"/>
        <w:jc w:val="both"/>
        <w:rPr>
          <w:color w:val="000000"/>
          <w:sz w:val="28"/>
          <w:szCs w:val="28"/>
        </w:rPr>
      </w:pPr>
      <w:bookmarkStart w:id="48" w:name="bookmark=id.37m2jsg" w:colFirst="0" w:colLast="0"/>
      <w:bookmarkEnd w:id="48"/>
      <w:r w:rsidRPr="00D049EE">
        <w:rPr>
          <w:color w:val="000000"/>
          <w:sz w:val="28"/>
          <w:szCs w:val="28"/>
        </w:rPr>
        <w:t>забезпечення оволодіння учнями термінологічним апаратом природничих наук, засвоєння предметних знань та усвідомлення суті основних законів і закономірностей, що дають змогу зрозуміти перебіг природних явищ і процесів;</w:t>
      </w:r>
    </w:p>
    <w:p w14:paraId="42457AC9" w14:textId="77777777" w:rsidR="00852751" w:rsidRPr="00D049EE" w:rsidRDefault="00957FB4" w:rsidP="003E4156">
      <w:pPr>
        <w:numPr>
          <w:ilvl w:val="0"/>
          <w:numId w:val="8"/>
        </w:numPr>
        <w:pBdr>
          <w:top w:val="nil"/>
          <w:left w:val="nil"/>
          <w:bottom w:val="nil"/>
          <w:right w:val="nil"/>
          <w:between w:val="nil"/>
        </w:pBdr>
        <w:spacing w:line="276" w:lineRule="auto"/>
        <w:jc w:val="both"/>
        <w:rPr>
          <w:color w:val="000000"/>
          <w:sz w:val="28"/>
          <w:szCs w:val="28"/>
        </w:rPr>
      </w:pPr>
      <w:bookmarkStart w:id="49" w:name="bookmark=id.1mrcu09" w:colFirst="0" w:colLast="0"/>
      <w:bookmarkStart w:id="50" w:name="bookmark=id.46r0co2" w:colFirst="0" w:colLast="0"/>
      <w:bookmarkEnd w:id="49"/>
      <w:bookmarkEnd w:id="50"/>
      <w:r w:rsidRPr="00D049EE">
        <w:rPr>
          <w:color w:val="000000"/>
          <w:sz w:val="28"/>
          <w:szCs w:val="28"/>
        </w:rPr>
        <w:t>набуття досвіду практичної та експериментальної діяльності, здатності застосовувати знання у процесі пізнання світу;</w:t>
      </w:r>
    </w:p>
    <w:p w14:paraId="7E8438B9" w14:textId="77777777" w:rsidR="00852751" w:rsidRPr="00D049EE" w:rsidRDefault="00957FB4" w:rsidP="003E4156">
      <w:pPr>
        <w:numPr>
          <w:ilvl w:val="0"/>
          <w:numId w:val="8"/>
        </w:numPr>
        <w:pBdr>
          <w:top w:val="nil"/>
          <w:left w:val="nil"/>
          <w:bottom w:val="nil"/>
          <w:right w:val="nil"/>
          <w:between w:val="nil"/>
        </w:pBdr>
        <w:spacing w:line="276" w:lineRule="auto"/>
        <w:jc w:val="both"/>
        <w:rPr>
          <w:color w:val="000000"/>
          <w:sz w:val="28"/>
          <w:szCs w:val="28"/>
        </w:rPr>
      </w:pPr>
      <w:bookmarkStart w:id="51" w:name="bookmark=id.2lwamvv" w:colFirst="0" w:colLast="0"/>
      <w:bookmarkEnd w:id="51"/>
      <w:r w:rsidRPr="00D049EE">
        <w:rPr>
          <w:color w:val="000000"/>
          <w:sz w:val="28"/>
          <w:szCs w:val="28"/>
        </w:rPr>
        <w:t>формування ціннісних орієнтацій на збереження природи, гармонійну взаємодію людини і природи, а також ідей сталого розвитку.</w:t>
      </w:r>
    </w:p>
    <w:p w14:paraId="31810AE4" w14:textId="77777777" w:rsidR="00852751" w:rsidRPr="00D049EE" w:rsidRDefault="00957FB4" w:rsidP="003271E6">
      <w:pPr>
        <w:spacing w:line="276" w:lineRule="auto"/>
        <w:ind w:firstLine="360"/>
        <w:jc w:val="both"/>
        <w:rPr>
          <w:sz w:val="28"/>
          <w:szCs w:val="28"/>
        </w:rPr>
      </w:pPr>
      <w:bookmarkStart w:id="52" w:name="bookmark=id.111kx3o" w:colFirst="0" w:colLast="0"/>
      <w:bookmarkEnd w:id="52"/>
      <w:r w:rsidRPr="00D049EE">
        <w:rPr>
          <w:sz w:val="28"/>
          <w:szCs w:val="28"/>
        </w:rPr>
        <w:t>Загальними змістовими лініями освітньої галузі є:</w:t>
      </w:r>
    </w:p>
    <w:p w14:paraId="3E8BA611" w14:textId="77777777" w:rsidR="00852751" w:rsidRPr="00D049EE" w:rsidRDefault="00957FB4" w:rsidP="003E4156">
      <w:pPr>
        <w:numPr>
          <w:ilvl w:val="0"/>
          <w:numId w:val="5"/>
        </w:numPr>
        <w:pBdr>
          <w:top w:val="nil"/>
          <w:left w:val="nil"/>
          <w:bottom w:val="nil"/>
          <w:right w:val="nil"/>
          <w:between w:val="nil"/>
        </w:pBdr>
        <w:spacing w:line="276" w:lineRule="auto"/>
        <w:jc w:val="both"/>
        <w:rPr>
          <w:color w:val="000000"/>
          <w:sz w:val="28"/>
          <w:szCs w:val="28"/>
        </w:rPr>
      </w:pPr>
      <w:bookmarkStart w:id="53" w:name="bookmark=id.3l18frh" w:colFirst="0" w:colLast="0"/>
      <w:bookmarkEnd w:id="53"/>
      <w:r w:rsidRPr="00D049EE">
        <w:rPr>
          <w:color w:val="000000"/>
          <w:sz w:val="28"/>
          <w:szCs w:val="28"/>
        </w:rPr>
        <w:t>закони і закономірності природи;</w:t>
      </w:r>
    </w:p>
    <w:p w14:paraId="0E6EC0D5" w14:textId="77777777" w:rsidR="00852751" w:rsidRPr="00D049EE" w:rsidRDefault="00957FB4" w:rsidP="003E4156">
      <w:pPr>
        <w:numPr>
          <w:ilvl w:val="0"/>
          <w:numId w:val="5"/>
        </w:numPr>
        <w:pBdr>
          <w:top w:val="nil"/>
          <w:left w:val="nil"/>
          <w:bottom w:val="nil"/>
          <w:right w:val="nil"/>
          <w:between w:val="nil"/>
        </w:pBdr>
        <w:spacing w:line="276" w:lineRule="auto"/>
        <w:jc w:val="both"/>
        <w:rPr>
          <w:color w:val="000000"/>
          <w:sz w:val="28"/>
          <w:szCs w:val="28"/>
        </w:rPr>
      </w:pPr>
      <w:bookmarkStart w:id="54" w:name="bookmark=id.206ipza" w:colFirst="0" w:colLast="0"/>
      <w:bookmarkEnd w:id="54"/>
      <w:r w:rsidRPr="00D049EE">
        <w:rPr>
          <w:color w:val="000000"/>
          <w:sz w:val="28"/>
          <w:szCs w:val="28"/>
        </w:rPr>
        <w:t>методи наукового пізнання, специфічні для кожної з природничих наук;</w:t>
      </w:r>
    </w:p>
    <w:p w14:paraId="49E85903" w14:textId="77777777" w:rsidR="00852751" w:rsidRPr="00D049EE" w:rsidRDefault="00957FB4" w:rsidP="003E4156">
      <w:pPr>
        <w:numPr>
          <w:ilvl w:val="0"/>
          <w:numId w:val="5"/>
        </w:numPr>
        <w:pBdr>
          <w:top w:val="nil"/>
          <w:left w:val="nil"/>
          <w:bottom w:val="nil"/>
          <w:right w:val="nil"/>
          <w:between w:val="nil"/>
        </w:pBdr>
        <w:spacing w:line="276" w:lineRule="auto"/>
        <w:jc w:val="both"/>
        <w:rPr>
          <w:color w:val="000000"/>
          <w:sz w:val="28"/>
          <w:szCs w:val="28"/>
        </w:rPr>
      </w:pPr>
      <w:bookmarkStart w:id="55" w:name="bookmark=id.4k668n3" w:colFirst="0" w:colLast="0"/>
      <w:bookmarkEnd w:id="55"/>
      <w:r w:rsidRPr="00D049EE">
        <w:rPr>
          <w:color w:val="000000"/>
          <w:sz w:val="28"/>
          <w:szCs w:val="28"/>
        </w:rPr>
        <w:t>екологічні основи ставлення до природокористування;</w:t>
      </w:r>
    </w:p>
    <w:p w14:paraId="71AB9351" w14:textId="77777777" w:rsidR="00852751" w:rsidRPr="00D049EE" w:rsidRDefault="00957FB4" w:rsidP="003E4156">
      <w:pPr>
        <w:numPr>
          <w:ilvl w:val="0"/>
          <w:numId w:val="5"/>
        </w:numPr>
        <w:pBdr>
          <w:top w:val="nil"/>
          <w:left w:val="nil"/>
          <w:bottom w:val="nil"/>
          <w:right w:val="nil"/>
          <w:between w:val="nil"/>
        </w:pBdr>
        <w:spacing w:line="276" w:lineRule="auto"/>
        <w:jc w:val="both"/>
        <w:rPr>
          <w:color w:val="000000"/>
          <w:sz w:val="28"/>
          <w:szCs w:val="28"/>
        </w:rPr>
      </w:pPr>
      <w:bookmarkStart w:id="56" w:name="bookmark=id.2zbgiuw" w:colFirst="0" w:colLast="0"/>
      <w:bookmarkStart w:id="57" w:name="bookmark=id.1egqt2p" w:colFirst="0" w:colLast="0"/>
      <w:bookmarkEnd w:id="56"/>
      <w:bookmarkEnd w:id="57"/>
      <w:r w:rsidRPr="00D049EE">
        <w:rPr>
          <w:color w:val="000000"/>
          <w:sz w:val="28"/>
          <w:szCs w:val="28"/>
        </w:rPr>
        <w:t>значення природничо-наукових знань у житті людини та їх роль у суспільному розвитку;</w:t>
      </w:r>
    </w:p>
    <w:p w14:paraId="5E3F725A" w14:textId="77777777" w:rsidR="00852751" w:rsidRPr="00D049EE" w:rsidRDefault="00957FB4" w:rsidP="003E4156">
      <w:pPr>
        <w:numPr>
          <w:ilvl w:val="0"/>
          <w:numId w:val="5"/>
        </w:numPr>
        <w:pBdr>
          <w:top w:val="nil"/>
          <w:left w:val="nil"/>
          <w:bottom w:val="nil"/>
          <w:right w:val="nil"/>
          <w:between w:val="nil"/>
        </w:pBdr>
        <w:spacing w:line="276" w:lineRule="auto"/>
        <w:jc w:val="both"/>
        <w:rPr>
          <w:color w:val="000000"/>
          <w:sz w:val="28"/>
          <w:szCs w:val="28"/>
        </w:rPr>
      </w:pPr>
      <w:bookmarkStart w:id="58" w:name="bookmark=id.3ygebqi" w:colFirst="0" w:colLast="0"/>
      <w:bookmarkEnd w:id="58"/>
      <w:r w:rsidRPr="00D049EE">
        <w:rPr>
          <w:color w:val="000000"/>
          <w:sz w:val="28"/>
          <w:szCs w:val="28"/>
        </w:rPr>
        <w:t>рівні та форми організації живої і неживої природи, які структурно представлені в таких компонентах освітньої галузі, як загально-природничий, астрономічний, біологічний, географічний, фізичний, хімічний, екологічний.</w:t>
      </w:r>
      <w:bookmarkStart w:id="59" w:name="bookmark=id.3cqmetx" w:colFirst="0" w:colLast="0"/>
      <w:bookmarkStart w:id="60" w:name="bookmark=id.sqyw64" w:colFirst="0" w:colLast="0"/>
      <w:bookmarkStart w:id="61" w:name="bookmark=id.2dlolyb" w:colFirst="0" w:colLast="0"/>
      <w:bookmarkEnd w:id="59"/>
      <w:bookmarkEnd w:id="60"/>
      <w:bookmarkEnd w:id="61"/>
    </w:p>
    <w:p w14:paraId="4312BE23" w14:textId="77777777" w:rsidR="00852751" w:rsidRPr="00D049EE" w:rsidRDefault="00957FB4" w:rsidP="003271E6">
      <w:pPr>
        <w:pBdr>
          <w:top w:val="nil"/>
          <w:left w:val="nil"/>
          <w:bottom w:val="nil"/>
          <w:right w:val="nil"/>
          <w:between w:val="nil"/>
        </w:pBdr>
        <w:spacing w:line="276" w:lineRule="auto"/>
        <w:ind w:firstLine="709"/>
        <w:jc w:val="both"/>
        <w:rPr>
          <w:color w:val="000000"/>
          <w:sz w:val="28"/>
          <w:szCs w:val="28"/>
        </w:rPr>
      </w:pPr>
      <w:r w:rsidRPr="00D049EE">
        <w:rPr>
          <w:color w:val="000000"/>
          <w:sz w:val="28"/>
          <w:szCs w:val="28"/>
        </w:rPr>
        <w:t>Біологічний компонент забезпечує засвоєння учнями знань про закономірності функціонування живих систем, їх розвиток і взаємодію, взаємозв’язок із неживою природою, оволодіння основними методами пізнання живої природи, розуміння біологічної картини світу, цінності таких категорій, як знання, життя, природа, здоров’я, формування свідомого ставлення до екологічних проблем, усвідомлення біосферної етики, застосування знань з біології у повсякденному житті та майбутній професійній діяльності, оцінювання їх ролі для суспільного розвитку, перспектив розвитку біології як науки та її значення у забезпеченні існування біосфери.</w:t>
      </w:r>
      <w:bookmarkStart w:id="62" w:name="bookmark=id.1rvwp1q" w:colFirst="0" w:colLast="0"/>
      <w:bookmarkEnd w:id="62"/>
    </w:p>
    <w:p w14:paraId="41151D94" w14:textId="77777777" w:rsidR="00F52CB2" w:rsidRPr="00D049EE" w:rsidRDefault="00F52CB2" w:rsidP="003271E6">
      <w:pPr>
        <w:pBdr>
          <w:top w:val="nil"/>
          <w:left w:val="nil"/>
          <w:bottom w:val="nil"/>
          <w:right w:val="nil"/>
          <w:between w:val="nil"/>
        </w:pBdr>
        <w:spacing w:line="276" w:lineRule="auto"/>
        <w:ind w:firstLine="709"/>
        <w:jc w:val="both"/>
        <w:rPr>
          <w:color w:val="000000"/>
          <w:sz w:val="28"/>
          <w:szCs w:val="28"/>
        </w:rPr>
      </w:pPr>
      <w:r w:rsidRPr="00D049EE">
        <w:rPr>
          <w:color w:val="000000"/>
          <w:sz w:val="28"/>
          <w:szCs w:val="28"/>
        </w:rPr>
        <w:t>Екологічний компонент спрямований на формування в учнів екологічної свідомості та дотримання правил екологічно безпечної поведінки в навколишньому природному середовищі.</w:t>
      </w:r>
    </w:p>
    <w:p w14:paraId="621CA0F0" w14:textId="77777777" w:rsidR="00852751" w:rsidRPr="00D049EE" w:rsidRDefault="00957FB4" w:rsidP="003271E6">
      <w:pPr>
        <w:pBdr>
          <w:top w:val="nil"/>
          <w:left w:val="nil"/>
          <w:bottom w:val="nil"/>
          <w:right w:val="nil"/>
          <w:between w:val="nil"/>
        </w:pBdr>
        <w:spacing w:line="276" w:lineRule="auto"/>
        <w:ind w:firstLine="709"/>
        <w:jc w:val="both"/>
        <w:rPr>
          <w:color w:val="000000"/>
          <w:sz w:val="28"/>
          <w:szCs w:val="28"/>
        </w:rPr>
      </w:pPr>
      <w:r w:rsidRPr="00D049EE">
        <w:rPr>
          <w:color w:val="000000"/>
          <w:sz w:val="28"/>
          <w:szCs w:val="28"/>
        </w:rPr>
        <w:t>Фізичний компонент забезпечує усвідомлення учнями основ фізичної науки, засвоєння ними основних фізичних понять і законів, наукового світогляду і стилю мислення, розвиток здатності пояснювати природні явища і процеси та застосовувати здобуті знання під час розв’язання фізичних задач, удосконалення досвіду провадження експериментальної діяльності, формування ставлення до фізичної картини світу, оцінювання ролі знань фізики в житті людини і суспільному розвитку.</w:t>
      </w:r>
      <w:bookmarkStart w:id="63" w:name="bookmark=id.4bvk7pj" w:colFirst="0" w:colLast="0"/>
      <w:bookmarkEnd w:id="63"/>
    </w:p>
    <w:p w14:paraId="7F56FFC9" w14:textId="77777777" w:rsidR="00F52CB2" w:rsidRPr="00D049EE" w:rsidRDefault="00F52CB2" w:rsidP="003271E6">
      <w:pPr>
        <w:pBdr>
          <w:top w:val="nil"/>
          <w:left w:val="nil"/>
          <w:bottom w:val="nil"/>
          <w:right w:val="nil"/>
          <w:between w:val="nil"/>
        </w:pBdr>
        <w:spacing w:line="276" w:lineRule="auto"/>
        <w:ind w:firstLine="709"/>
        <w:jc w:val="both"/>
        <w:rPr>
          <w:color w:val="000000"/>
          <w:sz w:val="28"/>
          <w:szCs w:val="28"/>
        </w:rPr>
      </w:pPr>
      <w:r w:rsidRPr="00D049EE">
        <w:rPr>
          <w:color w:val="000000"/>
          <w:sz w:val="28"/>
          <w:szCs w:val="28"/>
        </w:rPr>
        <w:t>Астрономічний компонент зорієнтований на забезпечення засвоєння учнями наукових фактів, понять і законів астрономії, методів її дослідження, усвідомлення знань про будову Сонячної системи, створення і розвиток Всесвіту, формування наукового світогляду.</w:t>
      </w:r>
    </w:p>
    <w:p w14:paraId="479FB1BD" w14:textId="77777777" w:rsidR="00852751" w:rsidRPr="00D049EE" w:rsidRDefault="00957FB4" w:rsidP="003271E6">
      <w:pPr>
        <w:pBdr>
          <w:top w:val="nil"/>
          <w:left w:val="nil"/>
          <w:bottom w:val="nil"/>
          <w:right w:val="nil"/>
          <w:between w:val="nil"/>
        </w:pBdr>
        <w:spacing w:line="276" w:lineRule="auto"/>
        <w:ind w:firstLine="709"/>
        <w:jc w:val="both"/>
        <w:rPr>
          <w:color w:val="000000"/>
          <w:sz w:val="28"/>
          <w:szCs w:val="28"/>
        </w:rPr>
      </w:pPr>
      <w:r w:rsidRPr="00D049EE">
        <w:rPr>
          <w:color w:val="000000"/>
          <w:sz w:val="28"/>
          <w:szCs w:val="28"/>
        </w:rPr>
        <w:t>Хімічний компонент забезпечує засвоєння учнями знань про речовини та їх перетворення, хімічні закони і методи дослідження, навички безпечного поводження з речовинами, формує ставлення до екологічних проблем і розуміння хімічної картини світу, вміння оцінювати роль хімії у виробництві та житті людини.</w:t>
      </w:r>
    </w:p>
    <w:p w14:paraId="547272E8" w14:textId="77777777" w:rsidR="00852751" w:rsidRPr="00D049EE" w:rsidRDefault="00957FB4" w:rsidP="003271E6">
      <w:pPr>
        <w:pBdr>
          <w:top w:val="nil"/>
          <w:left w:val="nil"/>
          <w:bottom w:val="nil"/>
          <w:right w:val="nil"/>
          <w:between w:val="nil"/>
        </w:pBdr>
        <w:spacing w:line="276" w:lineRule="auto"/>
        <w:ind w:firstLine="709"/>
        <w:jc w:val="both"/>
        <w:rPr>
          <w:color w:val="000000"/>
          <w:sz w:val="28"/>
          <w:szCs w:val="28"/>
        </w:rPr>
      </w:pPr>
      <w:r w:rsidRPr="00D049EE">
        <w:rPr>
          <w:color w:val="000000"/>
          <w:sz w:val="28"/>
          <w:szCs w:val="28"/>
        </w:rPr>
        <w:t>Географічний компонент спрямований на засвоєння учнями знань про природну і соціальну складову географічної оболонки Землі, формування в учнів комплексного, просторового, соціально орієнтованого знання про планету Земля у результаті застосування краєзнавчого, регіонального і планетарного підходів та усвідомлення цілісного географічного образу своєї країни. Також він забезпечує розвиток екологічного мислення учнів, усвідомлення безальтернативності сталого розвитку, розуміння впливу природно – ресурсного потенціалу на розвиток економіки.</w:t>
      </w:r>
    </w:p>
    <w:p w14:paraId="45AF008D" w14:textId="2CCC6BF2" w:rsidR="00F52CB2" w:rsidRPr="00D049EE" w:rsidRDefault="00F52CB2" w:rsidP="003271E6">
      <w:pPr>
        <w:pBdr>
          <w:top w:val="nil"/>
          <w:left w:val="nil"/>
          <w:bottom w:val="nil"/>
          <w:right w:val="nil"/>
          <w:between w:val="nil"/>
        </w:pBdr>
        <w:spacing w:line="276" w:lineRule="auto"/>
        <w:ind w:firstLine="709"/>
        <w:jc w:val="both"/>
        <w:rPr>
          <w:color w:val="000000"/>
          <w:sz w:val="28"/>
          <w:szCs w:val="28"/>
        </w:rPr>
      </w:pPr>
      <w:r w:rsidRPr="00D049EE">
        <w:rPr>
          <w:color w:val="000000"/>
          <w:sz w:val="28"/>
          <w:szCs w:val="28"/>
        </w:rPr>
        <w:t>Освітня галузь реалізується в навчальному плані</w:t>
      </w:r>
      <w:r w:rsidR="008872E3" w:rsidRPr="00D049EE">
        <w:rPr>
          <w:color w:val="000000"/>
          <w:sz w:val="28"/>
          <w:szCs w:val="28"/>
        </w:rPr>
        <w:t>:</w:t>
      </w:r>
    </w:p>
    <w:p w14:paraId="662F2B69" w14:textId="6FE18003" w:rsidR="008872E3" w:rsidRPr="00D049EE" w:rsidRDefault="008872E3" w:rsidP="003E4156">
      <w:pPr>
        <w:pStyle w:val="a5"/>
        <w:numPr>
          <w:ilvl w:val="0"/>
          <w:numId w:val="15"/>
        </w:numPr>
        <w:pBdr>
          <w:top w:val="nil"/>
          <w:left w:val="nil"/>
          <w:bottom w:val="nil"/>
          <w:right w:val="nil"/>
          <w:between w:val="nil"/>
        </w:pBdr>
        <w:spacing w:line="276" w:lineRule="auto"/>
        <w:jc w:val="both"/>
        <w:rPr>
          <w:color w:val="000000"/>
          <w:sz w:val="28"/>
          <w:szCs w:val="28"/>
        </w:rPr>
      </w:pPr>
      <w:r w:rsidRPr="00D049EE">
        <w:rPr>
          <w:color w:val="000000"/>
          <w:sz w:val="28"/>
          <w:szCs w:val="28"/>
        </w:rPr>
        <w:t xml:space="preserve">основної школи через викладання </w:t>
      </w:r>
      <w:r w:rsidRPr="00D049EE">
        <w:rPr>
          <w:sz w:val="28"/>
          <w:szCs w:val="28"/>
        </w:rPr>
        <w:t>фізики, хімії, біології, географії;</w:t>
      </w:r>
    </w:p>
    <w:p w14:paraId="65B50BFE" w14:textId="1384EE0F" w:rsidR="00F52CB2" w:rsidRPr="00D049EE" w:rsidRDefault="00F52CB2" w:rsidP="003E4156">
      <w:pPr>
        <w:pStyle w:val="a5"/>
        <w:numPr>
          <w:ilvl w:val="0"/>
          <w:numId w:val="15"/>
        </w:numPr>
        <w:pBdr>
          <w:top w:val="nil"/>
          <w:left w:val="nil"/>
          <w:bottom w:val="nil"/>
          <w:right w:val="nil"/>
          <w:between w:val="nil"/>
        </w:pBdr>
        <w:spacing w:line="276" w:lineRule="auto"/>
        <w:jc w:val="both"/>
        <w:rPr>
          <w:color w:val="000000"/>
          <w:sz w:val="28"/>
          <w:szCs w:val="28"/>
        </w:rPr>
      </w:pPr>
      <w:r w:rsidRPr="00D049EE">
        <w:rPr>
          <w:color w:val="000000"/>
          <w:sz w:val="28"/>
          <w:szCs w:val="28"/>
        </w:rPr>
        <w:t>у класах з профільним вивченням математики</w:t>
      </w:r>
      <w:r w:rsidR="008872E3" w:rsidRPr="00D049EE">
        <w:rPr>
          <w:color w:val="000000"/>
          <w:sz w:val="28"/>
          <w:szCs w:val="28"/>
        </w:rPr>
        <w:t>,</w:t>
      </w:r>
      <w:r w:rsidRPr="00D049EE">
        <w:rPr>
          <w:color w:val="000000"/>
          <w:sz w:val="28"/>
          <w:szCs w:val="28"/>
        </w:rPr>
        <w:t xml:space="preserve"> економіки</w:t>
      </w:r>
      <w:r w:rsidR="008872E3" w:rsidRPr="00D049EE">
        <w:rPr>
          <w:color w:val="000000"/>
          <w:sz w:val="28"/>
          <w:szCs w:val="28"/>
        </w:rPr>
        <w:t xml:space="preserve"> та інформатики через викладання</w:t>
      </w:r>
      <w:r w:rsidRPr="00D049EE">
        <w:rPr>
          <w:color w:val="000000"/>
          <w:sz w:val="28"/>
          <w:szCs w:val="28"/>
        </w:rPr>
        <w:t xml:space="preserve"> фізики</w:t>
      </w:r>
      <w:r w:rsidR="00230BE4" w:rsidRPr="00D049EE">
        <w:rPr>
          <w:color w:val="000000"/>
          <w:sz w:val="28"/>
          <w:szCs w:val="28"/>
        </w:rPr>
        <w:t xml:space="preserve"> і астрономії</w:t>
      </w:r>
      <w:r w:rsidRPr="00D049EE">
        <w:rPr>
          <w:color w:val="000000"/>
          <w:sz w:val="28"/>
          <w:szCs w:val="28"/>
        </w:rPr>
        <w:t>, хімії, біології</w:t>
      </w:r>
      <w:r w:rsidR="00230BE4" w:rsidRPr="00D049EE">
        <w:rPr>
          <w:color w:val="000000"/>
          <w:sz w:val="28"/>
          <w:szCs w:val="28"/>
        </w:rPr>
        <w:t xml:space="preserve"> і екології</w:t>
      </w:r>
      <w:r w:rsidRPr="00D049EE">
        <w:rPr>
          <w:color w:val="000000"/>
          <w:sz w:val="28"/>
          <w:szCs w:val="28"/>
        </w:rPr>
        <w:t>, географії;</w:t>
      </w:r>
    </w:p>
    <w:p w14:paraId="6D9A0941" w14:textId="6DAD7210" w:rsidR="00F52CB2" w:rsidRPr="00D049EE" w:rsidRDefault="00F52CB2" w:rsidP="003E4156">
      <w:pPr>
        <w:pStyle w:val="a5"/>
        <w:numPr>
          <w:ilvl w:val="0"/>
          <w:numId w:val="15"/>
        </w:numPr>
        <w:pBdr>
          <w:top w:val="nil"/>
          <w:left w:val="nil"/>
          <w:bottom w:val="nil"/>
          <w:right w:val="nil"/>
          <w:between w:val="nil"/>
        </w:pBdr>
        <w:spacing w:line="276" w:lineRule="auto"/>
        <w:jc w:val="both"/>
        <w:rPr>
          <w:color w:val="000000"/>
          <w:sz w:val="28"/>
          <w:szCs w:val="28"/>
        </w:rPr>
      </w:pPr>
      <w:r w:rsidRPr="00D049EE">
        <w:rPr>
          <w:color w:val="000000"/>
          <w:sz w:val="28"/>
          <w:szCs w:val="28"/>
        </w:rPr>
        <w:t xml:space="preserve">у класах з профільним вивченням англійської та німецької мов </w:t>
      </w:r>
      <w:r w:rsidR="008872E3" w:rsidRPr="00D049EE">
        <w:rPr>
          <w:color w:val="000000"/>
          <w:sz w:val="28"/>
          <w:szCs w:val="28"/>
        </w:rPr>
        <w:t xml:space="preserve">через викладання </w:t>
      </w:r>
      <w:r w:rsidRPr="00D049EE">
        <w:rPr>
          <w:color w:val="000000"/>
          <w:sz w:val="28"/>
          <w:szCs w:val="28"/>
        </w:rPr>
        <w:t>інтегрованого експериментального курсу «Природничі науки», який спрямований на формування в учнів цілісної картини про навколишній світ, розгляд його як єдиної системи.</w:t>
      </w:r>
    </w:p>
    <w:p w14:paraId="4961F7BA" w14:textId="77777777" w:rsidR="00852751" w:rsidRPr="00D049EE" w:rsidRDefault="00957FB4" w:rsidP="003271E6">
      <w:pPr>
        <w:pStyle w:val="2"/>
        <w:spacing w:line="276" w:lineRule="auto"/>
      </w:pPr>
      <w:bookmarkStart w:id="64" w:name="bookmark=id.2r0uhxc" w:colFirst="0" w:colLast="0"/>
      <w:bookmarkStart w:id="65" w:name="_Toc172559421"/>
      <w:bookmarkEnd w:id="64"/>
      <w:r w:rsidRPr="00D049EE">
        <w:t>Освітня галузь «Технології»</w:t>
      </w:r>
      <w:bookmarkEnd w:id="65"/>
    </w:p>
    <w:p w14:paraId="4E6970D0" w14:textId="77777777" w:rsidR="00852751" w:rsidRPr="00D049EE" w:rsidRDefault="00957FB4" w:rsidP="003271E6">
      <w:pPr>
        <w:spacing w:line="276" w:lineRule="auto"/>
        <w:ind w:firstLine="709"/>
        <w:jc w:val="both"/>
        <w:rPr>
          <w:sz w:val="28"/>
          <w:szCs w:val="28"/>
        </w:rPr>
      </w:pPr>
      <w:r w:rsidRPr="00D049EE">
        <w:rPr>
          <w:sz w:val="28"/>
          <w:szCs w:val="28"/>
        </w:rPr>
        <w:t>Метою освітньої галузі “Технології” є формування і розвиток проектно-технологічної та інформаційно-комунікаційної компетентностей для реалізації творчого потенціалу учнів і їх соціалізації у суспільстві.</w:t>
      </w:r>
    </w:p>
    <w:p w14:paraId="3E19B806" w14:textId="43333112" w:rsidR="00852751" w:rsidRPr="00D049EE" w:rsidRDefault="00957FB4" w:rsidP="003271E6">
      <w:pPr>
        <w:spacing w:line="276" w:lineRule="auto"/>
        <w:ind w:firstLine="708"/>
        <w:jc w:val="both"/>
        <w:rPr>
          <w:sz w:val="28"/>
          <w:szCs w:val="28"/>
        </w:rPr>
      </w:pPr>
      <w:bookmarkStart w:id="66" w:name="bookmark=id.3q5sasy" w:colFirst="0" w:colLast="0"/>
      <w:bookmarkEnd w:id="66"/>
      <w:r w:rsidRPr="00D049EE">
        <w:rPr>
          <w:sz w:val="28"/>
          <w:szCs w:val="28"/>
        </w:rPr>
        <w:t>Освітня галузь складається з інформаційно-комунікаційного та технологічного компонентів, які реалізуються в навчальному плані через викладання інформатики</w:t>
      </w:r>
      <w:r w:rsidR="00585B1B">
        <w:rPr>
          <w:sz w:val="28"/>
          <w:szCs w:val="28"/>
        </w:rPr>
        <w:t>, трудового навчання</w:t>
      </w:r>
      <w:r w:rsidRPr="00D049EE">
        <w:rPr>
          <w:sz w:val="28"/>
          <w:szCs w:val="28"/>
        </w:rPr>
        <w:t xml:space="preserve"> і </w:t>
      </w:r>
      <w:r w:rsidR="00F52CB2" w:rsidRPr="00D049EE">
        <w:rPr>
          <w:sz w:val="28"/>
          <w:szCs w:val="28"/>
        </w:rPr>
        <w:t>курсу «Технології»</w:t>
      </w:r>
      <w:r w:rsidRPr="00D049EE">
        <w:rPr>
          <w:sz w:val="28"/>
          <w:szCs w:val="28"/>
        </w:rPr>
        <w:t xml:space="preserve">. </w:t>
      </w:r>
    </w:p>
    <w:p w14:paraId="7BB59D8F" w14:textId="77777777" w:rsidR="00852751" w:rsidRPr="00D049EE" w:rsidRDefault="00957FB4" w:rsidP="003271E6">
      <w:pPr>
        <w:keepNext/>
        <w:spacing w:line="276" w:lineRule="auto"/>
        <w:ind w:firstLine="709"/>
        <w:jc w:val="center"/>
        <w:rPr>
          <w:b/>
          <w:sz w:val="28"/>
          <w:szCs w:val="28"/>
        </w:rPr>
      </w:pPr>
      <w:bookmarkStart w:id="67" w:name="bookmark=id.kgcv8k" w:colFirst="0" w:colLast="0"/>
      <w:bookmarkStart w:id="68" w:name="bookmark=id.25b2l0r" w:colFirst="0" w:colLast="0"/>
      <w:bookmarkEnd w:id="67"/>
      <w:bookmarkEnd w:id="68"/>
      <w:r w:rsidRPr="00D049EE">
        <w:rPr>
          <w:b/>
          <w:sz w:val="28"/>
          <w:szCs w:val="28"/>
        </w:rPr>
        <w:t>Інформаційно-комунікаційний компонент.</w:t>
      </w:r>
      <w:bookmarkStart w:id="69" w:name="bookmark=id.34g0dwd" w:colFirst="0" w:colLast="0"/>
      <w:bookmarkEnd w:id="69"/>
    </w:p>
    <w:p w14:paraId="016A7FEC" w14:textId="77777777" w:rsidR="00852751" w:rsidRPr="00D049EE" w:rsidRDefault="00957FB4" w:rsidP="003271E6">
      <w:pPr>
        <w:spacing w:line="276" w:lineRule="auto"/>
        <w:ind w:firstLine="708"/>
        <w:jc w:val="both"/>
        <w:rPr>
          <w:b/>
          <w:sz w:val="28"/>
          <w:szCs w:val="28"/>
        </w:rPr>
      </w:pPr>
      <w:r w:rsidRPr="00D049EE">
        <w:rPr>
          <w:sz w:val="28"/>
          <w:szCs w:val="28"/>
        </w:rPr>
        <w:t>Реалізація інформаційно-комунікаційного компонента спрямована на формування предметної інформаційно-комунікаційної компетентності та ключових компетентностей.</w:t>
      </w:r>
      <w:bookmarkStart w:id="70" w:name="bookmark=id.1jlao46" w:colFirst="0" w:colLast="0"/>
      <w:bookmarkEnd w:id="70"/>
      <w:r w:rsidRPr="00D049EE">
        <w:rPr>
          <w:b/>
          <w:sz w:val="28"/>
          <w:szCs w:val="28"/>
        </w:rPr>
        <w:t xml:space="preserve"> </w:t>
      </w:r>
      <w:r w:rsidRPr="00D049EE">
        <w:rPr>
          <w:sz w:val="28"/>
          <w:szCs w:val="28"/>
        </w:rPr>
        <w:t>Завданнями навчання інформатики в основній школі є формування в учнів навичок і вмінь проводити основні операції з інформаційними об’єктами, зокрема:</w:t>
      </w:r>
    </w:p>
    <w:p w14:paraId="6DBA35B5" w14:textId="77777777" w:rsidR="00852751" w:rsidRPr="00D049EE" w:rsidRDefault="00957FB4" w:rsidP="003E4156">
      <w:pPr>
        <w:numPr>
          <w:ilvl w:val="0"/>
          <w:numId w:val="7"/>
        </w:numPr>
        <w:pBdr>
          <w:top w:val="nil"/>
          <w:left w:val="nil"/>
          <w:bottom w:val="nil"/>
          <w:right w:val="nil"/>
          <w:between w:val="nil"/>
        </w:pBdr>
        <w:spacing w:before="280" w:line="276" w:lineRule="auto"/>
        <w:jc w:val="both"/>
        <w:rPr>
          <w:color w:val="000000"/>
          <w:sz w:val="28"/>
          <w:szCs w:val="28"/>
        </w:rPr>
      </w:pPr>
      <w:bookmarkStart w:id="71" w:name="bookmark=id.43ky6rz" w:colFirst="0" w:colLast="0"/>
      <w:bookmarkEnd w:id="71"/>
      <w:r w:rsidRPr="00D049EE">
        <w:rPr>
          <w:color w:val="000000"/>
          <w:sz w:val="28"/>
          <w:szCs w:val="28"/>
        </w:rPr>
        <w:t>здійснювати пошук необхідної інформації з використанням пошукових і експертних систем, зокрема Інтернету;</w:t>
      </w:r>
    </w:p>
    <w:p w14:paraId="1BAB4AB5" w14:textId="77777777" w:rsidR="00852751" w:rsidRPr="00D049EE" w:rsidRDefault="00957FB4" w:rsidP="003E4156">
      <w:pPr>
        <w:numPr>
          <w:ilvl w:val="0"/>
          <w:numId w:val="7"/>
        </w:numPr>
        <w:pBdr>
          <w:top w:val="nil"/>
          <w:left w:val="nil"/>
          <w:bottom w:val="nil"/>
          <w:right w:val="nil"/>
          <w:between w:val="nil"/>
        </w:pBdr>
        <w:spacing w:line="276" w:lineRule="auto"/>
        <w:jc w:val="both"/>
        <w:rPr>
          <w:color w:val="000000"/>
          <w:sz w:val="28"/>
          <w:szCs w:val="28"/>
        </w:rPr>
      </w:pPr>
      <w:bookmarkStart w:id="72" w:name="bookmark=id.2iq8gzs" w:colFirst="0" w:colLast="0"/>
      <w:bookmarkEnd w:id="72"/>
      <w:r w:rsidRPr="00D049EE">
        <w:rPr>
          <w:color w:val="000000"/>
          <w:sz w:val="28"/>
          <w:szCs w:val="28"/>
        </w:rPr>
        <w:t>створювати інформаційні об’єкти, фіксувати, записувати, спостерігати за ними і вимірювати їх, зокрема, в рамках реалізації індивідуальних і колективних проектів;</w:t>
      </w:r>
    </w:p>
    <w:p w14:paraId="155DBAA1" w14:textId="77777777" w:rsidR="00852751" w:rsidRPr="00D049EE" w:rsidRDefault="00957FB4" w:rsidP="003E4156">
      <w:pPr>
        <w:numPr>
          <w:ilvl w:val="0"/>
          <w:numId w:val="7"/>
        </w:numPr>
        <w:pBdr>
          <w:top w:val="nil"/>
          <w:left w:val="nil"/>
          <w:bottom w:val="nil"/>
          <w:right w:val="nil"/>
          <w:between w:val="nil"/>
        </w:pBdr>
        <w:spacing w:line="276" w:lineRule="auto"/>
        <w:jc w:val="both"/>
        <w:rPr>
          <w:color w:val="000000"/>
          <w:sz w:val="28"/>
          <w:szCs w:val="28"/>
        </w:rPr>
      </w:pPr>
      <w:bookmarkStart w:id="73" w:name="bookmark=id.xvir7l" w:colFirst="0" w:colLast="0"/>
      <w:bookmarkStart w:id="74" w:name="bookmark=id.3hv69ve" w:colFirst="0" w:colLast="0"/>
      <w:bookmarkEnd w:id="73"/>
      <w:bookmarkEnd w:id="74"/>
      <w:r w:rsidRPr="00D049EE">
        <w:rPr>
          <w:color w:val="000000"/>
          <w:sz w:val="28"/>
          <w:szCs w:val="28"/>
        </w:rPr>
        <w:t>використовувати засоби інформаційно-комунікаційних технологій для обміну інформацією, спілкування;</w:t>
      </w:r>
    </w:p>
    <w:p w14:paraId="47CD60CB" w14:textId="77777777" w:rsidR="00852751" w:rsidRPr="00D049EE" w:rsidRDefault="00957FB4" w:rsidP="003E4156">
      <w:pPr>
        <w:numPr>
          <w:ilvl w:val="0"/>
          <w:numId w:val="7"/>
        </w:numPr>
        <w:pBdr>
          <w:top w:val="nil"/>
          <w:left w:val="nil"/>
          <w:bottom w:val="nil"/>
          <w:right w:val="nil"/>
          <w:between w:val="nil"/>
        </w:pBdr>
        <w:spacing w:line="276" w:lineRule="auto"/>
        <w:jc w:val="both"/>
        <w:rPr>
          <w:color w:val="000000"/>
          <w:sz w:val="28"/>
          <w:szCs w:val="28"/>
        </w:rPr>
      </w:pPr>
      <w:bookmarkStart w:id="75" w:name="bookmark=id.1x0gk37" w:colFirst="0" w:colLast="0"/>
      <w:bookmarkEnd w:id="75"/>
      <w:r w:rsidRPr="00D049EE">
        <w:rPr>
          <w:color w:val="000000"/>
          <w:sz w:val="28"/>
          <w:szCs w:val="28"/>
        </w:rPr>
        <w:t>планувати, організовувати індивідуальну і колективну діяльність в інформаційному середовищі.</w:t>
      </w:r>
    </w:p>
    <w:p w14:paraId="2D072F54" w14:textId="77777777" w:rsidR="00852751" w:rsidRPr="00D049EE" w:rsidRDefault="00957FB4" w:rsidP="003E4156">
      <w:pPr>
        <w:numPr>
          <w:ilvl w:val="0"/>
          <w:numId w:val="7"/>
        </w:numPr>
        <w:pBdr>
          <w:top w:val="nil"/>
          <w:left w:val="nil"/>
          <w:bottom w:val="nil"/>
          <w:right w:val="nil"/>
          <w:between w:val="nil"/>
        </w:pBdr>
        <w:spacing w:line="276" w:lineRule="auto"/>
        <w:jc w:val="both"/>
        <w:rPr>
          <w:color w:val="000000"/>
          <w:sz w:val="28"/>
          <w:szCs w:val="28"/>
        </w:rPr>
      </w:pPr>
      <w:bookmarkStart w:id="76" w:name="bookmark=id.2w5ecyt" w:colFirst="0" w:colLast="0"/>
      <w:bookmarkStart w:id="77" w:name="bookmark=id.4h042r0" w:colFirst="0" w:colLast="0"/>
      <w:bookmarkEnd w:id="76"/>
      <w:bookmarkEnd w:id="77"/>
      <w:r w:rsidRPr="00D049EE">
        <w:rPr>
          <w:color w:val="000000"/>
          <w:sz w:val="28"/>
          <w:szCs w:val="28"/>
        </w:rPr>
        <w:t>розвивають алгоритмічне мислення як засіб планування, організації діяльності.</w:t>
      </w:r>
    </w:p>
    <w:p w14:paraId="07AF6C5B" w14:textId="77777777" w:rsidR="00852751" w:rsidRPr="00D049EE" w:rsidRDefault="00957FB4" w:rsidP="003E4156">
      <w:pPr>
        <w:numPr>
          <w:ilvl w:val="0"/>
          <w:numId w:val="7"/>
        </w:numPr>
        <w:pBdr>
          <w:top w:val="nil"/>
          <w:left w:val="nil"/>
          <w:bottom w:val="nil"/>
          <w:right w:val="nil"/>
          <w:between w:val="nil"/>
        </w:pBdr>
        <w:spacing w:line="276" w:lineRule="auto"/>
        <w:jc w:val="both"/>
        <w:rPr>
          <w:color w:val="000000"/>
          <w:sz w:val="28"/>
          <w:szCs w:val="28"/>
        </w:rPr>
      </w:pPr>
      <w:bookmarkStart w:id="78" w:name="bookmark=id.3vac5uf" w:colFirst="0" w:colLast="0"/>
      <w:bookmarkStart w:id="79" w:name="bookmark=id.pkwqa1" w:colFirst="0" w:colLast="0"/>
      <w:bookmarkStart w:id="80" w:name="bookmark=id.2afmg28" w:colFirst="0" w:colLast="0"/>
      <w:bookmarkStart w:id="81" w:name="bookmark=id.1baon6m" w:colFirst="0" w:colLast="0"/>
      <w:bookmarkEnd w:id="78"/>
      <w:bookmarkEnd w:id="79"/>
      <w:bookmarkEnd w:id="80"/>
      <w:bookmarkEnd w:id="81"/>
      <w:r w:rsidRPr="00D049EE">
        <w:rPr>
          <w:color w:val="000000"/>
          <w:sz w:val="28"/>
          <w:szCs w:val="28"/>
        </w:rPr>
        <w:t>отримують уявлення про інформаційну безпеку суспільства та особистості.</w:t>
      </w:r>
    </w:p>
    <w:p w14:paraId="6FDC936E" w14:textId="1C2E0581" w:rsidR="00F52CB2" w:rsidRDefault="00EA66C5" w:rsidP="003271E6">
      <w:pPr>
        <w:spacing w:line="276" w:lineRule="auto"/>
        <w:ind w:right="57" w:firstLine="651"/>
        <w:jc w:val="both"/>
        <w:rPr>
          <w:sz w:val="28"/>
          <w:szCs w:val="28"/>
        </w:rPr>
      </w:pPr>
      <w:r w:rsidRPr="00D049EE">
        <w:rPr>
          <w:sz w:val="28"/>
          <w:szCs w:val="28"/>
        </w:rPr>
        <w:t>Інформаційно-к</w:t>
      </w:r>
      <w:r w:rsidR="00F52CB2" w:rsidRPr="00D049EE">
        <w:rPr>
          <w:sz w:val="28"/>
          <w:szCs w:val="28"/>
        </w:rPr>
        <w:t xml:space="preserve">омунікаційний компонент забезпечується шляхом викладання навчального предмету «Інформатика», </w:t>
      </w:r>
      <w:r w:rsidR="00433C9B" w:rsidRPr="00D049EE">
        <w:rPr>
          <w:sz w:val="28"/>
          <w:szCs w:val="28"/>
        </w:rPr>
        <w:t xml:space="preserve">який </w:t>
      </w:r>
      <w:r w:rsidR="001D4282" w:rsidRPr="00D049EE">
        <w:rPr>
          <w:sz w:val="28"/>
          <w:szCs w:val="28"/>
        </w:rPr>
        <w:t xml:space="preserve">у 10-11 класах </w:t>
      </w:r>
      <w:r w:rsidR="00433C9B" w:rsidRPr="00D049EE">
        <w:rPr>
          <w:sz w:val="28"/>
          <w:szCs w:val="28"/>
        </w:rPr>
        <w:t>відноситься до вибірково-</w:t>
      </w:r>
      <w:r w:rsidR="00F52CB2" w:rsidRPr="00D049EE">
        <w:rPr>
          <w:sz w:val="28"/>
          <w:szCs w:val="28"/>
        </w:rPr>
        <w:t>обов’язкових дисциплін.</w:t>
      </w:r>
    </w:p>
    <w:p w14:paraId="3B9D2CEA" w14:textId="2D5B240F" w:rsidR="00585B1B" w:rsidRDefault="00585B1B" w:rsidP="003271E6">
      <w:pPr>
        <w:spacing w:line="276" w:lineRule="auto"/>
        <w:ind w:right="57" w:firstLine="651"/>
        <w:jc w:val="both"/>
        <w:rPr>
          <w:sz w:val="28"/>
          <w:szCs w:val="28"/>
        </w:rPr>
      </w:pPr>
      <w:r>
        <w:rPr>
          <w:sz w:val="28"/>
          <w:szCs w:val="28"/>
        </w:rPr>
        <w:t>Навчальна п</w:t>
      </w:r>
      <w:r w:rsidRPr="00585B1B">
        <w:rPr>
          <w:sz w:val="28"/>
          <w:szCs w:val="28"/>
        </w:rPr>
        <w:t>рограма</w:t>
      </w:r>
      <w:r>
        <w:rPr>
          <w:sz w:val="28"/>
          <w:szCs w:val="28"/>
        </w:rPr>
        <w:t xml:space="preserve"> з інформатики</w:t>
      </w:r>
      <w:r w:rsidRPr="00585B1B">
        <w:rPr>
          <w:sz w:val="28"/>
          <w:szCs w:val="28"/>
        </w:rPr>
        <w:t xml:space="preserve"> має модульну структуру і складається з двох частин – базового та вибіркових (варіативних) модулів. </w:t>
      </w:r>
      <w:r>
        <w:rPr>
          <w:sz w:val="28"/>
          <w:szCs w:val="28"/>
        </w:rPr>
        <w:t xml:space="preserve">Враховуючи </w:t>
      </w:r>
      <w:r>
        <w:rPr>
          <w:rFonts w:eastAsia="Tinos" w:cs="Tinos"/>
          <w:sz w:val="28"/>
          <w:szCs w:val="28"/>
        </w:rPr>
        <w:t>індивідуальні інтереси і здібностей учнів, матеріально-технічну базу та наявного програмного забезпечення в</w:t>
      </w:r>
      <w:r>
        <w:rPr>
          <w:sz w:val="28"/>
          <w:szCs w:val="28"/>
        </w:rPr>
        <w:t xml:space="preserve"> ліцеї обрані наступні вибіркові модулі: </w:t>
      </w:r>
    </w:p>
    <w:p w14:paraId="722A971C" w14:textId="096041AC" w:rsidR="009A3769" w:rsidRDefault="00585B1B" w:rsidP="003E4156">
      <w:pPr>
        <w:numPr>
          <w:ilvl w:val="0"/>
          <w:numId w:val="7"/>
        </w:numPr>
        <w:pBdr>
          <w:top w:val="nil"/>
          <w:left w:val="nil"/>
          <w:bottom w:val="nil"/>
          <w:right w:val="nil"/>
          <w:between w:val="nil"/>
        </w:pBdr>
        <w:spacing w:line="276" w:lineRule="auto"/>
        <w:jc w:val="both"/>
        <w:rPr>
          <w:sz w:val="28"/>
          <w:szCs w:val="28"/>
        </w:rPr>
      </w:pPr>
      <w:r>
        <w:rPr>
          <w:sz w:val="28"/>
          <w:szCs w:val="28"/>
        </w:rPr>
        <w:t xml:space="preserve"> у 10-х класах – «</w:t>
      </w:r>
      <w:r w:rsidR="000760CD">
        <w:rPr>
          <w:sz w:val="28"/>
          <w:szCs w:val="28"/>
        </w:rPr>
        <w:t>Веб-технології</w:t>
      </w:r>
      <w:r>
        <w:rPr>
          <w:sz w:val="28"/>
          <w:szCs w:val="28"/>
        </w:rPr>
        <w:t>»;</w:t>
      </w:r>
    </w:p>
    <w:p w14:paraId="6F4B1910" w14:textId="54A759B6" w:rsidR="00585B1B" w:rsidRPr="00D049EE" w:rsidRDefault="00585B1B" w:rsidP="003E4156">
      <w:pPr>
        <w:numPr>
          <w:ilvl w:val="0"/>
          <w:numId w:val="7"/>
        </w:numPr>
        <w:pBdr>
          <w:top w:val="nil"/>
          <w:left w:val="nil"/>
          <w:bottom w:val="nil"/>
          <w:right w:val="nil"/>
          <w:between w:val="nil"/>
        </w:pBdr>
        <w:spacing w:line="276" w:lineRule="auto"/>
        <w:jc w:val="both"/>
        <w:rPr>
          <w:sz w:val="28"/>
          <w:szCs w:val="28"/>
        </w:rPr>
      </w:pPr>
      <w:r>
        <w:rPr>
          <w:sz w:val="28"/>
          <w:szCs w:val="28"/>
        </w:rPr>
        <w:t>У 11-х класах – «Веб-технології».</w:t>
      </w:r>
    </w:p>
    <w:p w14:paraId="7C10E1E3" w14:textId="77777777" w:rsidR="00852751" w:rsidRPr="00D049EE" w:rsidRDefault="00957FB4" w:rsidP="003271E6">
      <w:pPr>
        <w:spacing w:line="276" w:lineRule="auto"/>
        <w:ind w:firstLine="360"/>
        <w:jc w:val="center"/>
        <w:rPr>
          <w:b/>
          <w:sz w:val="28"/>
          <w:szCs w:val="28"/>
        </w:rPr>
      </w:pPr>
      <w:bookmarkStart w:id="82" w:name="bookmark=id.1opuj5n" w:colFirst="0" w:colLast="0"/>
      <w:bookmarkStart w:id="83" w:name="bookmark=id.39kk8xu" w:colFirst="0" w:colLast="0"/>
      <w:bookmarkEnd w:id="82"/>
      <w:bookmarkEnd w:id="83"/>
      <w:r w:rsidRPr="00D049EE">
        <w:rPr>
          <w:b/>
          <w:sz w:val="28"/>
          <w:szCs w:val="28"/>
        </w:rPr>
        <w:t>Технологічний компонент.</w:t>
      </w:r>
      <w:bookmarkStart w:id="84" w:name="bookmark=id.48pi1tg" w:colFirst="0" w:colLast="0"/>
      <w:bookmarkEnd w:id="84"/>
    </w:p>
    <w:p w14:paraId="2EB6B648" w14:textId="77777777" w:rsidR="00852751" w:rsidRPr="00D049EE" w:rsidRDefault="00957FB4" w:rsidP="003271E6">
      <w:pPr>
        <w:spacing w:line="276" w:lineRule="auto"/>
        <w:ind w:right="57" w:firstLine="651"/>
        <w:jc w:val="both"/>
        <w:rPr>
          <w:sz w:val="28"/>
          <w:szCs w:val="28"/>
        </w:rPr>
      </w:pPr>
      <w:r w:rsidRPr="00D049EE">
        <w:rPr>
          <w:sz w:val="28"/>
          <w:szCs w:val="28"/>
        </w:rPr>
        <w:t xml:space="preserve">Основною умовою реалізації технологічного компонента є технологічна та інформаційна діяльність, що провадиться від появи творчого задуму до реалізації його в готовому продукті. </w:t>
      </w:r>
    </w:p>
    <w:p w14:paraId="327BA287" w14:textId="6BE688A0" w:rsidR="00F52CB2" w:rsidRPr="00D049EE" w:rsidRDefault="00957FB4" w:rsidP="003271E6">
      <w:pPr>
        <w:spacing w:line="276" w:lineRule="auto"/>
        <w:ind w:right="57" w:firstLine="651"/>
        <w:jc w:val="both"/>
        <w:rPr>
          <w:sz w:val="28"/>
          <w:szCs w:val="28"/>
        </w:rPr>
      </w:pPr>
      <w:r w:rsidRPr="00D049EE">
        <w:rPr>
          <w:sz w:val="28"/>
          <w:szCs w:val="28"/>
        </w:rPr>
        <w:t>Забезпечення технологічної освіти в ліцеї буде реалізовуватись через викладання курсів з інформаційних</w:t>
      </w:r>
      <w:r w:rsidR="001D4282" w:rsidRPr="00D049EE">
        <w:rPr>
          <w:sz w:val="28"/>
          <w:szCs w:val="28"/>
        </w:rPr>
        <w:t xml:space="preserve"> та комп’ютерних</w:t>
      </w:r>
      <w:r w:rsidRPr="00D049EE">
        <w:rPr>
          <w:sz w:val="28"/>
          <w:szCs w:val="28"/>
        </w:rPr>
        <w:t xml:space="preserve"> технологій </w:t>
      </w:r>
      <w:r w:rsidR="001D4282" w:rsidRPr="00D049EE">
        <w:rPr>
          <w:sz w:val="28"/>
          <w:szCs w:val="28"/>
        </w:rPr>
        <w:t xml:space="preserve">на уроках предметів трудове навчання та технологій </w:t>
      </w:r>
      <w:r w:rsidRPr="00D049EE">
        <w:rPr>
          <w:sz w:val="28"/>
          <w:szCs w:val="28"/>
        </w:rPr>
        <w:t>відповідно до листа Міністерства освіти і науки України від 17.08.2016 № 1/9-437</w:t>
      </w:r>
      <w:r w:rsidR="00653063">
        <w:rPr>
          <w:sz w:val="28"/>
          <w:szCs w:val="28"/>
        </w:rPr>
        <w:t>, листа-звернення батьків</w:t>
      </w:r>
      <w:r w:rsidR="00040CD7">
        <w:rPr>
          <w:sz w:val="28"/>
          <w:szCs w:val="28"/>
        </w:rPr>
        <w:t xml:space="preserve"> та рішення педагогічної ради ліцею (протокол №1</w:t>
      </w:r>
      <w:r w:rsidR="00653063">
        <w:rPr>
          <w:sz w:val="28"/>
          <w:szCs w:val="28"/>
        </w:rPr>
        <w:t>0</w:t>
      </w:r>
      <w:r w:rsidR="00040CD7">
        <w:rPr>
          <w:sz w:val="28"/>
          <w:szCs w:val="28"/>
        </w:rPr>
        <w:t xml:space="preserve"> від </w:t>
      </w:r>
      <w:r w:rsidR="00653063">
        <w:rPr>
          <w:sz w:val="28"/>
          <w:szCs w:val="28"/>
        </w:rPr>
        <w:t xml:space="preserve">21.06.2024 </w:t>
      </w:r>
      <w:r w:rsidR="00040CD7">
        <w:rPr>
          <w:sz w:val="28"/>
          <w:szCs w:val="28"/>
        </w:rPr>
        <w:t>р.)</w:t>
      </w:r>
      <w:r w:rsidRPr="00D049EE">
        <w:rPr>
          <w:sz w:val="28"/>
          <w:szCs w:val="28"/>
        </w:rPr>
        <w:t>. Зокрема, будуть використані такі навчальні програми:</w:t>
      </w:r>
    </w:p>
    <w:p w14:paraId="3E35E566" w14:textId="7D8FB505" w:rsidR="001D4282" w:rsidRPr="00874B95" w:rsidRDefault="001D4282" w:rsidP="003E4156">
      <w:pPr>
        <w:numPr>
          <w:ilvl w:val="0"/>
          <w:numId w:val="7"/>
        </w:numPr>
        <w:pBdr>
          <w:top w:val="nil"/>
          <w:left w:val="nil"/>
          <w:bottom w:val="nil"/>
          <w:right w:val="nil"/>
          <w:between w:val="nil"/>
        </w:pBdr>
        <w:spacing w:line="276" w:lineRule="auto"/>
        <w:jc w:val="both"/>
        <w:rPr>
          <w:color w:val="000000"/>
          <w:sz w:val="28"/>
          <w:szCs w:val="28"/>
        </w:rPr>
      </w:pPr>
      <w:r w:rsidRPr="00874B95">
        <w:rPr>
          <w:color w:val="000000"/>
          <w:sz w:val="28"/>
          <w:szCs w:val="28"/>
        </w:rPr>
        <w:t xml:space="preserve">8 клас – «Офісні інформаційні технології», автори Потієнко В.О., Гогерчак Г. І., </w:t>
      </w:r>
      <w:r w:rsidR="0091281C" w:rsidRPr="00874B95">
        <w:rPr>
          <w:color w:val="000000"/>
          <w:sz w:val="28"/>
          <w:szCs w:val="28"/>
        </w:rPr>
        <w:t xml:space="preserve">розділ «Поглиблене вивчення можливостей текстового процесора», </w:t>
      </w:r>
      <w:r w:rsidRPr="00874B95">
        <w:rPr>
          <w:color w:val="000000"/>
          <w:sz w:val="28"/>
          <w:szCs w:val="28"/>
        </w:rPr>
        <w:t>(Лист ІМЗО від 08.07.2019 № 22.1/12-Г-595);</w:t>
      </w:r>
    </w:p>
    <w:p w14:paraId="34AE588A" w14:textId="60E8EE5F" w:rsidR="001D4282" w:rsidRPr="00874B95" w:rsidRDefault="001D4282" w:rsidP="003E4156">
      <w:pPr>
        <w:numPr>
          <w:ilvl w:val="0"/>
          <w:numId w:val="7"/>
        </w:numPr>
        <w:pBdr>
          <w:top w:val="nil"/>
          <w:left w:val="nil"/>
          <w:bottom w:val="nil"/>
          <w:right w:val="nil"/>
          <w:between w:val="nil"/>
        </w:pBdr>
        <w:spacing w:line="276" w:lineRule="auto"/>
        <w:jc w:val="both"/>
        <w:rPr>
          <w:color w:val="000000"/>
          <w:sz w:val="28"/>
          <w:szCs w:val="28"/>
        </w:rPr>
      </w:pPr>
      <w:r w:rsidRPr="00874B95">
        <w:rPr>
          <w:color w:val="000000"/>
          <w:sz w:val="28"/>
          <w:szCs w:val="28"/>
        </w:rPr>
        <w:t>9 клас - «Офісні інформаційні технології», автори Потієнко В.О., Гогерчак Г. І.,</w:t>
      </w:r>
      <w:r w:rsidR="0091281C" w:rsidRPr="00874B95">
        <w:rPr>
          <w:color w:val="000000"/>
          <w:sz w:val="28"/>
          <w:szCs w:val="28"/>
        </w:rPr>
        <w:t xml:space="preserve"> розділ «Табличний процесор»,</w:t>
      </w:r>
      <w:r w:rsidRPr="00874B95">
        <w:rPr>
          <w:color w:val="000000"/>
          <w:sz w:val="28"/>
          <w:szCs w:val="28"/>
        </w:rPr>
        <w:t xml:space="preserve"> (Лист ІМЗО від 08.07.2019 № 22.1/12-Г-595)</w:t>
      </w:r>
      <w:r w:rsidR="00761BA1" w:rsidRPr="00874B95">
        <w:rPr>
          <w:color w:val="000000"/>
          <w:sz w:val="28"/>
          <w:szCs w:val="28"/>
        </w:rPr>
        <w:t>.</w:t>
      </w:r>
    </w:p>
    <w:p w14:paraId="7220A86A" w14:textId="77777777" w:rsidR="00852751" w:rsidRPr="00D049EE" w:rsidRDefault="00957FB4" w:rsidP="003271E6">
      <w:pPr>
        <w:widowControl w:val="0"/>
        <w:spacing w:line="276" w:lineRule="auto"/>
        <w:ind w:right="71" w:firstLine="708"/>
        <w:jc w:val="both"/>
        <w:rPr>
          <w:sz w:val="28"/>
          <w:szCs w:val="28"/>
        </w:rPr>
      </w:pPr>
      <w:r w:rsidRPr="00D049EE">
        <w:rPr>
          <w:sz w:val="28"/>
          <w:szCs w:val="28"/>
        </w:rPr>
        <w:t>Завданнями навчання технологічної освіти в ліцеї є:</w:t>
      </w:r>
      <w:bookmarkStart w:id="85" w:name="bookmark=id.2nusc19" w:colFirst="0" w:colLast="0"/>
      <w:bookmarkEnd w:id="85"/>
    </w:p>
    <w:p w14:paraId="69E9F1E7" w14:textId="77777777" w:rsidR="00852751" w:rsidRPr="00D049EE" w:rsidRDefault="00957FB4" w:rsidP="003E4156">
      <w:pPr>
        <w:numPr>
          <w:ilvl w:val="0"/>
          <w:numId w:val="7"/>
        </w:numPr>
        <w:pBdr>
          <w:top w:val="nil"/>
          <w:left w:val="nil"/>
          <w:bottom w:val="nil"/>
          <w:right w:val="nil"/>
          <w:between w:val="nil"/>
        </w:pBdr>
        <w:spacing w:line="276" w:lineRule="auto"/>
        <w:jc w:val="both"/>
        <w:rPr>
          <w:color w:val="000000"/>
          <w:sz w:val="28"/>
          <w:szCs w:val="28"/>
        </w:rPr>
      </w:pPr>
      <w:r w:rsidRPr="00D049EE">
        <w:rPr>
          <w:color w:val="000000"/>
          <w:sz w:val="28"/>
          <w:szCs w:val="28"/>
        </w:rPr>
        <w:t>формування розуміння ролі техніки, проектування і технологій у розвитку суспільства;</w:t>
      </w:r>
    </w:p>
    <w:p w14:paraId="4EF20D73" w14:textId="77777777" w:rsidR="00F52CB2" w:rsidRPr="00D049EE" w:rsidRDefault="00F52CB2" w:rsidP="003E4156">
      <w:pPr>
        <w:numPr>
          <w:ilvl w:val="0"/>
          <w:numId w:val="7"/>
        </w:numPr>
        <w:pBdr>
          <w:top w:val="nil"/>
          <w:left w:val="nil"/>
          <w:bottom w:val="nil"/>
          <w:right w:val="nil"/>
          <w:between w:val="nil"/>
        </w:pBdr>
        <w:spacing w:line="276" w:lineRule="auto"/>
        <w:jc w:val="both"/>
        <w:rPr>
          <w:color w:val="000000"/>
          <w:sz w:val="28"/>
          <w:szCs w:val="28"/>
        </w:rPr>
      </w:pPr>
      <w:bookmarkStart w:id="86" w:name="bookmark=id.3mzq4wv" w:colFirst="0" w:colLast="0"/>
      <w:bookmarkStart w:id="87" w:name="bookmark=id.1302m92" w:colFirst="0" w:colLast="0"/>
      <w:bookmarkStart w:id="88" w:name="bookmark=id.2250f4o" w:colFirst="0" w:colLast="0"/>
      <w:bookmarkStart w:id="89" w:name="bookmark=id.haapch" w:colFirst="0" w:colLast="0"/>
      <w:bookmarkStart w:id="90" w:name="bookmark=id.40ew0vw" w:colFirst="0" w:colLast="0"/>
      <w:bookmarkStart w:id="91" w:name="bookmark=id.1gf8i83" w:colFirst="0" w:colLast="0"/>
      <w:bookmarkStart w:id="92" w:name="bookmark=id.319y80a" w:colFirst="0" w:colLast="0"/>
      <w:bookmarkEnd w:id="86"/>
      <w:bookmarkEnd w:id="87"/>
      <w:bookmarkEnd w:id="88"/>
      <w:bookmarkEnd w:id="89"/>
      <w:bookmarkEnd w:id="90"/>
      <w:bookmarkEnd w:id="91"/>
      <w:bookmarkEnd w:id="92"/>
      <w:r w:rsidRPr="00D049EE">
        <w:rPr>
          <w:color w:val="000000"/>
          <w:sz w:val="28"/>
          <w:szCs w:val="28"/>
        </w:rPr>
        <w:t>набуття учнями досвіду провадження технологічної діяльності;</w:t>
      </w:r>
    </w:p>
    <w:p w14:paraId="36FAC926" w14:textId="77777777" w:rsidR="00F52CB2" w:rsidRPr="00D049EE" w:rsidRDefault="00F52CB2" w:rsidP="003E4156">
      <w:pPr>
        <w:numPr>
          <w:ilvl w:val="0"/>
          <w:numId w:val="7"/>
        </w:numPr>
        <w:pBdr>
          <w:top w:val="nil"/>
          <w:left w:val="nil"/>
          <w:bottom w:val="nil"/>
          <w:right w:val="nil"/>
          <w:between w:val="nil"/>
        </w:pBdr>
        <w:spacing w:line="276" w:lineRule="auto"/>
        <w:jc w:val="both"/>
        <w:rPr>
          <w:color w:val="000000"/>
          <w:sz w:val="28"/>
          <w:szCs w:val="28"/>
        </w:rPr>
      </w:pPr>
      <w:r w:rsidRPr="00D049EE">
        <w:rPr>
          <w:color w:val="000000"/>
          <w:sz w:val="28"/>
          <w:szCs w:val="28"/>
        </w:rPr>
        <w:t>розвиток технологічних умінь і навичок учнів;</w:t>
      </w:r>
    </w:p>
    <w:p w14:paraId="4E037E83" w14:textId="77777777" w:rsidR="00F52CB2" w:rsidRPr="00D049EE" w:rsidRDefault="00F52CB2" w:rsidP="003E4156">
      <w:pPr>
        <w:numPr>
          <w:ilvl w:val="0"/>
          <w:numId w:val="7"/>
        </w:numPr>
        <w:pBdr>
          <w:top w:val="nil"/>
          <w:left w:val="nil"/>
          <w:bottom w:val="nil"/>
          <w:right w:val="nil"/>
          <w:between w:val="nil"/>
        </w:pBdr>
        <w:spacing w:line="276" w:lineRule="auto"/>
        <w:jc w:val="both"/>
        <w:rPr>
          <w:color w:val="000000"/>
          <w:sz w:val="28"/>
          <w:szCs w:val="28"/>
        </w:rPr>
      </w:pPr>
      <w:r w:rsidRPr="00D049EE">
        <w:rPr>
          <w:color w:val="000000"/>
          <w:sz w:val="28"/>
          <w:szCs w:val="28"/>
        </w:rPr>
        <w:t>усвідомлення учнями значущості ролі технологій як практичного втілення наукових знань;</w:t>
      </w:r>
    </w:p>
    <w:p w14:paraId="77193AE8" w14:textId="77777777" w:rsidR="00F52CB2" w:rsidRPr="00D049EE" w:rsidRDefault="00F52CB2" w:rsidP="003E4156">
      <w:pPr>
        <w:numPr>
          <w:ilvl w:val="0"/>
          <w:numId w:val="7"/>
        </w:numPr>
        <w:pBdr>
          <w:top w:val="nil"/>
          <w:left w:val="nil"/>
          <w:bottom w:val="nil"/>
          <w:right w:val="nil"/>
          <w:between w:val="nil"/>
        </w:pBdr>
        <w:spacing w:line="276" w:lineRule="auto"/>
        <w:jc w:val="both"/>
        <w:rPr>
          <w:color w:val="000000"/>
          <w:sz w:val="28"/>
          <w:szCs w:val="28"/>
        </w:rPr>
      </w:pPr>
      <w:r w:rsidRPr="00D049EE">
        <w:rPr>
          <w:color w:val="000000"/>
          <w:sz w:val="28"/>
          <w:szCs w:val="28"/>
        </w:rPr>
        <w:t>реалізація здібностей та інтересів учнів у сфері технологічної діяльності;</w:t>
      </w:r>
    </w:p>
    <w:p w14:paraId="1DF5D5E3" w14:textId="77777777" w:rsidR="00F52CB2" w:rsidRPr="00D049EE" w:rsidRDefault="00F52CB2" w:rsidP="003E4156">
      <w:pPr>
        <w:numPr>
          <w:ilvl w:val="0"/>
          <w:numId w:val="7"/>
        </w:numPr>
        <w:pBdr>
          <w:top w:val="nil"/>
          <w:left w:val="nil"/>
          <w:bottom w:val="nil"/>
          <w:right w:val="nil"/>
          <w:between w:val="nil"/>
        </w:pBdr>
        <w:spacing w:line="276" w:lineRule="auto"/>
        <w:jc w:val="both"/>
        <w:rPr>
          <w:color w:val="000000"/>
          <w:sz w:val="28"/>
          <w:szCs w:val="28"/>
        </w:rPr>
      </w:pPr>
      <w:r w:rsidRPr="00D049EE">
        <w:rPr>
          <w:color w:val="000000"/>
          <w:sz w:val="28"/>
          <w:szCs w:val="28"/>
        </w:rPr>
        <w:t>створення умов для самореалізації  та професійного самовизначення кожного учня.</w:t>
      </w:r>
    </w:p>
    <w:p w14:paraId="7B1B25D3" w14:textId="77777777" w:rsidR="00852751" w:rsidRPr="00D049EE" w:rsidRDefault="00957FB4" w:rsidP="00931CDF">
      <w:pPr>
        <w:pStyle w:val="2"/>
        <w:spacing w:line="276" w:lineRule="auto"/>
      </w:pPr>
      <w:bookmarkStart w:id="93" w:name="bookmark=id.2fk6b3p" w:colFirst="0" w:colLast="0"/>
      <w:bookmarkStart w:id="94" w:name="_Toc172559422"/>
      <w:bookmarkEnd w:id="93"/>
      <w:r w:rsidRPr="00D049EE">
        <w:t>Освітня галузь «Здоров’я і фізична культура»</w:t>
      </w:r>
      <w:bookmarkEnd w:id="94"/>
    </w:p>
    <w:p w14:paraId="5B8710FA" w14:textId="77777777" w:rsidR="00042024" w:rsidRPr="00D049EE" w:rsidRDefault="00957FB4" w:rsidP="00931CDF">
      <w:pPr>
        <w:shd w:val="clear" w:color="auto" w:fill="FFFFFF"/>
        <w:spacing w:line="276" w:lineRule="auto"/>
        <w:ind w:firstLine="709"/>
        <w:jc w:val="both"/>
        <w:rPr>
          <w:sz w:val="28"/>
          <w:szCs w:val="28"/>
        </w:rPr>
      </w:pPr>
      <w:r w:rsidRPr="00D049EE">
        <w:rPr>
          <w:sz w:val="28"/>
          <w:szCs w:val="28"/>
        </w:rPr>
        <w:t>Основною метою освітньої галузі “Здоров’я і фізична культура” є розвиток здоров’язбережувальної компетентності шляхом набуття учнями навичок збереження, зміцнення, використання здоров’я та дбайливого ставлення до нього, розвитку фізичної культури особистості та готовності до дій в умовах надзвичайн</w:t>
      </w:r>
      <w:r w:rsidR="00042024" w:rsidRPr="00D049EE">
        <w:rPr>
          <w:sz w:val="28"/>
          <w:szCs w:val="28"/>
        </w:rPr>
        <w:t>их ситуацій та захисту України.</w:t>
      </w:r>
    </w:p>
    <w:p w14:paraId="2C2389A0" w14:textId="77777777" w:rsidR="009A3769" w:rsidRPr="00D049EE" w:rsidRDefault="00957FB4" w:rsidP="00931CDF">
      <w:pPr>
        <w:shd w:val="clear" w:color="auto" w:fill="FFFFFF"/>
        <w:spacing w:line="276" w:lineRule="auto"/>
        <w:ind w:firstLine="709"/>
        <w:jc w:val="both"/>
        <w:rPr>
          <w:sz w:val="28"/>
          <w:szCs w:val="28"/>
        </w:rPr>
      </w:pPr>
      <w:r w:rsidRPr="00D049EE">
        <w:rPr>
          <w:sz w:val="28"/>
          <w:szCs w:val="28"/>
        </w:rPr>
        <w:t>Реалізація освітньої галузі забезпечується через викладання навчальних предметів «Фізична культура»</w:t>
      </w:r>
      <w:r w:rsidR="009A3769" w:rsidRPr="00D049EE">
        <w:rPr>
          <w:sz w:val="28"/>
          <w:szCs w:val="28"/>
        </w:rPr>
        <w:t>, «Основи здоров’я»</w:t>
      </w:r>
      <w:r w:rsidRPr="00D049EE">
        <w:rPr>
          <w:sz w:val="28"/>
          <w:szCs w:val="28"/>
        </w:rPr>
        <w:t xml:space="preserve"> та «</w:t>
      </w:r>
      <w:r w:rsidR="00042024" w:rsidRPr="00D049EE">
        <w:rPr>
          <w:sz w:val="28"/>
          <w:szCs w:val="28"/>
        </w:rPr>
        <w:t>Захист України</w:t>
      </w:r>
      <w:r w:rsidRPr="00D049EE">
        <w:rPr>
          <w:sz w:val="28"/>
          <w:szCs w:val="28"/>
        </w:rPr>
        <w:t xml:space="preserve">». </w:t>
      </w:r>
    </w:p>
    <w:p w14:paraId="67A33470" w14:textId="51E7292D" w:rsidR="00852751" w:rsidRPr="00D049EE" w:rsidRDefault="00957FB4" w:rsidP="00931CDF">
      <w:pPr>
        <w:shd w:val="clear" w:color="auto" w:fill="FFFFFF"/>
        <w:spacing w:line="276" w:lineRule="auto"/>
        <w:ind w:firstLine="709"/>
        <w:jc w:val="both"/>
        <w:rPr>
          <w:sz w:val="28"/>
          <w:szCs w:val="28"/>
        </w:rPr>
      </w:pPr>
      <w:r w:rsidRPr="00D049EE">
        <w:rPr>
          <w:sz w:val="28"/>
          <w:szCs w:val="28"/>
        </w:rPr>
        <w:t>Змістове наповнення предмета «Фізична культура» ліцей формує з таких варіативних модулів:</w:t>
      </w:r>
    </w:p>
    <w:p w14:paraId="56FABFCF" w14:textId="50ACD779" w:rsidR="00C85BE6" w:rsidRPr="00D049EE" w:rsidRDefault="00C85BE6" w:rsidP="003E4156">
      <w:pPr>
        <w:numPr>
          <w:ilvl w:val="0"/>
          <w:numId w:val="18"/>
        </w:numPr>
        <w:spacing w:line="276" w:lineRule="auto"/>
        <w:ind w:left="993"/>
        <w:jc w:val="both"/>
        <w:textAlignment w:val="baseline"/>
        <w:rPr>
          <w:color w:val="000000"/>
          <w:sz w:val="28"/>
          <w:szCs w:val="28"/>
        </w:rPr>
      </w:pPr>
      <w:r w:rsidRPr="00D049EE">
        <w:rPr>
          <w:color w:val="000000"/>
          <w:sz w:val="28"/>
          <w:szCs w:val="28"/>
        </w:rPr>
        <w:t xml:space="preserve">І чверть – </w:t>
      </w:r>
      <w:r w:rsidR="00A874A8" w:rsidRPr="00D049EE">
        <w:rPr>
          <w:color w:val="000000"/>
          <w:sz w:val="28"/>
          <w:szCs w:val="28"/>
        </w:rPr>
        <w:t>Футбол</w:t>
      </w:r>
      <w:r w:rsidRPr="00D049EE">
        <w:rPr>
          <w:color w:val="000000"/>
          <w:sz w:val="28"/>
          <w:szCs w:val="28"/>
        </w:rPr>
        <w:t>;</w:t>
      </w:r>
    </w:p>
    <w:p w14:paraId="6C9D5BBC" w14:textId="03497C98" w:rsidR="00C85BE6" w:rsidRPr="00D049EE" w:rsidRDefault="00C85BE6" w:rsidP="003E4156">
      <w:pPr>
        <w:numPr>
          <w:ilvl w:val="0"/>
          <w:numId w:val="18"/>
        </w:numPr>
        <w:spacing w:line="276" w:lineRule="auto"/>
        <w:ind w:left="993"/>
        <w:jc w:val="both"/>
        <w:textAlignment w:val="baseline"/>
        <w:rPr>
          <w:color w:val="000000"/>
          <w:sz w:val="28"/>
          <w:szCs w:val="28"/>
        </w:rPr>
      </w:pPr>
      <w:r w:rsidRPr="00D049EE">
        <w:rPr>
          <w:color w:val="000000"/>
          <w:sz w:val="28"/>
          <w:szCs w:val="28"/>
        </w:rPr>
        <w:t xml:space="preserve">ІІ чверть – </w:t>
      </w:r>
      <w:r w:rsidR="00A874A8" w:rsidRPr="00D049EE">
        <w:rPr>
          <w:color w:val="000000"/>
          <w:sz w:val="28"/>
          <w:szCs w:val="28"/>
        </w:rPr>
        <w:t>Хортинг</w:t>
      </w:r>
      <w:r w:rsidRPr="00D049EE">
        <w:rPr>
          <w:color w:val="000000"/>
          <w:sz w:val="28"/>
          <w:szCs w:val="28"/>
        </w:rPr>
        <w:t>;</w:t>
      </w:r>
    </w:p>
    <w:p w14:paraId="6BD53EF2" w14:textId="77777777" w:rsidR="00C85BE6" w:rsidRPr="00D049EE" w:rsidRDefault="00C85BE6" w:rsidP="003E4156">
      <w:pPr>
        <w:numPr>
          <w:ilvl w:val="0"/>
          <w:numId w:val="18"/>
        </w:numPr>
        <w:spacing w:line="276" w:lineRule="auto"/>
        <w:ind w:left="993"/>
        <w:jc w:val="both"/>
        <w:textAlignment w:val="baseline"/>
        <w:rPr>
          <w:color w:val="000000"/>
          <w:sz w:val="28"/>
          <w:szCs w:val="28"/>
        </w:rPr>
      </w:pPr>
      <w:r w:rsidRPr="00D049EE">
        <w:rPr>
          <w:color w:val="000000"/>
          <w:sz w:val="28"/>
          <w:szCs w:val="28"/>
        </w:rPr>
        <w:t>ІІІ чверть – Настільний теніс;</w:t>
      </w:r>
    </w:p>
    <w:p w14:paraId="6EDCA94C" w14:textId="60F35654" w:rsidR="00C85BE6" w:rsidRPr="00D049EE" w:rsidRDefault="00C85BE6" w:rsidP="003E4156">
      <w:pPr>
        <w:numPr>
          <w:ilvl w:val="0"/>
          <w:numId w:val="18"/>
        </w:numPr>
        <w:spacing w:line="276" w:lineRule="auto"/>
        <w:ind w:left="993"/>
        <w:jc w:val="both"/>
        <w:textAlignment w:val="baseline"/>
        <w:rPr>
          <w:color w:val="000000"/>
          <w:sz w:val="28"/>
          <w:szCs w:val="28"/>
        </w:rPr>
      </w:pPr>
      <w:r w:rsidRPr="00D049EE">
        <w:rPr>
          <w:color w:val="000000"/>
          <w:sz w:val="28"/>
          <w:szCs w:val="28"/>
        </w:rPr>
        <w:t xml:space="preserve">ІV чверть – </w:t>
      </w:r>
      <w:r w:rsidR="00A874A8" w:rsidRPr="00D049EE">
        <w:rPr>
          <w:color w:val="000000"/>
          <w:sz w:val="28"/>
          <w:szCs w:val="28"/>
        </w:rPr>
        <w:t>Волейбол</w:t>
      </w:r>
      <w:r w:rsidRPr="00D049EE">
        <w:rPr>
          <w:color w:val="000000"/>
          <w:sz w:val="28"/>
          <w:szCs w:val="28"/>
        </w:rPr>
        <w:t>.</w:t>
      </w:r>
    </w:p>
    <w:p w14:paraId="4EF6B6A7" w14:textId="77777777" w:rsidR="00852751" w:rsidRPr="00D049EE" w:rsidRDefault="00957FB4" w:rsidP="00931CDF">
      <w:pPr>
        <w:shd w:val="clear" w:color="auto" w:fill="FFFFFF"/>
        <w:spacing w:line="276" w:lineRule="auto"/>
        <w:ind w:firstLine="708"/>
        <w:jc w:val="both"/>
        <w:rPr>
          <w:sz w:val="28"/>
          <w:szCs w:val="28"/>
        </w:rPr>
      </w:pPr>
      <w:r w:rsidRPr="00D049EE">
        <w:rPr>
          <w:sz w:val="28"/>
          <w:szCs w:val="28"/>
        </w:rPr>
        <w:t xml:space="preserve">Дані модулі здатні забезпечити всебічну фізичну підготовку дитини та виконати вимоги навчальної програми з фізичної культури. </w:t>
      </w:r>
    </w:p>
    <w:p w14:paraId="69CA01CD" w14:textId="77777777" w:rsidR="00042024" w:rsidRPr="00D049EE" w:rsidRDefault="00042024" w:rsidP="00931CDF">
      <w:pPr>
        <w:shd w:val="clear" w:color="auto" w:fill="FFFFFF"/>
        <w:spacing w:line="276" w:lineRule="auto"/>
        <w:ind w:firstLine="708"/>
        <w:jc w:val="both"/>
        <w:rPr>
          <w:sz w:val="28"/>
          <w:szCs w:val="28"/>
        </w:rPr>
      </w:pPr>
      <w:r w:rsidRPr="00D049EE">
        <w:rPr>
          <w:sz w:val="28"/>
          <w:szCs w:val="28"/>
        </w:rPr>
        <w:t xml:space="preserve">Викладання курсу «Захист України» відбувається окремо для хлопців і дівчат. </w:t>
      </w:r>
    </w:p>
    <w:p w14:paraId="05B40D36" w14:textId="77777777" w:rsidR="00852751" w:rsidRPr="00D049EE" w:rsidRDefault="00957FB4" w:rsidP="00931CDF">
      <w:pPr>
        <w:shd w:val="clear" w:color="auto" w:fill="FFFFFF"/>
        <w:spacing w:line="276" w:lineRule="auto"/>
        <w:ind w:firstLine="708"/>
        <w:jc w:val="both"/>
        <w:rPr>
          <w:sz w:val="28"/>
          <w:szCs w:val="28"/>
        </w:rPr>
      </w:pPr>
      <w:bookmarkStart w:id="95" w:name="bookmark=id.3ep43zb" w:colFirst="0" w:colLast="0"/>
      <w:bookmarkEnd w:id="95"/>
      <w:r w:rsidRPr="00D049EE">
        <w:rPr>
          <w:sz w:val="28"/>
          <w:szCs w:val="28"/>
        </w:rPr>
        <w:t>Завданнями освітньої галузі є:</w:t>
      </w:r>
      <w:bookmarkStart w:id="96" w:name="bookmark=id.1tuee74" w:colFirst="0" w:colLast="0"/>
      <w:bookmarkEnd w:id="96"/>
    </w:p>
    <w:p w14:paraId="676B8E22" w14:textId="77777777" w:rsidR="00852751" w:rsidRPr="00D049EE" w:rsidRDefault="00957FB4" w:rsidP="003E4156">
      <w:pPr>
        <w:numPr>
          <w:ilvl w:val="0"/>
          <w:numId w:val="7"/>
        </w:numPr>
        <w:pBdr>
          <w:top w:val="nil"/>
          <w:left w:val="nil"/>
          <w:bottom w:val="nil"/>
          <w:right w:val="nil"/>
          <w:between w:val="nil"/>
        </w:pBdr>
        <w:spacing w:line="276" w:lineRule="auto"/>
        <w:jc w:val="both"/>
        <w:rPr>
          <w:color w:val="000000"/>
          <w:sz w:val="28"/>
          <w:szCs w:val="28"/>
        </w:rPr>
      </w:pPr>
      <w:r w:rsidRPr="00D049EE">
        <w:rPr>
          <w:color w:val="000000"/>
          <w:sz w:val="28"/>
          <w:szCs w:val="28"/>
        </w:rPr>
        <w:t>поглиблення в учнів знань про власне здоров’я, фізичний розвиток, необхідність ведення здорового способу життя, безпечну поведінку, фізичну культуру особистості, взаємозв’язок організму людини з навколишнім природним середовищем;</w:t>
      </w:r>
    </w:p>
    <w:p w14:paraId="24388D10" w14:textId="77777777" w:rsidR="00852751" w:rsidRPr="00D049EE" w:rsidRDefault="00957FB4" w:rsidP="003E4156">
      <w:pPr>
        <w:numPr>
          <w:ilvl w:val="0"/>
          <w:numId w:val="7"/>
        </w:numPr>
        <w:pBdr>
          <w:top w:val="nil"/>
          <w:left w:val="nil"/>
          <w:bottom w:val="nil"/>
          <w:right w:val="nil"/>
          <w:between w:val="nil"/>
        </w:pBdr>
        <w:spacing w:line="276" w:lineRule="auto"/>
        <w:jc w:val="both"/>
        <w:rPr>
          <w:color w:val="000000"/>
          <w:sz w:val="28"/>
          <w:szCs w:val="28"/>
        </w:rPr>
      </w:pPr>
      <w:bookmarkStart w:id="97" w:name="bookmark=id.4du1wux" w:colFirst="0" w:colLast="0"/>
      <w:bookmarkEnd w:id="97"/>
      <w:r w:rsidRPr="00D049EE">
        <w:rPr>
          <w:color w:val="000000"/>
          <w:sz w:val="28"/>
          <w:szCs w:val="28"/>
        </w:rPr>
        <w:t>формування в учнів знання про здоров’я і безпеку, здоровий і безпечний спосіб життя, фізичну культуру;</w:t>
      </w:r>
    </w:p>
    <w:p w14:paraId="28886911" w14:textId="77777777" w:rsidR="00852751" w:rsidRPr="00D049EE" w:rsidRDefault="00957FB4" w:rsidP="003E4156">
      <w:pPr>
        <w:numPr>
          <w:ilvl w:val="0"/>
          <w:numId w:val="7"/>
        </w:numPr>
        <w:pBdr>
          <w:top w:val="nil"/>
          <w:left w:val="nil"/>
          <w:bottom w:val="nil"/>
          <w:right w:val="nil"/>
          <w:between w:val="nil"/>
        </w:pBdr>
        <w:spacing w:line="276" w:lineRule="auto"/>
        <w:jc w:val="both"/>
        <w:rPr>
          <w:color w:val="000000"/>
          <w:sz w:val="28"/>
          <w:szCs w:val="28"/>
        </w:rPr>
      </w:pPr>
      <w:bookmarkStart w:id="98" w:name="bookmark=id.2szc72q" w:colFirst="0" w:colLast="0"/>
      <w:bookmarkEnd w:id="98"/>
      <w:r w:rsidRPr="00D049EE">
        <w:rPr>
          <w:color w:val="000000"/>
          <w:sz w:val="28"/>
          <w:szCs w:val="28"/>
        </w:rPr>
        <w:t>підвищення рівня рухової активності;</w:t>
      </w:r>
    </w:p>
    <w:p w14:paraId="14338B3E" w14:textId="28758723" w:rsidR="00852751" w:rsidRPr="00D049EE" w:rsidRDefault="006F17A2" w:rsidP="003E4156">
      <w:pPr>
        <w:numPr>
          <w:ilvl w:val="0"/>
          <w:numId w:val="7"/>
        </w:numPr>
        <w:pBdr>
          <w:top w:val="nil"/>
          <w:left w:val="nil"/>
          <w:bottom w:val="nil"/>
          <w:right w:val="nil"/>
          <w:between w:val="nil"/>
        </w:pBdr>
        <w:spacing w:line="276" w:lineRule="auto"/>
        <w:jc w:val="both"/>
        <w:rPr>
          <w:color w:val="000000"/>
          <w:sz w:val="28"/>
          <w:szCs w:val="28"/>
        </w:rPr>
      </w:pPr>
      <w:bookmarkStart w:id="99" w:name="bookmark=id.184mhaj" w:colFirst="0" w:colLast="0"/>
      <w:bookmarkEnd w:id="99"/>
      <w:r w:rsidRPr="00D049EE">
        <w:rPr>
          <w:color w:val="000000"/>
          <w:sz w:val="28"/>
          <w:szCs w:val="28"/>
        </w:rPr>
        <w:t>удосконалення житт</w:t>
      </w:r>
      <w:r w:rsidR="009B3139" w:rsidRPr="00D049EE">
        <w:rPr>
          <w:color w:val="000000"/>
          <w:sz w:val="28"/>
          <w:szCs w:val="28"/>
        </w:rPr>
        <w:t>єво</w:t>
      </w:r>
      <w:r w:rsidR="008507AC" w:rsidRPr="00D049EE">
        <w:rPr>
          <w:color w:val="000000"/>
          <w:sz w:val="28"/>
          <w:szCs w:val="28"/>
        </w:rPr>
        <w:t xml:space="preserve"> </w:t>
      </w:r>
      <w:r w:rsidR="00957FB4" w:rsidRPr="00D049EE">
        <w:rPr>
          <w:color w:val="000000"/>
          <w:sz w:val="28"/>
          <w:szCs w:val="28"/>
        </w:rPr>
        <w:t>необхідних умінь та навичок, вміння використовувати їх у навчальній та повсякденній діяльності;</w:t>
      </w:r>
    </w:p>
    <w:p w14:paraId="187189BD" w14:textId="77777777" w:rsidR="00852751" w:rsidRPr="00D049EE" w:rsidRDefault="00957FB4" w:rsidP="003E4156">
      <w:pPr>
        <w:numPr>
          <w:ilvl w:val="0"/>
          <w:numId w:val="7"/>
        </w:numPr>
        <w:pBdr>
          <w:top w:val="nil"/>
          <w:left w:val="nil"/>
          <w:bottom w:val="nil"/>
          <w:right w:val="nil"/>
          <w:between w:val="nil"/>
        </w:pBdr>
        <w:spacing w:line="276" w:lineRule="auto"/>
        <w:jc w:val="both"/>
        <w:rPr>
          <w:color w:val="000000"/>
          <w:sz w:val="28"/>
          <w:szCs w:val="28"/>
        </w:rPr>
      </w:pPr>
      <w:bookmarkStart w:id="100" w:name="bookmark=id.3s49zyc" w:colFirst="0" w:colLast="0"/>
      <w:bookmarkEnd w:id="100"/>
      <w:r w:rsidRPr="00D049EE">
        <w:rPr>
          <w:color w:val="000000"/>
          <w:sz w:val="28"/>
          <w:szCs w:val="28"/>
        </w:rPr>
        <w:t>створення мотивації учнів щодо дбайливого ставлення до власного здоров’я, занять фізичною культурою, вдосконалення фізичної, соціальної, психічної і духовної складових здоров’я;</w:t>
      </w:r>
    </w:p>
    <w:p w14:paraId="56BDE4AF" w14:textId="77777777" w:rsidR="00852751" w:rsidRPr="00D049EE" w:rsidRDefault="00957FB4" w:rsidP="003E4156">
      <w:pPr>
        <w:numPr>
          <w:ilvl w:val="0"/>
          <w:numId w:val="7"/>
        </w:numPr>
        <w:pBdr>
          <w:top w:val="nil"/>
          <w:left w:val="nil"/>
          <w:bottom w:val="nil"/>
          <w:right w:val="nil"/>
          <w:between w:val="nil"/>
        </w:pBdr>
        <w:spacing w:line="276" w:lineRule="auto"/>
        <w:jc w:val="both"/>
        <w:rPr>
          <w:color w:val="000000"/>
          <w:sz w:val="28"/>
          <w:szCs w:val="28"/>
        </w:rPr>
      </w:pPr>
      <w:bookmarkStart w:id="101" w:name="bookmark=id.279ka65" w:colFirst="0" w:colLast="0"/>
      <w:bookmarkEnd w:id="101"/>
      <w:r w:rsidRPr="00D049EE">
        <w:rPr>
          <w:color w:val="000000"/>
          <w:sz w:val="28"/>
          <w:szCs w:val="28"/>
        </w:rPr>
        <w:t>усвідомлення учнями цінності життя і здоров’я, значущості здорового і безпечного способу життя та фізичної культури;</w:t>
      </w:r>
    </w:p>
    <w:p w14:paraId="4DFB0349" w14:textId="77777777" w:rsidR="00852751" w:rsidRPr="00D049EE" w:rsidRDefault="00957FB4" w:rsidP="003E4156">
      <w:pPr>
        <w:numPr>
          <w:ilvl w:val="0"/>
          <w:numId w:val="7"/>
        </w:numPr>
        <w:pBdr>
          <w:top w:val="nil"/>
          <w:left w:val="nil"/>
          <w:bottom w:val="nil"/>
          <w:right w:val="nil"/>
          <w:between w:val="nil"/>
        </w:pBdr>
        <w:spacing w:line="276" w:lineRule="auto"/>
        <w:jc w:val="both"/>
        <w:rPr>
          <w:color w:val="000000"/>
          <w:sz w:val="28"/>
          <w:szCs w:val="28"/>
        </w:rPr>
      </w:pPr>
      <w:bookmarkStart w:id="102" w:name="bookmark=id.meukdy" w:colFirst="0" w:colLast="0"/>
      <w:bookmarkEnd w:id="102"/>
      <w:r w:rsidRPr="00D049EE">
        <w:rPr>
          <w:color w:val="000000"/>
          <w:sz w:val="28"/>
          <w:szCs w:val="28"/>
        </w:rPr>
        <w:t>збагачення власного досвіду учнів щодо збереження здоров’я;</w:t>
      </w:r>
    </w:p>
    <w:p w14:paraId="31B9EF12" w14:textId="77777777" w:rsidR="00852751" w:rsidRPr="00D049EE" w:rsidRDefault="00957FB4" w:rsidP="003E4156">
      <w:pPr>
        <w:numPr>
          <w:ilvl w:val="0"/>
          <w:numId w:val="7"/>
        </w:numPr>
        <w:pBdr>
          <w:top w:val="nil"/>
          <w:left w:val="nil"/>
          <w:bottom w:val="nil"/>
          <w:right w:val="nil"/>
          <w:between w:val="nil"/>
        </w:pBdr>
        <w:spacing w:line="276" w:lineRule="auto"/>
        <w:jc w:val="both"/>
        <w:rPr>
          <w:color w:val="000000"/>
          <w:sz w:val="28"/>
          <w:szCs w:val="28"/>
        </w:rPr>
      </w:pPr>
      <w:bookmarkStart w:id="103" w:name="bookmark=id.36ei31r" w:colFirst="0" w:colLast="0"/>
      <w:bookmarkEnd w:id="103"/>
      <w:r w:rsidRPr="00D049EE">
        <w:rPr>
          <w:color w:val="000000"/>
          <w:sz w:val="28"/>
          <w:szCs w:val="28"/>
        </w:rPr>
        <w:t>розширення функціональних можливостей організму учня шляхом цілеспрямованого розвитку природних здібностей, основних фізичних якостей;</w:t>
      </w:r>
    </w:p>
    <w:p w14:paraId="4515606D" w14:textId="77777777" w:rsidR="00852751" w:rsidRPr="00D049EE" w:rsidRDefault="00957FB4" w:rsidP="003E4156">
      <w:pPr>
        <w:numPr>
          <w:ilvl w:val="0"/>
          <w:numId w:val="7"/>
        </w:numPr>
        <w:pBdr>
          <w:top w:val="nil"/>
          <w:left w:val="nil"/>
          <w:bottom w:val="nil"/>
          <w:right w:val="nil"/>
          <w:between w:val="nil"/>
        </w:pBdr>
        <w:spacing w:line="276" w:lineRule="auto"/>
        <w:jc w:val="both"/>
        <w:rPr>
          <w:color w:val="000000"/>
          <w:sz w:val="28"/>
          <w:szCs w:val="28"/>
        </w:rPr>
      </w:pPr>
      <w:bookmarkStart w:id="104" w:name="bookmark=id.1ljsd9k" w:colFirst="0" w:colLast="0"/>
      <w:bookmarkEnd w:id="104"/>
      <w:r w:rsidRPr="00D049EE">
        <w:rPr>
          <w:color w:val="000000"/>
          <w:sz w:val="28"/>
          <w:szCs w:val="28"/>
        </w:rPr>
        <w:t>підготовка молоді до забезпечення власної безпеки та безпеки інших людей у надзвичайних ситуаціях мирного і воєнного часу, до служби у Збройних Силах та інших військових формуваннях.</w:t>
      </w:r>
    </w:p>
    <w:p w14:paraId="60211C19" w14:textId="77777777" w:rsidR="00852751" w:rsidRPr="00D049EE" w:rsidRDefault="00957FB4" w:rsidP="0015442C">
      <w:pPr>
        <w:pStyle w:val="1"/>
      </w:pPr>
      <w:bookmarkStart w:id="105" w:name="bookmark=id.45jfvxd" w:colFirst="0" w:colLast="0"/>
      <w:bookmarkStart w:id="106" w:name="_Toc172559423"/>
      <w:bookmarkEnd w:id="105"/>
      <w:r w:rsidRPr="00D049EE">
        <w:t xml:space="preserve">Очікувані результати навчання </w:t>
      </w:r>
      <w:r w:rsidR="009B3139" w:rsidRPr="00D049EE">
        <w:t>ліцеїстів.</w:t>
      </w:r>
      <w:bookmarkEnd w:id="106"/>
    </w:p>
    <w:p w14:paraId="713FD780" w14:textId="77777777" w:rsidR="00852751" w:rsidRPr="00D049EE" w:rsidRDefault="00957FB4" w:rsidP="001A09E0">
      <w:pPr>
        <w:spacing w:line="276" w:lineRule="auto"/>
        <w:ind w:firstLine="709"/>
        <w:jc w:val="both"/>
        <w:rPr>
          <w:sz w:val="28"/>
          <w:szCs w:val="28"/>
          <w:highlight w:val="white"/>
        </w:rPr>
      </w:pPr>
      <w:bookmarkStart w:id="107" w:name="_heading=h.zu0gcz" w:colFirst="0" w:colLast="0"/>
      <w:bookmarkEnd w:id="107"/>
      <w:r w:rsidRPr="00D049EE">
        <w:rPr>
          <w:sz w:val="28"/>
          <w:szCs w:val="28"/>
        </w:rPr>
        <w:t>Відповідно до мети та загальних цілей, окреслених у Державному стандарті, визначені завдання, які мають реалізовувати вчителі у рамках кожної освітньої галузі. Результати навчання - це</w:t>
      </w:r>
      <w:r w:rsidRPr="00D049EE">
        <w:rPr>
          <w:sz w:val="28"/>
          <w:szCs w:val="28"/>
          <w:highlight w:val="white"/>
        </w:rPr>
        <w:t xml:space="preserve"> внесок у формування ключових компетентностей учнів.</w:t>
      </w:r>
    </w:p>
    <w:tbl>
      <w:tblPr>
        <w:tblStyle w:val="af9"/>
        <w:tblW w:w="935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5846"/>
      </w:tblGrid>
      <w:tr w:rsidR="00852751" w:rsidRPr="00D049EE" w14:paraId="397C7EAA" w14:textId="77777777">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B4356" w14:textId="77777777" w:rsidR="00852751" w:rsidRPr="00D049EE" w:rsidRDefault="00957FB4" w:rsidP="001A09E0">
            <w:pPr>
              <w:spacing w:line="276" w:lineRule="auto"/>
              <w:jc w:val="both"/>
              <w:rPr>
                <w:sz w:val="28"/>
                <w:szCs w:val="28"/>
                <w:highlight w:val="white"/>
              </w:rPr>
            </w:pPr>
            <w:r w:rsidRPr="00D049EE">
              <w:rPr>
                <w:sz w:val="28"/>
                <w:szCs w:val="28"/>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192FB35" w14:textId="77777777" w:rsidR="00852751" w:rsidRPr="00D049EE" w:rsidRDefault="00957FB4" w:rsidP="001A09E0">
            <w:pPr>
              <w:spacing w:line="276" w:lineRule="auto"/>
              <w:jc w:val="both"/>
              <w:rPr>
                <w:b/>
                <w:sz w:val="28"/>
                <w:szCs w:val="28"/>
                <w:highlight w:val="white"/>
              </w:rPr>
            </w:pPr>
            <w:r w:rsidRPr="00D049EE">
              <w:rPr>
                <w:b/>
                <w:sz w:val="28"/>
                <w:szCs w:val="28"/>
              </w:rPr>
              <w:t>Ключові компетентності</w:t>
            </w:r>
          </w:p>
        </w:tc>
        <w:tc>
          <w:tcPr>
            <w:tcW w:w="584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EBBE63C" w14:textId="77777777" w:rsidR="00852751" w:rsidRPr="00D049EE" w:rsidRDefault="00957FB4" w:rsidP="001A09E0">
            <w:pPr>
              <w:spacing w:line="276" w:lineRule="auto"/>
              <w:jc w:val="both"/>
              <w:rPr>
                <w:b/>
                <w:sz w:val="28"/>
                <w:szCs w:val="28"/>
                <w:highlight w:val="white"/>
              </w:rPr>
            </w:pPr>
            <w:r w:rsidRPr="00D049EE">
              <w:rPr>
                <w:b/>
                <w:sz w:val="28"/>
                <w:szCs w:val="28"/>
                <w:highlight w:val="white"/>
              </w:rPr>
              <w:t>Компоненти</w:t>
            </w:r>
          </w:p>
        </w:tc>
      </w:tr>
      <w:tr w:rsidR="00852751" w:rsidRPr="00D049EE" w14:paraId="6AB55BA8"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1404C4" w14:textId="77777777" w:rsidR="00852751" w:rsidRPr="00D049EE" w:rsidRDefault="00957FB4" w:rsidP="001A09E0">
            <w:pPr>
              <w:spacing w:line="276" w:lineRule="auto"/>
              <w:jc w:val="both"/>
              <w:rPr>
                <w:sz w:val="28"/>
                <w:szCs w:val="28"/>
                <w:highlight w:val="white"/>
              </w:rPr>
            </w:pPr>
            <w:r w:rsidRPr="00D049EE">
              <w:rPr>
                <w:sz w:val="28"/>
                <w:szCs w:val="28"/>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14:paraId="3307B835" w14:textId="77777777" w:rsidR="00852751" w:rsidRPr="00D049EE" w:rsidRDefault="00957FB4" w:rsidP="001A09E0">
            <w:pPr>
              <w:spacing w:line="276" w:lineRule="auto"/>
              <w:jc w:val="both"/>
              <w:rPr>
                <w:sz w:val="28"/>
                <w:szCs w:val="28"/>
                <w:highlight w:val="white"/>
              </w:rPr>
            </w:pPr>
            <w:r w:rsidRPr="00D049EE">
              <w:rPr>
                <w:sz w:val="28"/>
                <w:szCs w:val="28"/>
                <w:highlight w:val="white"/>
              </w:rPr>
              <w:t>Спілкування державною мовою</w:t>
            </w:r>
          </w:p>
        </w:tc>
        <w:tc>
          <w:tcPr>
            <w:tcW w:w="5846" w:type="dxa"/>
            <w:tcBorders>
              <w:bottom w:val="single" w:sz="8" w:space="0" w:color="000000"/>
              <w:right w:val="single" w:sz="8" w:space="0" w:color="000000"/>
            </w:tcBorders>
            <w:tcMar>
              <w:top w:w="100" w:type="dxa"/>
              <w:left w:w="100" w:type="dxa"/>
              <w:bottom w:w="100" w:type="dxa"/>
              <w:right w:w="100" w:type="dxa"/>
            </w:tcMar>
          </w:tcPr>
          <w:p w14:paraId="4A329D66"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Уміння:</w:t>
            </w:r>
            <w:r w:rsidRPr="00D049EE">
              <w:rPr>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D049EE">
              <w:rPr>
                <w:sz w:val="28"/>
                <w:szCs w:val="28"/>
              </w:rPr>
              <w:t>уникнення невнормованих іншомовних запозичень у спілкуванні на тематику</w:t>
            </w:r>
            <w:r w:rsidRPr="00D049EE">
              <w:rPr>
                <w:sz w:val="28"/>
                <w:szCs w:val="28"/>
                <w:highlight w:val="white"/>
              </w:rPr>
              <w:t xml:space="preserve"> окремого предмета; поповнювати свій словниковий запас.</w:t>
            </w:r>
          </w:p>
          <w:p w14:paraId="12CD2B39"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Ставлення:</w:t>
            </w:r>
            <w:r w:rsidRPr="00D049EE">
              <w:rPr>
                <w:sz w:val="28"/>
                <w:szCs w:val="28"/>
                <w:highlight w:val="white"/>
              </w:rPr>
              <w:t xml:space="preserve"> розуміння важливості чітких та лаконічних формулювань.</w:t>
            </w:r>
          </w:p>
          <w:p w14:paraId="63FFE306"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Навчальні ресурси:</w:t>
            </w:r>
            <w:r w:rsidRPr="00D049EE">
              <w:rPr>
                <w:sz w:val="28"/>
                <w:szCs w:val="28"/>
                <w:highlight w:val="white"/>
              </w:rPr>
              <w:t xml:space="preserve"> означення понять, формулювання властивостей, доведення правил, теорем.</w:t>
            </w:r>
          </w:p>
        </w:tc>
      </w:tr>
      <w:tr w:rsidR="00852751" w:rsidRPr="00D049EE" w14:paraId="00758344"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A8A2D3F" w14:textId="77777777" w:rsidR="00852751" w:rsidRPr="00D049EE" w:rsidRDefault="00957FB4" w:rsidP="001A09E0">
            <w:pPr>
              <w:spacing w:line="276" w:lineRule="auto"/>
              <w:jc w:val="both"/>
              <w:rPr>
                <w:sz w:val="28"/>
                <w:szCs w:val="28"/>
                <w:highlight w:val="white"/>
              </w:rPr>
            </w:pPr>
            <w:r w:rsidRPr="00D049EE">
              <w:rPr>
                <w:sz w:val="28"/>
                <w:szCs w:val="28"/>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14:paraId="31F6B556" w14:textId="77777777" w:rsidR="00852751" w:rsidRPr="00D049EE" w:rsidRDefault="00957FB4" w:rsidP="001A09E0">
            <w:pPr>
              <w:spacing w:line="276" w:lineRule="auto"/>
              <w:jc w:val="both"/>
              <w:rPr>
                <w:sz w:val="28"/>
                <w:szCs w:val="28"/>
                <w:highlight w:val="white"/>
              </w:rPr>
            </w:pPr>
            <w:r w:rsidRPr="00D049EE">
              <w:rPr>
                <w:sz w:val="28"/>
                <w:szCs w:val="28"/>
                <w:highlight w:val="white"/>
              </w:rPr>
              <w:t>Спілкування іноземними мовами</w:t>
            </w:r>
          </w:p>
        </w:tc>
        <w:tc>
          <w:tcPr>
            <w:tcW w:w="5846" w:type="dxa"/>
            <w:tcBorders>
              <w:bottom w:val="single" w:sz="8" w:space="0" w:color="000000"/>
              <w:right w:val="single" w:sz="8" w:space="0" w:color="000000"/>
            </w:tcBorders>
            <w:tcMar>
              <w:top w:w="100" w:type="dxa"/>
              <w:left w:w="100" w:type="dxa"/>
              <w:bottom w:w="100" w:type="dxa"/>
              <w:right w:w="100" w:type="dxa"/>
            </w:tcMar>
          </w:tcPr>
          <w:p w14:paraId="609769D9"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Уміння:</w:t>
            </w:r>
            <w:r w:rsidRPr="00D049EE">
              <w:rPr>
                <w:b/>
                <w:i/>
                <w:sz w:val="28"/>
                <w:szCs w:val="28"/>
              </w:rPr>
              <w:t xml:space="preserve"> </w:t>
            </w:r>
            <w:r w:rsidRPr="00D049EE">
              <w:rPr>
                <w:sz w:val="28"/>
                <w:szCs w:val="28"/>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2BC4A038"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Ставлення:</w:t>
            </w:r>
            <w:r w:rsidRPr="00D049EE">
              <w:rPr>
                <w:b/>
                <w:i/>
                <w:sz w:val="28"/>
                <w:szCs w:val="28"/>
              </w:rPr>
              <w:t xml:space="preserve"> </w:t>
            </w:r>
            <w:r w:rsidRPr="00D049EE">
              <w:rPr>
                <w:sz w:val="28"/>
                <w:szCs w:val="28"/>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31435DE2"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Навчальні ресурси:</w:t>
            </w:r>
            <w:r w:rsidRPr="00D049EE">
              <w:rPr>
                <w:b/>
                <w:i/>
                <w:sz w:val="28"/>
                <w:szCs w:val="28"/>
              </w:rPr>
              <w:t xml:space="preserve"> </w:t>
            </w:r>
            <w:r w:rsidRPr="00D049EE">
              <w:rPr>
                <w:sz w:val="28"/>
                <w:szCs w:val="28"/>
              </w:rPr>
              <w:t>підручники, словники, довідкова література, мультимедійні засоби, адаптовані іншомовні тексти.</w:t>
            </w:r>
          </w:p>
        </w:tc>
      </w:tr>
      <w:tr w:rsidR="00852751" w:rsidRPr="00D049EE" w14:paraId="1964A398"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398B37" w14:textId="77777777" w:rsidR="00852751" w:rsidRPr="00D049EE" w:rsidRDefault="00957FB4" w:rsidP="001A09E0">
            <w:pPr>
              <w:spacing w:line="276" w:lineRule="auto"/>
              <w:jc w:val="both"/>
              <w:rPr>
                <w:sz w:val="28"/>
                <w:szCs w:val="28"/>
                <w:highlight w:val="white"/>
              </w:rPr>
            </w:pPr>
            <w:r w:rsidRPr="00D049EE">
              <w:rPr>
                <w:sz w:val="28"/>
                <w:szCs w:val="28"/>
                <w:highlight w:val="white"/>
              </w:rPr>
              <w:t>3</w:t>
            </w:r>
          </w:p>
        </w:tc>
        <w:tc>
          <w:tcPr>
            <w:tcW w:w="2835" w:type="dxa"/>
            <w:tcBorders>
              <w:bottom w:val="single" w:sz="8" w:space="0" w:color="000000"/>
              <w:right w:val="single" w:sz="8" w:space="0" w:color="000000"/>
            </w:tcBorders>
            <w:tcMar>
              <w:top w:w="100" w:type="dxa"/>
              <w:left w:w="100" w:type="dxa"/>
              <w:bottom w:w="100" w:type="dxa"/>
              <w:right w:w="100" w:type="dxa"/>
            </w:tcMar>
          </w:tcPr>
          <w:p w14:paraId="359E89B6" w14:textId="77777777" w:rsidR="00852751" w:rsidRPr="00D049EE" w:rsidRDefault="00957FB4" w:rsidP="001A09E0">
            <w:pPr>
              <w:spacing w:line="276" w:lineRule="auto"/>
              <w:jc w:val="both"/>
              <w:rPr>
                <w:sz w:val="28"/>
                <w:szCs w:val="28"/>
                <w:highlight w:val="white"/>
              </w:rPr>
            </w:pPr>
            <w:r w:rsidRPr="00D049EE">
              <w:rPr>
                <w:sz w:val="28"/>
                <w:szCs w:val="28"/>
                <w:highlight w:val="white"/>
              </w:rPr>
              <w:t>Математична компетентність</w:t>
            </w:r>
          </w:p>
        </w:tc>
        <w:tc>
          <w:tcPr>
            <w:tcW w:w="5846" w:type="dxa"/>
            <w:tcBorders>
              <w:bottom w:val="single" w:sz="8" w:space="0" w:color="000000"/>
              <w:right w:val="single" w:sz="8" w:space="0" w:color="000000"/>
            </w:tcBorders>
            <w:tcMar>
              <w:top w:w="100" w:type="dxa"/>
              <w:left w:w="100" w:type="dxa"/>
              <w:bottom w:w="100" w:type="dxa"/>
              <w:right w:w="100" w:type="dxa"/>
            </w:tcMar>
          </w:tcPr>
          <w:p w14:paraId="1E15CA0F"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Уміння:</w:t>
            </w:r>
            <w:r w:rsidRPr="00D049EE">
              <w:rPr>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44F56B1B"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Ставлення:</w:t>
            </w:r>
            <w:r w:rsidRPr="00D049EE">
              <w:rPr>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161AB37E"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Навчальні ресурси:</w:t>
            </w:r>
            <w:r w:rsidRPr="00D049EE">
              <w:rPr>
                <w:sz w:val="28"/>
                <w:szCs w:val="28"/>
                <w:highlight w:val="white"/>
              </w:rPr>
              <w:t xml:space="preserve"> розв'язування математичних задач, і обов’язково таких, що моделюють реальні життєві ситуації</w:t>
            </w:r>
          </w:p>
        </w:tc>
      </w:tr>
      <w:tr w:rsidR="00852751" w:rsidRPr="00D049EE" w14:paraId="30CEB981"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4E4C83F" w14:textId="77777777" w:rsidR="00852751" w:rsidRPr="00D049EE" w:rsidRDefault="00957FB4" w:rsidP="001A09E0">
            <w:pPr>
              <w:spacing w:line="276" w:lineRule="auto"/>
              <w:jc w:val="both"/>
              <w:rPr>
                <w:sz w:val="28"/>
                <w:szCs w:val="28"/>
                <w:highlight w:val="white"/>
              </w:rPr>
            </w:pPr>
            <w:r w:rsidRPr="00D049EE">
              <w:rPr>
                <w:sz w:val="28"/>
                <w:szCs w:val="28"/>
                <w:highlight w:val="white"/>
              </w:rPr>
              <w:t>4</w:t>
            </w:r>
          </w:p>
        </w:tc>
        <w:tc>
          <w:tcPr>
            <w:tcW w:w="2835" w:type="dxa"/>
            <w:tcBorders>
              <w:bottom w:val="single" w:sz="8" w:space="0" w:color="000000"/>
              <w:right w:val="single" w:sz="8" w:space="0" w:color="000000"/>
            </w:tcBorders>
            <w:tcMar>
              <w:top w:w="100" w:type="dxa"/>
              <w:left w:w="100" w:type="dxa"/>
              <w:bottom w:w="100" w:type="dxa"/>
              <w:right w:w="100" w:type="dxa"/>
            </w:tcMar>
          </w:tcPr>
          <w:p w14:paraId="17E30469" w14:textId="77777777" w:rsidR="00852751" w:rsidRPr="00D049EE" w:rsidRDefault="00957FB4" w:rsidP="001A09E0">
            <w:pPr>
              <w:spacing w:line="276" w:lineRule="auto"/>
              <w:jc w:val="both"/>
              <w:rPr>
                <w:sz w:val="28"/>
                <w:szCs w:val="28"/>
                <w:highlight w:val="white"/>
              </w:rPr>
            </w:pPr>
            <w:r w:rsidRPr="00D049EE">
              <w:rPr>
                <w:sz w:val="28"/>
                <w:szCs w:val="28"/>
                <w:highlight w:val="white"/>
              </w:rPr>
              <w:t>Основні компетентності у природничих науках і технологіях</w:t>
            </w:r>
          </w:p>
        </w:tc>
        <w:tc>
          <w:tcPr>
            <w:tcW w:w="5846" w:type="dxa"/>
            <w:tcBorders>
              <w:bottom w:val="single" w:sz="8" w:space="0" w:color="000000"/>
              <w:right w:val="single" w:sz="8" w:space="0" w:color="000000"/>
            </w:tcBorders>
            <w:tcMar>
              <w:top w:w="100" w:type="dxa"/>
              <w:left w:w="100" w:type="dxa"/>
              <w:bottom w:w="100" w:type="dxa"/>
              <w:right w:w="100" w:type="dxa"/>
            </w:tcMar>
          </w:tcPr>
          <w:p w14:paraId="7B2CFCB8"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Уміння:</w:t>
            </w:r>
            <w:r w:rsidRPr="00D049EE">
              <w:rPr>
                <w:sz w:val="28"/>
                <w:szCs w:val="28"/>
                <w:highlight w:val="white"/>
              </w:rPr>
              <w:t xml:space="preserve"> розпізнавати проблеми, що виникають у довкіллі; будувати та досліджувати природні явища і процеси</w:t>
            </w:r>
            <w:r w:rsidRPr="00D049EE">
              <w:rPr>
                <w:sz w:val="28"/>
                <w:szCs w:val="28"/>
              </w:rPr>
              <w:t>; послуговуватися технологічними пристроями</w:t>
            </w:r>
            <w:r w:rsidRPr="00D049EE">
              <w:rPr>
                <w:sz w:val="28"/>
                <w:szCs w:val="28"/>
                <w:highlight w:val="white"/>
              </w:rPr>
              <w:t>.</w:t>
            </w:r>
          </w:p>
          <w:p w14:paraId="07E8111D"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Ставлення:</w:t>
            </w:r>
            <w:r w:rsidRPr="00D049EE">
              <w:rPr>
                <w:sz w:val="28"/>
                <w:szCs w:val="28"/>
                <w:highlight w:val="white"/>
              </w:rPr>
              <w:t xml:space="preserve"> усвідомлення важливості природничих наук як універсальної мови науки, техніки та технологій.</w:t>
            </w:r>
            <w:r w:rsidRPr="00D049EE">
              <w:rPr>
                <w:sz w:val="28"/>
                <w:szCs w:val="28"/>
              </w:rPr>
              <w:t xml:space="preserve"> усвідомлення ролі наукових ідей в сучасних інформаційних технологіях</w:t>
            </w:r>
          </w:p>
          <w:p w14:paraId="6CE53929"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Навчальні ресурси:</w:t>
            </w:r>
            <w:r w:rsidRPr="00D049EE">
              <w:rPr>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52751" w:rsidRPr="00D049EE" w14:paraId="17F52180"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AF5B04" w14:textId="77777777" w:rsidR="00852751" w:rsidRPr="00D049EE" w:rsidRDefault="00957FB4" w:rsidP="001A09E0">
            <w:pPr>
              <w:spacing w:line="276" w:lineRule="auto"/>
              <w:jc w:val="both"/>
              <w:rPr>
                <w:sz w:val="28"/>
                <w:szCs w:val="28"/>
                <w:highlight w:val="white"/>
              </w:rPr>
            </w:pPr>
            <w:r w:rsidRPr="00D049EE">
              <w:rPr>
                <w:sz w:val="28"/>
                <w:szCs w:val="28"/>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14:paraId="33435111" w14:textId="77777777" w:rsidR="00852751" w:rsidRPr="00D049EE" w:rsidRDefault="00957FB4" w:rsidP="001A09E0">
            <w:pPr>
              <w:spacing w:line="276" w:lineRule="auto"/>
              <w:jc w:val="both"/>
              <w:rPr>
                <w:sz w:val="28"/>
                <w:szCs w:val="28"/>
                <w:highlight w:val="white"/>
              </w:rPr>
            </w:pPr>
            <w:r w:rsidRPr="00D049EE">
              <w:rPr>
                <w:sz w:val="28"/>
                <w:szCs w:val="28"/>
                <w:highlight w:val="white"/>
              </w:rPr>
              <w:t>Інформаційно-цифрова компетентність</w:t>
            </w:r>
          </w:p>
        </w:tc>
        <w:tc>
          <w:tcPr>
            <w:tcW w:w="5846" w:type="dxa"/>
            <w:tcBorders>
              <w:bottom w:val="single" w:sz="8" w:space="0" w:color="000000"/>
              <w:right w:val="single" w:sz="8" w:space="0" w:color="000000"/>
            </w:tcBorders>
            <w:tcMar>
              <w:top w:w="100" w:type="dxa"/>
              <w:left w:w="100" w:type="dxa"/>
              <w:bottom w:w="100" w:type="dxa"/>
              <w:right w:w="100" w:type="dxa"/>
            </w:tcMar>
          </w:tcPr>
          <w:p w14:paraId="3889BDE3"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Уміння:</w:t>
            </w:r>
            <w:r w:rsidRPr="00D049EE">
              <w:rPr>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17467699"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Ставлення:</w:t>
            </w:r>
            <w:r w:rsidRPr="00D049EE">
              <w:rPr>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054089DA"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Навчальні ресурси:</w:t>
            </w:r>
            <w:r w:rsidRPr="00D049EE">
              <w:rPr>
                <w:sz w:val="28"/>
                <w:szCs w:val="28"/>
                <w:highlight w:val="white"/>
              </w:rPr>
              <w:t xml:space="preserve"> візуалізація даних, побудова графіків та діаграм за допомогою програмних засобів</w:t>
            </w:r>
          </w:p>
        </w:tc>
      </w:tr>
      <w:tr w:rsidR="00852751" w:rsidRPr="00D049EE" w14:paraId="56C17FA3"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212F2E8" w14:textId="77777777" w:rsidR="00852751" w:rsidRPr="00D049EE" w:rsidRDefault="00957FB4" w:rsidP="001A09E0">
            <w:pPr>
              <w:spacing w:line="276" w:lineRule="auto"/>
              <w:jc w:val="both"/>
              <w:rPr>
                <w:sz w:val="28"/>
                <w:szCs w:val="28"/>
                <w:highlight w:val="white"/>
              </w:rPr>
            </w:pPr>
            <w:r w:rsidRPr="00D049EE">
              <w:rPr>
                <w:sz w:val="28"/>
                <w:szCs w:val="28"/>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14:paraId="1BFD8C18" w14:textId="77777777" w:rsidR="00852751" w:rsidRPr="00D049EE" w:rsidRDefault="00957FB4" w:rsidP="001A09E0">
            <w:pPr>
              <w:spacing w:line="276" w:lineRule="auto"/>
              <w:jc w:val="both"/>
              <w:rPr>
                <w:sz w:val="28"/>
                <w:szCs w:val="28"/>
                <w:highlight w:val="white"/>
              </w:rPr>
            </w:pPr>
            <w:r w:rsidRPr="00D049EE">
              <w:rPr>
                <w:sz w:val="28"/>
                <w:szCs w:val="28"/>
                <w:highlight w:val="white"/>
              </w:rPr>
              <w:t>Уміння вчитися впродовж життя</w:t>
            </w:r>
          </w:p>
        </w:tc>
        <w:tc>
          <w:tcPr>
            <w:tcW w:w="5846" w:type="dxa"/>
            <w:tcBorders>
              <w:bottom w:val="single" w:sz="8" w:space="0" w:color="000000"/>
              <w:right w:val="single" w:sz="8" w:space="0" w:color="000000"/>
            </w:tcBorders>
            <w:tcMar>
              <w:top w:w="100" w:type="dxa"/>
              <w:left w:w="100" w:type="dxa"/>
              <w:bottom w:w="100" w:type="dxa"/>
              <w:right w:w="100" w:type="dxa"/>
            </w:tcMar>
          </w:tcPr>
          <w:p w14:paraId="68F43814"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Уміння:</w:t>
            </w:r>
            <w:r w:rsidRPr="00D049EE">
              <w:rPr>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7C183C6A"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Ставлення:</w:t>
            </w:r>
            <w:r w:rsidRPr="00D049EE">
              <w:rPr>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48D2B6F4"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Навчальні ресурси:</w:t>
            </w:r>
            <w:r w:rsidRPr="00D049EE">
              <w:rPr>
                <w:sz w:val="28"/>
                <w:szCs w:val="28"/>
                <w:highlight w:val="white"/>
              </w:rPr>
              <w:t xml:space="preserve"> моделювання власної освітньої траєкторії</w:t>
            </w:r>
          </w:p>
        </w:tc>
      </w:tr>
      <w:tr w:rsidR="00852751" w:rsidRPr="00D049EE" w14:paraId="13F699E8"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84A779D" w14:textId="77777777" w:rsidR="00852751" w:rsidRPr="00D049EE" w:rsidRDefault="00957FB4" w:rsidP="001A09E0">
            <w:pPr>
              <w:spacing w:line="276" w:lineRule="auto"/>
              <w:jc w:val="both"/>
              <w:rPr>
                <w:sz w:val="28"/>
                <w:szCs w:val="28"/>
                <w:highlight w:val="white"/>
              </w:rPr>
            </w:pPr>
            <w:r w:rsidRPr="00D049EE">
              <w:rPr>
                <w:sz w:val="28"/>
                <w:szCs w:val="28"/>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14:paraId="3BDBB55A" w14:textId="77777777" w:rsidR="00852751" w:rsidRPr="00D049EE" w:rsidRDefault="00957FB4" w:rsidP="001A09E0">
            <w:pPr>
              <w:spacing w:line="276" w:lineRule="auto"/>
              <w:jc w:val="both"/>
              <w:rPr>
                <w:sz w:val="28"/>
                <w:szCs w:val="28"/>
                <w:highlight w:val="white"/>
              </w:rPr>
            </w:pPr>
            <w:r w:rsidRPr="00D049EE">
              <w:rPr>
                <w:sz w:val="28"/>
                <w:szCs w:val="28"/>
                <w:highlight w:val="white"/>
              </w:rPr>
              <w:t>Ініціативність і підприємливість</w:t>
            </w:r>
          </w:p>
        </w:tc>
        <w:tc>
          <w:tcPr>
            <w:tcW w:w="5846" w:type="dxa"/>
            <w:tcBorders>
              <w:bottom w:val="single" w:sz="8" w:space="0" w:color="000000"/>
              <w:right w:val="single" w:sz="8" w:space="0" w:color="000000"/>
            </w:tcBorders>
            <w:tcMar>
              <w:top w:w="100" w:type="dxa"/>
              <w:left w:w="100" w:type="dxa"/>
              <w:bottom w:w="100" w:type="dxa"/>
              <w:right w:w="100" w:type="dxa"/>
            </w:tcMar>
          </w:tcPr>
          <w:p w14:paraId="76C90613"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Уміння:</w:t>
            </w:r>
            <w:r w:rsidRPr="00D049EE">
              <w:rPr>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18FAF294"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Ставлення:</w:t>
            </w:r>
            <w:r w:rsidRPr="00D049EE">
              <w:rPr>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6E38CBFD"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Навчальні ресурси:</w:t>
            </w:r>
            <w:r w:rsidRPr="00D049EE">
              <w:rPr>
                <w:sz w:val="28"/>
                <w:szCs w:val="28"/>
                <w:highlight w:val="white"/>
              </w:rPr>
              <w:t xml:space="preserve"> завдання підприємницького змісту (оптимізаційні задачі)</w:t>
            </w:r>
          </w:p>
        </w:tc>
      </w:tr>
      <w:tr w:rsidR="00852751" w:rsidRPr="00D049EE" w14:paraId="6D865D20"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7B0975" w14:textId="77777777" w:rsidR="00852751" w:rsidRPr="00D049EE" w:rsidRDefault="00957FB4" w:rsidP="001A09E0">
            <w:pPr>
              <w:spacing w:line="276" w:lineRule="auto"/>
              <w:jc w:val="both"/>
              <w:rPr>
                <w:sz w:val="28"/>
                <w:szCs w:val="28"/>
                <w:highlight w:val="white"/>
              </w:rPr>
            </w:pPr>
            <w:r w:rsidRPr="00D049EE">
              <w:rPr>
                <w:sz w:val="28"/>
                <w:szCs w:val="28"/>
                <w:highlight w:val="white"/>
              </w:rPr>
              <w:t>8</w:t>
            </w:r>
          </w:p>
        </w:tc>
        <w:tc>
          <w:tcPr>
            <w:tcW w:w="2835" w:type="dxa"/>
            <w:tcBorders>
              <w:bottom w:val="single" w:sz="8" w:space="0" w:color="000000"/>
              <w:right w:val="single" w:sz="8" w:space="0" w:color="000000"/>
            </w:tcBorders>
            <w:tcMar>
              <w:top w:w="100" w:type="dxa"/>
              <w:left w:w="100" w:type="dxa"/>
              <w:bottom w:w="100" w:type="dxa"/>
              <w:right w:w="100" w:type="dxa"/>
            </w:tcMar>
          </w:tcPr>
          <w:p w14:paraId="6926C5D6" w14:textId="77777777" w:rsidR="00852751" w:rsidRPr="00D049EE" w:rsidRDefault="00957FB4" w:rsidP="001A09E0">
            <w:pPr>
              <w:spacing w:line="276" w:lineRule="auto"/>
              <w:jc w:val="both"/>
              <w:rPr>
                <w:sz w:val="28"/>
                <w:szCs w:val="28"/>
                <w:highlight w:val="white"/>
              </w:rPr>
            </w:pPr>
            <w:r w:rsidRPr="00D049EE">
              <w:rPr>
                <w:sz w:val="28"/>
                <w:szCs w:val="28"/>
                <w:highlight w:val="white"/>
              </w:rPr>
              <w:t>Соціальна і громадянська компетентності</w:t>
            </w:r>
          </w:p>
        </w:tc>
        <w:tc>
          <w:tcPr>
            <w:tcW w:w="5846" w:type="dxa"/>
            <w:tcBorders>
              <w:bottom w:val="single" w:sz="8" w:space="0" w:color="000000"/>
              <w:right w:val="single" w:sz="8" w:space="0" w:color="000000"/>
            </w:tcBorders>
            <w:tcMar>
              <w:top w:w="100" w:type="dxa"/>
              <w:left w:w="100" w:type="dxa"/>
              <w:bottom w:w="100" w:type="dxa"/>
              <w:right w:w="100" w:type="dxa"/>
            </w:tcMar>
          </w:tcPr>
          <w:p w14:paraId="0F809828"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Уміння:</w:t>
            </w:r>
            <w:r w:rsidRPr="00D049EE">
              <w:rPr>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535A0235"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Ставлення:</w:t>
            </w:r>
            <w:r w:rsidRPr="00D049EE">
              <w:rPr>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3F1396A0"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Навчальні ресурси:</w:t>
            </w:r>
            <w:r w:rsidRPr="00D049EE">
              <w:rPr>
                <w:sz w:val="28"/>
                <w:szCs w:val="28"/>
                <w:highlight w:val="white"/>
              </w:rPr>
              <w:t xml:space="preserve"> завдання соціального змісту</w:t>
            </w:r>
          </w:p>
        </w:tc>
      </w:tr>
      <w:tr w:rsidR="00852751" w:rsidRPr="00D049EE" w14:paraId="139447A0"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6AF8F22" w14:textId="77777777" w:rsidR="00852751" w:rsidRPr="00D049EE" w:rsidRDefault="00957FB4" w:rsidP="001A09E0">
            <w:pPr>
              <w:spacing w:line="276" w:lineRule="auto"/>
              <w:jc w:val="both"/>
              <w:rPr>
                <w:sz w:val="28"/>
                <w:szCs w:val="28"/>
                <w:highlight w:val="white"/>
              </w:rPr>
            </w:pPr>
            <w:r w:rsidRPr="00D049EE">
              <w:rPr>
                <w:sz w:val="28"/>
                <w:szCs w:val="28"/>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14:paraId="2812E498" w14:textId="77777777" w:rsidR="00852751" w:rsidRPr="00D049EE" w:rsidRDefault="00957FB4" w:rsidP="001A09E0">
            <w:pPr>
              <w:spacing w:line="276" w:lineRule="auto"/>
              <w:jc w:val="both"/>
              <w:rPr>
                <w:sz w:val="28"/>
                <w:szCs w:val="28"/>
                <w:highlight w:val="white"/>
              </w:rPr>
            </w:pPr>
            <w:r w:rsidRPr="00D049EE">
              <w:rPr>
                <w:sz w:val="28"/>
                <w:szCs w:val="28"/>
                <w:highlight w:val="white"/>
              </w:rPr>
              <w:t>Обізнаність і самовираження у сфері культури</w:t>
            </w:r>
          </w:p>
        </w:tc>
        <w:tc>
          <w:tcPr>
            <w:tcW w:w="5846" w:type="dxa"/>
            <w:tcBorders>
              <w:bottom w:val="single" w:sz="8" w:space="0" w:color="000000"/>
              <w:right w:val="single" w:sz="8" w:space="0" w:color="000000"/>
            </w:tcBorders>
            <w:tcMar>
              <w:top w:w="100" w:type="dxa"/>
              <w:left w:w="100" w:type="dxa"/>
              <w:bottom w:w="100" w:type="dxa"/>
              <w:right w:w="100" w:type="dxa"/>
            </w:tcMar>
          </w:tcPr>
          <w:p w14:paraId="77D85B81"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 xml:space="preserve">Уміння: </w:t>
            </w:r>
            <w:r w:rsidRPr="00D049EE">
              <w:rPr>
                <w:sz w:val="28"/>
                <w:szCs w:val="28"/>
              </w:rPr>
              <w:t>грамотно і логічно висловлювати свою думку, аргументувати та вести діалог, враховуючи національні та культурні особливості співрозмовників,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423B5E39"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Ставлення:</w:t>
            </w:r>
            <w:r w:rsidRPr="00D049EE">
              <w:rPr>
                <w:b/>
                <w:i/>
                <w:sz w:val="28"/>
                <w:szCs w:val="28"/>
              </w:rPr>
              <w:t xml:space="preserve"> </w:t>
            </w:r>
            <w:r w:rsidRPr="00D049EE">
              <w:rPr>
                <w:sz w:val="28"/>
                <w:szCs w:val="28"/>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D049EE">
              <w:rPr>
                <w:sz w:val="28"/>
                <w:szCs w:val="28"/>
                <w:highlight w:val="white"/>
              </w:rPr>
              <w:t>.</w:t>
            </w:r>
          </w:p>
          <w:p w14:paraId="7A9A7C02" w14:textId="77777777" w:rsidR="00852751" w:rsidRPr="00D049EE" w:rsidRDefault="00957FB4" w:rsidP="001A09E0">
            <w:pPr>
              <w:spacing w:line="276" w:lineRule="auto"/>
              <w:jc w:val="both"/>
              <w:rPr>
                <w:sz w:val="28"/>
                <w:szCs w:val="28"/>
              </w:rPr>
            </w:pPr>
            <w:r w:rsidRPr="00D049EE">
              <w:rPr>
                <w:b/>
                <w:i/>
                <w:sz w:val="28"/>
                <w:szCs w:val="28"/>
                <w:highlight w:val="white"/>
              </w:rPr>
              <w:t>Навчальні ресурси:</w:t>
            </w:r>
            <w:r w:rsidRPr="00D049EE">
              <w:rPr>
                <w:b/>
                <w:i/>
                <w:sz w:val="28"/>
                <w:szCs w:val="28"/>
              </w:rPr>
              <w:t xml:space="preserve"> </w:t>
            </w:r>
            <w:r w:rsidRPr="00D049EE">
              <w:rPr>
                <w:sz w:val="28"/>
                <w:szCs w:val="28"/>
              </w:rPr>
              <w:t>математичні моделі в різних видах мистецтва</w:t>
            </w:r>
          </w:p>
        </w:tc>
      </w:tr>
      <w:tr w:rsidR="00852751" w:rsidRPr="00D049EE" w14:paraId="697DB3CE" w14:textId="7777777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8C7202" w14:textId="77777777" w:rsidR="00852751" w:rsidRPr="00D049EE" w:rsidRDefault="00957FB4" w:rsidP="001A09E0">
            <w:pPr>
              <w:spacing w:line="276" w:lineRule="auto"/>
              <w:jc w:val="both"/>
              <w:rPr>
                <w:sz w:val="28"/>
                <w:szCs w:val="28"/>
                <w:highlight w:val="white"/>
              </w:rPr>
            </w:pPr>
            <w:r w:rsidRPr="00D049EE">
              <w:rPr>
                <w:sz w:val="28"/>
                <w:szCs w:val="28"/>
                <w:highlight w:val="white"/>
              </w:rPr>
              <w:t>10</w:t>
            </w:r>
          </w:p>
        </w:tc>
        <w:tc>
          <w:tcPr>
            <w:tcW w:w="2835" w:type="dxa"/>
            <w:tcBorders>
              <w:bottom w:val="single" w:sz="8" w:space="0" w:color="000000"/>
              <w:right w:val="single" w:sz="8" w:space="0" w:color="000000"/>
            </w:tcBorders>
            <w:tcMar>
              <w:top w:w="100" w:type="dxa"/>
              <w:left w:w="100" w:type="dxa"/>
              <w:bottom w:w="100" w:type="dxa"/>
              <w:right w:w="100" w:type="dxa"/>
            </w:tcMar>
          </w:tcPr>
          <w:p w14:paraId="38FE8900" w14:textId="77777777" w:rsidR="00852751" w:rsidRPr="00D049EE" w:rsidRDefault="00957FB4" w:rsidP="001A09E0">
            <w:pPr>
              <w:spacing w:line="276" w:lineRule="auto"/>
              <w:jc w:val="both"/>
              <w:rPr>
                <w:sz w:val="28"/>
                <w:szCs w:val="28"/>
                <w:highlight w:val="white"/>
              </w:rPr>
            </w:pPr>
            <w:r w:rsidRPr="00D049EE">
              <w:rPr>
                <w:sz w:val="28"/>
                <w:szCs w:val="28"/>
                <w:highlight w:val="white"/>
              </w:rPr>
              <w:t>Екологічна грамотність і здорове життя</w:t>
            </w:r>
          </w:p>
        </w:tc>
        <w:tc>
          <w:tcPr>
            <w:tcW w:w="5846" w:type="dxa"/>
            <w:tcBorders>
              <w:bottom w:val="single" w:sz="8" w:space="0" w:color="000000"/>
              <w:right w:val="single" w:sz="8" w:space="0" w:color="000000"/>
            </w:tcBorders>
            <w:tcMar>
              <w:top w:w="100" w:type="dxa"/>
              <w:left w:w="100" w:type="dxa"/>
              <w:bottom w:w="100" w:type="dxa"/>
              <w:right w:w="100" w:type="dxa"/>
            </w:tcMar>
          </w:tcPr>
          <w:p w14:paraId="17DA896A"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Уміння:</w:t>
            </w:r>
            <w:r w:rsidRPr="00D049EE">
              <w:rPr>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35D654C4"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Ставлення:</w:t>
            </w:r>
            <w:r w:rsidRPr="00D049EE">
              <w:rPr>
                <w:b/>
                <w:i/>
                <w:sz w:val="28"/>
                <w:szCs w:val="28"/>
              </w:rPr>
              <w:t xml:space="preserve"> </w:t>
            </w:r>
            <w:r w:rsidRPr="00D049EE">
              <w:rPr>
                <w:sz w:val="28"/>
                <w:szCs w:val="28"/>
                <w:highlight w:val="white"/>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7A7EB1F3" w14:textId="77777777" w:rsidR="00852751" w:rsidRPr="00D049EE" w:rsidRDefault="00957FB4" w:rsidP="001A09E0">
            <w:pPr>
              <w:spacing w:line="276" w:lineRule="auto"/>
              <w:jc w:val="both"/>
              <w:rPr>
                <w:sz w:val="28"/>
                <w:szCs w:val="28"/>
                <w:highlight w:val="white"/>
              </w:rPr>
            </w:pPr>
            <w:r w:rsidRPr="00D049EE">
              <w:rPr>
                <w:b/>
                <w:i/>
                <w:sz w:val="28"/>
                <w:szCs w:val="28"/>
                <w:highlight w:val="white"/>
              </w:rPr>
              <w:t>Навчальні ресурси:</w:t>
            </w:r>
            <w:r w:rsidRPr="00D049EE">
              <w:rPr>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1667E1D8" w14:textId="77777777" w:rsidR="00852751" w:rsidRPr="00D049EE" w:rsidRDefault="00852751">
      <w:pPr>
        <w:spacing w:line="360" w:lineRule="auto"/>
        <w:ind w:firstLine="709"/>
        <w:jc w:val="both"/>
        <w:rPr>
          <w:sz w:val="28"/>
          <w:szCs w:val="28"/>
          <w:highlight w:val="white"/>
        </w:rPr>
      </w:pPr>
    </w:p>
    <w:p w14:paraId="2A4FE68C" w14:textId="77777777" w:rsidR="00852751" w:rsidRPr="00D049EE" w:rsidRDefault="00957FB4" w:rsidP="001A09E0">
      <w:pPr>
        <w:spacing w:line="276" w:lineRule="auto"/>
        <w:ind w:firstLine="709"/>
        <w:jc w:val="both"/>
        <w:rPr>
          <w:sz w:val="28"/>
          <w:szCs w:val="28"/>
          <w:highlight w:val="white"/>
        </w:rPr>
      </w:pPr>
      <w:r w:rsidRPr="00D049EE">
        <w:rPr>
          <w:sz w:val="28"/>
          <w:szCs w:val="28"/>
          <w:highlight w:val="white"/>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Вони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564C62D9" w14:textId="77777777" w:rsidR="00852751" w:rsidRPr="00D049EE" w:rsidRDefault="00957FB4" w:rsidP="001A09E0">
      <w:pPr>
        <w:spacing w:line="276" w:lineRule="auto"/>
        <w:ind w:firstLine="709"/>
        <w:jc w:val="both"/>
        <w:rPr>
          <w:sz w:val="28"/>
          <w:szCs w:val="28"/>
          <w:highlight w:val="white"/>
        </w:rPr>
      </w:pPr>
      <w:r w:rsidRPr="00D049EE">
        <w:rPr>
          <w:sz w:val="28"/>
          <w:szCs w:val="28"/>
          <w:highlight w:val="white"/>
        </w:rPr>
        <w:t>Навчання за наскрізними лініями реалізується насамперед через:</w:t>
      </w:r>
    </w:p>
    <w:p w14:paraId="4B78FE71" w14:textId="77777777" w:rsidR="00852751" w:rsidRPr="00D049EE" w:rsidRDefault="00957FB4" w:rsidP="003E4156">
      <w:pPr>
        <w:numPr>
          <w:ilvl w:val="0"/>
          <w:numId w:val="13"/>
        </w:numPr>
        <w:pBdr>
          <w:top w:val="nil"/>
          <w:left w:val="nil"/>
          <w:bottom w:val="nil"/>
          <w:right w:val="nil"/>
          <w:between w:val="nil"/>
        </w:pBdr>
        <w:spacing w:line="276" w:lineRule="auto"/>
        <w:ind w:left="709"/>
        <w:jc w:val="both"/>
        <w:rPr>
          <w:color w:val="000000"/>
          <w:sz w:val="28"/>
          <w:szCs w:val="28"/>
          <w:highlight w:val="white"/>
        </w:rPr>
      </w:pPr>
      <w:r w:rsidRPr="00D049EE">
        <w:rPr>
          <w:color w:val="000000"/>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7BC60632" w14:textId="77777777" w:rsidR="00852751" w:rsidRPr="00D049EE" w:rsidRDefault="00957FB4" w:rsidP="003E4156">
      <w:pPr>
        <w:numPr>
          <w:ilvl w:val="0"/>
          <w:numId w:val="13"/>
        </w:numPr>
        <w:pBdr>
          <w:top w:val="nil"/>
          <w:left w:val="nil"/>
          <w:bottom w:val="nil"/>
          <w:right w:val="nil"/>
          <w:between w:val="nil"/>
        </w:pBdr>
        <w:spacing w:line="276" w:lineRule="auto"/>
        <w:ind w:left="709"/>
        <w:jc w:val="both"/>
        <w:rPr>
          <w:color w:val="000000"/>
          <w:sz w:val="28"/>
          <w:szCs w:val="28"/>
          <w:highlight w:val="white"/>
        </w:rPr>
      </w:pPr>
      <w:r w:rsidRPr="00D049EE">
        <w:rPr>
          <w:color w:val="000000"/>
          <w:sz w:val="28"/>
          <w:szCs w:val="28"/>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76E8A180" w14:textId="77777777" w:rsidR="00852751" w:rsidRPr="00D049EE" w:rsidRDefault="00957FB4" w:rsidP="003E4156">
      <w:pPr>
        <w:numPr>
          <w:ilvl w:val="0"/>
          <w:numId w:val="13"/>
        </w:numPr>
        <w:pBdr>
          <w:top w:val="nil"/>
          <w:left w:val="nil"/>
          <w:bottom w:val="nil"/>
          <w:right w:val="nil"/>
          <w:between w:val="nil"/>
        </w:pBdr>
        <w:spacing w:line="276" w:lineRule="auto"/>
        <w:ind w:left="709"/>
        <w:jc w:val="both"/>
        <w:rPr>
          <w:color w:val="000000"/>
          <w:sz w:val="28"/>
          <w:szCs w:val="28"/>
          <w:highlight w:val="white"/>
        </w:rPr>
      </w:pPr>
      <w:r w:rsidRPr="00D049EE">
        <w:rPr>
          <w:color w:val="000000"/>
          <w:sz w:val="28"/>
          <w:szCs w:val="28"/>
          <w:highlight w:val="white"/>
        </w:rPr>
        <w:t xml:space="preserve">роботу в проектах; </w:t>
      </w:r>
    </w:p>
    <w:p w14:paraId="558896B9" w14:textId="77777777" w:rsidR="00852751" w:rsidRPr="00D049EE" w:rsidRDefault="00957FB4" w:rsidP="003E4156">
      <w:pPr>
        <w:numPr>
          <w:ilvl w:val="0"/>
          <w:numId w:val="13"/>
        </w:numPr>
        <w:pBdr>
          <w:top w:val="nil"/>
          <w:left w:val="nil"/>
          <w:bottom w:val="nil"/>
          <w:right w:val="nil"/>
          <w:between w:val="nil"/>
        </w:pBdr>
        <w:spacing w:line="276" w:lineRule="auto"/>
        <w:ind w:left="709"/>
        <w:jc w:val="both"/>
        <w:rPr>
          <w:color w:val="000000"/>
          <w:sz w:val="28"/>
          <w:szCs w:val="28"/>
          <w:highlight w:val="white"/>
        </w:rPr>
      </w:pPr>
      <w:r w:rsidRPr="00D049EE">
        <w:rPr>
          <w:color w:val="000000"/>
          <w:sz w:val="28"/>
          <w:szCs w:val="28"/>
          <w:highlight w:val="white"/>
        </w:rPr>
        <w:t>позакласну навчальну роботу і роботу гуртків.</w:t>
      </w:r>
    </w:p>
    <w:tbl>
      <w:tblPr>
        <w:tblStyle w:val="afa"/>
        <w:tblW w:w="97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6"/>
        <w:gridCol w:w="7379"/>
      </w:tblGrid>
      <w:tr w:rsidR="00852751" w:rsidRPr="00D049EE" w14:paraId="667EC4E3" w14:textId="77777777">
        <w:trPr>
          <w:trHeight w:val="20"/>
        </w:trPr>
        <w:tc>
          <w:tcPr>
            <w:tcW w:w="2376" w:type="dxa"/>
          </w:tcPr>
          <w:p w14:paraId="65E46946" w14:textId="77777777" w:rsidR="00852751" w:rsidRPr="00D049EE" w:rsidRDefault="00957FB4" w:rsidP="001A09E0">
            <w:pPr>
              <w:spacing w:line="276" w:lineRule="auto"/>
              <w:jc w:val="both"/>
              <w:rPr>
                <w:b/>
                <w:sz w:val="28"/>
                <w:szCs w:val="28"/>
              </w:rPr>
            </w:pPr>
            <w:r w:rsidRPr="00D049EE">
              <w:rPr>
                <w:b/>
                <w:sz w:val="28"/>
                <w:szCs w:val="28"/>
              </w:rPr>
              <w:t>Наскрізна лінія</w:t>
            </w:r>
          </w:p>
        </w:tc>
        <w:tc>
          <w:tcPr>
            <w:tcW w:w="7379" w:type="dxa"/>
          </w:tcPr>
          <w:p w14:paraId="06A797FF" w14:textId="77777777" w:rsidR="00852751" w:rsidRPr="00D049EE" w:rsidRDefault="00957FB4" w:rsidP="001A09E0">
            <w:pPr>
              <w:keepNext/>
              <w:spacing w:line="276" w:lineRule="auto"/>
              <w:jc w:val="both"/>
              <w:rPr>
                <w:b/>
                <w:sz w:val="28"/>
                <w:szCs w:val="28"/>
              </w:rPr>
            </w:pPr>
            <w:r w:rsidRPr="00D049EE">
              <w:rPr>
                <w:b/>
                <w:sz w:val="28"/>
                <w:szCs w:val="28"/>
                <w:highlight w:val="white"/>
              </w:rPr>
              <w:t>Коротка характеристика</w:t>
            </w:r>
          </w:p>
        </w:tc>
      </w:tr>
      <w:tr w:rsidR="00852751" w:rsidRPr="00D049EE" w14:paraId="255F6045" w14:textId="77777777">
        <w:trPr>
          <w:trHeight w:val="20"/>
        </w:trPr>
        <w:tc>
          <w:tcPr>
            <w:tcW w:w="2376" w:type="dxa"/>
          </w:tcPr>
          <w:p w14:paraId="28541B99" w14:textId="77777777" w:rsidR="00852751" w:rsidRPr="00D049EE" w:rsidRDefault="00957FB4" w:rsidP="001A09E0">
            <w:pPr>
              <w:spacing w:line="276" w:lineRule="auto"/>
              <w:jc w:val="both"/>
              <w:rPr>
                <w:sz w:val="28"/>
                <w:szCs w:val="28"/>
              </w:rPr>
            </w:pPr>
            <w:r w:rsidRPr="00D049EE">
              <w:rPr>
                <w:sz w:val="28"/>
                <w:szCs w:val="28"/>
                <w:highlight w:val="white"/>
              </w:rPr>
              <w:t>Екологічна безпека й сталий розвиток</w:t>
            </w:r>
          </w:p>
        </w:tc>
        <w:tc>
          <w:tcPr>
            <w:tcW w:w="7379" w:type="dxa"/>
          </w:tcPr>
          <w:p w14:paraId="3DB37BF9" w14:textId="77777777" w:rsidR="00852751" w:rsidRPr="00D049EE" w:rsidRDefault="00957FB4" w:rsidP="001A09E0">
            <w:pPr>
              <w:spacing w:line="276" w:lineRule="auto"/>
              <w:ind w:firstLine="709"/>
              <w:jc w:val="both"/>
              <w:rPr>
                <w:sz w:val="28"/>
                <w:szCs w:val="28"/>
                <w:highlight w:val="white"/>
              </w:rPr>
            </w:pPr>
            <w:r w:rsidRPr="00D049EE">
              <w:rPr>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29A7CC8F" w14:textId="77777777" w:rsidR="00852751" w:rsidRPr="00D049EE" w:rsidRDefault="00957FB4" w:rsidP="001A09E0">
            <w:pPr>
              <w:spacing w:line="276" w:lineRule="auto"/>
              <w:ind w:firstLine="709"/>
              <w:jc w:val="both"/>
              <w:rPr>
                <w:b/>
                <w:sz w:val="28"/>
                <w:szCs w:val="28"/>
              </w:rPr>
            </w:pPr>
            <w:r w:rsidRPr="00D049EE">
              <w:rPr>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852751" w:rsidRPr="00D049EE" w14:paraId="1B138246" w14:textId="77777777">
        <w:trPr>
          <w:trHeight w:val="20"/>
        </w:trPr>
        <w:tc>
          <w:tcPr>
            <w:tcW w:w="2376" w:type="dxa"/>
          </w:tcPr>
          <w:p w14:paraId="56FCF422" w14:textId="77777777" w:rsidR="00852751" w:rsidRPr="00D049EE" w:rsidRDefault="00957FB4" w:rsidP="001A09E0">
            <w:pPr>
              <w:spacing w:line="276" w:lineRule="auto"/>
              <w:jc w:val="both"/>
              <w:rPr>
                <w:sz w:val="28"/>
                <w:szCs w:val="28"/>
              </w:rPr>
            </w:pPr>
            <w:r w:rsidRPr="00D049EE">
              <w:rPr>
                <w:sz w:val="28"/>
                <w:szCs w:val="28"/>
                <w:highlight w:val="white"/>
              </w:rPr>
              <w:t>Громадянська відповідальність</w:t>
            </w:r>
          </w:p>
        </w:tc>
        <w:tc>
          <w:tcPr>
            <w:tcW w:w="7379" w:type="dxa"/>
          </w:tcPr>
          <w:p w14:paraId="412E979D" w14:textId="77777777" w:rsidR="00852751" w:rsidRPr="00D049EE" w:rsidRDefault="00957FB4" w:rsidP="001A09E0">
            <w:pPr>
              <w:spacing w:line="276" w:lineRule="auto"/>
              <w:ind w:firstLine="709"/>
              <w:jc w:val="both"/>
              <w:rPr>
                <w:sz w:val="28"/>
                <w:szCs w:val="28"/>
                <w:highlight w:val="white"/>
              </w:rPr>
            </w:pPr>
            <w:r w:rsidRPr="00D049EE">
              <w:rPr>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337B4504" w14:textId="77777777" w:rsidR="00852751" w:rsidRPr="00D049EE" w:rsidRDefault="00957FB4" w:rsidP="001A09E0">
            <w:pPr>
              <w:spacing w:line="276" w:lineRule="auto"/>
              <w:ind w:firstLine="709"/>
              <w:jc w:val="both"/>
              <w:rPr>
                <w:b/>
                <w:sz w:val="28"/>
                <w:szCs w:val="28"/>
              </w:rPr>
            </w:pPr>
            <w:r w:rsidRPr="00D049EE">
              <w:rPr>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52751" w:rsidRPr="00D049EE" w14:paraId="1966C5F8" w14:textId="77777777">
        <w:trPr>
          <w:trHeight w:val="20"/>
        </w:trPr>
        <w:tc>
          <w:tcPr>
            <w:tcW w:w="2376" w:type="dxa"/>
          </w:tcPr>
          <w:p w14:paraId="56796669" w14:textId="77777777" w:rsidR="00852751" w:rsidRPr="00D049EE" w:rsidRDefault="00957FB4" w:rsidP="001A09E0">
            <w:pPr>
              <w:spacing w:line="276" w:lineRule="auto"/>
              <w:jc w:val="both"/>
              <w:rPr>
                <w:b/>
                <w:sz w:val="28"/>
                <w:szCs w:val="28"/>
              </w:rPr>
            </w:pPr>
            <w:r w:rsidRPr="00D049EE">
              <w:rPr>
                <w:sz w:val="28"/>
                <w:szCs w:val="28"/>
                <w:highlight w:val="white"/>
              </w:rPr>
              <w:t>Здоров'я і безпека</w:t>
            </w:r>
          </w:p>
        </w:tc>
        <w:tc>
          <w:tcPr>
            <w:tcW w:w="7379" w:type="dxa"/>
          </w:tcPr>
          <w:p w14:paraId="0A5A9FB7" w14:textId="77777777" w:rsidR="00852751" w:rsidRPr="00D049EE" w:rsidRDefault="00957FB4" w:rsidP="001A09E0">
            <w:pPr>
              <w:spacing w:line="276" w:lineRule="auto"/>
              <w:ind w:firstLine="709"/>
              <w:jc w:val="both"/>
              <w:rPr>
                <w:sz w:val="28"/>
                <w:szCs w:val="28"/>
                <w:highlight w:val="white"/>
              </w:rPr>
            </w:pPr>
            <w:r w:rsidRPr="00D049EE">
              <w:rPr>
                <w:sz w:val="28"/>
                <w:szCs w:val="28"/>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51ADF397" w14:textId="77777777" w:rsidR="00852751" w:rsidRPr="00D049EE" w:rsidRDefault="00957FB4" w:rsidP="001A09E0">
            <w:pPr>
              <w:spacing w:line="276" w:lineRule="auto"/>
              <w:ind w:firstLine="709"/>
              <w:jc w:val="both"/>
              <w:rPr>
                <w:b/>
                <w:sz w:val="28"/>
                <w:szCs w:val="28"/>
              </w:rPr>
            </w:pPr>
            <w:r w:rsidRPr="00D049EE">
              <w:rPr>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52751" w:rsidRPr="00D049EE" w14:paraId="6E37030C" w14:textId="77777777">
        <w:trPr>
          <w:trHeight w:val="20"/>
        </w:trPr>
        <w:tc>
          <w:tcPr>
            <w:tcW w:w="2376" w:type="dxa"/>
          </w:tcPr>
          <w:p w14:paraId="16C573F8" w14:textId="77777777" w:rsidR="00852751" w:rsidRPr="00D049EE" w:rsidRDefault="00957FB4" w:rsidP="001A09E0">
            <w:pPr>
              <w:spacing w:line="276" w:lineRule="auto"/>
              <w:jc w:val="both"/>
              <w:rPr>
                <w:b/>
                <w:sz w:val="28"/>
                <w:szCs w:val="28"/>
              </w:rPr>
            </w:pPr>
            <w:r w:rsidRPr="00D049EE">
              <w:rPr>
                <w:sz w:val="28"/>
                <w:szCs w:val="28"/>
                <w:highlight w:val="white"/>
              </w:rPr>
              <w:t>Підприємливість і фінансова грамотність</w:t>
            </w:r>
          </w:p>
        </w:tc>
        <w:tc>
          <w:tcPr>
            <w:tcW w:w="7379" w:type="dxa"/>
          </w:tcPr>
          <w:p w14:paraId="2FFE9F67" w14:textId="77777777" w:rsidR="00852751" w:rsidRPr="00D049EE" w:rsidRDefault="00957FB4" w:rsidP="001A09E0">
            <w:pPr>
              <w:spacing w:line="276" w:lineRule="auto"/>
              <w:ind w:firstLine="709"/>
              <w:jc w:val="both"/>
              <w:rPr>
                <w:sz w:val="28"/>
                <w:szCs w:val="28"/>
                <w:highlight w:val="white"/>
              </w:rPr>
            </w:pPr>
            <w:r w:rsidRPr="00D049EE">
              <w:rPr>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5635EFA2" w14:textId="77777777" w:rsidR="00852751" w:rsidRPr="00D049EE" w:rsidRDefault="00957FB4" w:rsidP="001A09E0">
            <w:pPr>
              <w:spacing w:line="276" w:lineRule="auto"/>
              <w:ind w:firstLine="708"/>
              <w:jc w:val="both"/>
              <w:rPr>
                <w:b/>
                <w:sz w:val="28"/>
                <w:szCs w:val="28"/>
              </w:rPr>
            </w:pPr>
            <w:r w:rsidRPr="00D049EE">
              <w:rPr>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4F7CE476" w14:textId="77777777" w:rsidR="00852751" w:rsidRPr="00D049EE" w:rsidRDefault="00852751">
      <w:pPr>
        <w:spacing w:line="360" w:lineRule="auto"/>
        <w:jc w:val="both"/>
        <w:rPr>
          <w:sz w:val="28"/>
          <w:szCs w:val="28"/>
          <w:highlight w:val="white"/>
        </w:rPr>
      </w:pPr>
    </w:p>
    <w:p w14:paraId="05555B83" w14:textId="77777777" w:rsidR="00852751" w:rsidRPr="00D049EE" w:rsidRDefault="00957FB4" w:rsidP="007C76AE">
      <w:pPr>
        <w:spacing w:line="276" w:lineRule="auto"/>
        <w:ind w:firstLine="709"/>
        <w:jc w:val="both"/>
        <w:rPr>
          <w:sz w:val="28"/>
          <w:szCs w:val="28"/>
          <w:highlight w:val="white"/>
        </w:rPr>
      </w:pPr>
      <w:r w:rsidRPr="00D049EE">
        <w:rPr>
          <w:sz w:val="28"/>
          <w:szCs w:val="28"/>
          <w:highlight w:val="white"/>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w:t>
      </w:r>
      <w:r w:rsidR="0024643A" w:rsidRPr="00D049EE">
        <w:rPr>
          <w:sz w:val="28"/>
          <w:szCs w:val="28"/>
          <w:highlight w:val="white"/>
        </w:rPr>
        <w:t xml:space="preserve"> </w:t>
      </w:r>
      <w:r w:rsidRPr="00D049EE">
        <w:rPr>
          <w:sz w:val="28"/>
          <w:szCs w:val="28"/>
          <w:highlight w:val="white"/>
        </w:rPr>
        <w:t xml:space="preserve">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36A45F7F" w14:textId="77777777" w:rsidR="00852751" w:rsidRPr="00D049EE" w:rsidRDefault="00852751">
      <w:pPr>
        <w:spacing w:line="360" w:lineRule="auto"/>
        <w:jc w:val="both"/>
        <w:rPr>
          <w:sz w:val="28"/>
          <w:szCs w:val="28"/>
        </w:rPr>
      </w:pPr>
    </w:p>
    <w:p w14:paraId="5AF059BC" w14:textId="45C893B1" w:rsidR="00852751" w:rsidRPr="00D049EE" w:rsidRDefault="00957FB4" w:rsidP="00A819B3">
      <w:pPr>
        <w:pStyle w:val="1"/>
        <w:spacing w:line="276" w:lineRule="auto"/>
      </w:pPr>
      <w:bookmarkStart w:id="108" w:name="_Toc172559424"/>
      <w:r w:rsidRPr="00D049EE">
        <w:t>Форми організації освітнього процесу</w:t>
      </w:r>
      <w:bookmarkEnd w:id="108"/>
    </w:p>
    <w:p w14:paraId="3F3FE164" w14:textId="77777777" w:rsidR="00436514" w:rsidRPr="00A65B45" w:rsidRDefault="00436514" w:rsidP="00436514">
      <w:pPr>
        <w:spacing w:line="276" w:lineRule="auto"/>
        <w:ind w:right="57" w:firstLine="651"/>
        <w:jc w:val="both"/>
        <w:rPr>
          <w:sz w:val="28"/>
          <w:szCs w:val="28"/>
        </w:rPr>
      </w:pPr>
      <w:r w:rsidRPr="00A65B45">
        <w:rPr>
          <w:sz w:val="28"/>
          <w:szCs w:val="28"/>
        </w:rPr>
        <w:t>В умовах карантинних обмежень або за інших форс-мажорних обставин, зокрема, під час дії правового режиму воєнного стану в Україні, в ліцеї можуть запроваджуватися такі форми організації освітнього процесу:</w:t>
      </w:r>
    </w:p>
    <w:p w14:paraId="10B6915F" w14:textId="77777777" w:rsidR="00436514" w:rsidRPr="00A65B45" w:rsidRDefault="00436514" w:rsidP="003E4156">
      <w:pPr>
        <w:pStyle w:val="a5"/>
        <w:numPr>
          <w:ilvl w:val="0"/>
          <w:numId w:val="20"/>
        </w:numPr>
        <w:spacing w:line="276" w:lineRule="auto"/>
        <w:ind w:right="57"/>
        <w:jc w:val="both"/>
        <w:rPr>
          <w:sz w:val="28"/>
          <w:szCs w:val="28"/>
        </w:rPr>
      </w:pPr>
      <w:r w:rsidRPr="00A65B45">
        <w:rPr>
          <w:sz w:val="28"/>
          <w:szCs w:val="28"/>
        </w:rPr>
        <w:t>інституційна (очна; дистанційна);</w:t>
      </w:r>
    </w:p>
    <w:p w14:paraId="46F3AD66" w14:textId="77777777" w:rsidR="00436514" w:rsidRPr="00A65B45" w:rsidRDefault="00436514" w:rsidP="003E4156">
      <w:pPr>
        <w:pStyle w:val="a5"/>
        <w:numPr>
          <w:ilvl w:val="0"/>
          <w:numId w:val="20"/>
        </w:numPr>
        <w:spacing w:line="276" w:lineRule="auto"/>
        <w:ind w:right="57"/>
        <w:jc w:val="both"/>
        <w:rPr>
          <w:sz w:val="28"/>
          <w:szCs w:val="28"/>
        </w:rPr>
      </w:pPr>
      <w:r w:rsidRPr="00A65B45">
        <w:rPr>
          <w:sz w:val="28"/>
          <w:szCs w:val="28"/>
        </w:rPr>
        <w:t>індивідуальна (екстернат, сімейна, педагогічний патронаж).</w:t>
      </w:r>
    </w:p>
    <w:p w14:paraId="0D4FEB43" w14:textId="77777777" w:rsidR="00436514" w:rsidRPr="00251B75" w:rsidRDefault="00436514" w:rsidP="00436514">
      <w:pPr>
        <w:spacing w:line="276" w:lineRule="auto"/>
        <w:ind w:right="57" w:firstLine="651"/>
        <w:jc w:val="both"/>
        <w:rPr>
          <w:color w:val="000000" w:themeColor="text1"/>
          <w:sz w:val="28"/>
          <w:szCs w:val="28"/>
        </w:rPr>
      </w:pPr>
      <w:r w:rsidRPr="00251B75">
        <w:rPr>
          <w:color w:val="000000" w:themeColor="text1"/>
          <w:sz w:val="28"/>
          <w:szCs w:val="28"/>
        </w:rPr>
        <w:t xml:space="preserve">Для реалізації дистанційного навчання в ліцеї наявне навчально-методичне та системотехнічне забезпечення. </w:t>
      </w:r>
    </w:p>
    <w:p w14:paraId="4E012E93" w14:textId="77777777" w:rsidR="00436514" w:rsidRPr="0070398E" w:rsidRDefault="00436514" w:rsidP="00436514">
      <w:pPr>
        <w:pStyle w:val="aa"/>
        <w:spacing w:before="0" w:beforeAutospacing="0" w:after="0" w:afterAutospacing="0" w:line="276" w:lineRule="auto"/>
        <w:ind w:firstLine="709"/>
        <w:jc w:val="both"/>
        <w:rPr>
          <w:lang w:val="uk-UA"/>
        </w:rPr>
      </w:pPr>
      <w:r w:rsidRPr="0070398E">
        <w:rPr>
          <w:color w:val="000000"/>
          <w:sz w:val="28"/>
          <w:szCs w:val="28"/>
          <w:lang w:val="uk-UA"/>
        </w:rPr>
        <w:t>Основною формою організації освітнього процесу в ліцеї є класно-урочна. Уроки в розкладі, як правило, здвоєні, що зроблено для зручності та відповідно до побажання учнів і батьків. Крім того, в ліцеї використовуються технології  дистанційного навчання. Також формами організації освітнього процесу можуть бути екскурсії, віртуальні подорожі, уроки-семінари, конференції, форуми, квести, інтерактивні уроки тощо. </w:t>
      </w:r>
    </w:p>
    <w:p w14:paraId="1E6490F3" w14:textId="77777777" w:rsidR="00436514" w:rsidRPr="0070398E" w:rsidRDefault="00436514" w:rsidP="00436514">
      <w:pPr>
        <w:pStyle w:val="aa"/>
        <w:spacing w:before="0" w:beforeAutospacing="0" w:after="0" w:afterAutospacing="0" w:line="276" w:lineRule="auto"/>
        <w:ind w:firstLine="709"/>
        <w:jc w:val="both"/>
        <w:rPr>
          <w:sz w:val="28"/>
          <w:szCs w:val="28"/>
          <w:lang w:val="uk-UA"/>
        </w:rPr>
      </w:pPr>
      <w:r w:rsidRPr="0070398E">
        <w:rPr>
          <w:color w:val="000000"/>
          <w:sz w:val="28"/>
          <w:szCs w:val="28"/>
          <w:lang w:val="uk-UA"/>
        </w:rPr>
        <w:t xml:space="preserve">З метою засвоєння нового матеріалу та розвитку компетентностей, крім уроків, протягом навчального року проводяться навчально-практичні та лабораторні заняття з географії, фізики, хімії, біології, інформатики, курсу «Природничі науки». </w:t>
      </w:r>
    </w:p>
    <w:p w14:paraId="13198210" w14:textId="77777777" w:rsidR="00436514" w:rsidRPr="0070398E" w:rsidRDefault="00436514" w:rsidP="00436514">
      <w:pPr>
        <w:pStyle w:val="aa"/>
        <w:spacing w:before="0" w:beforeAutospacing="0" w:after="0" w:afterAutospacing="0" w:line="276" w:lineRule="auto"/>
        <w:ind w:firstLine="709"/>
        <w:jc w:val="both"/>
        <w:rPr>
          <w:lang w:val="uk-UA"/>
        </w:rPr>
      </w:pPr>
      <w:r w:rsidRPr="0070398E">
        <w:rPr>
          <w:color w:val="000000"/>
          <w:sz w:val="28"/>
          <w:szCs w:val="28"/>
          <w:lang w:val="uk-UA"/>
        </w:rPr>
        <w:t>Учителі самостійно визначають форми і методи навчання,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та з метою оволодіння учнями ключовими компетентностями.</w:t>
      </w:r>
    </w:p>
    <w:p w14:paraId="15BB722A" w14:textId="77777777" w:rsidR="00436514" w:rsidRPr="0070398E" w:rsidRDefault="00436514" w:rsidP="00352F3F">
      <w:pPr>
        <w:pStyle w:val="aa"/>
        <w:spacing w:before="0" w:beforeAutospacing="0" w:after="0" w:afterAutospacing="0" w:line="360" w:lineRule="auto"/>
        <w:ind w:firstLine="709"/>
        <w:jc w:val="both"/>
        <w:rPr>
          <w:color w:val="000000"/>
          <w:sz w:val="28"/>
          <w:szCs w:val="28"/>
          <w:lang w:val="uk-UA"/>
        </w:rPr>
      </w:pPr>
    </w:p>
    <w:p w14:paraId="118BFAC1" w14:textId="77AD61E8" w:rsidR="00852751" w:rsidRPr="00D049EE" w:rsidRDefault="00957FB4" w:rsidP="0015442C">
      <w:pPr>
        <w:pStyle w:val="1"/>
      </w:pPr>
      <w:bookmarkStart w:id="109" w:name="_Toc172559425"/>
      <w:r w:rsidRPr="00D049EE">
        <w:t>Опис та інструменти внутрішньої системи забезпечення якості освіти</w:t>
      </w:r>
      <w:bookmarkEnd w:id="109"/>
    </w:p>
    <w:p w14:paraId="421F691F" w14:textId="14D725CE" w:rsidR="00852751" w:rsidRPr="00D049EE" w:rsidRDefault="00957FB4" w:rsidP="00A819B3">
      <w:pPr>
        <w:pStyle w:val="2"/>
        <w:spacing w:line="276" w:lineRule="auto"/>
      </w:pPr>
      <w:bookmarkStart w:id="110" w:name="_Toc172559426"/>
      <w:r w:rsidRPr="00D049EE">
        <w:t>Критерії, правила і процедури оцінювання</w:t>
      </w:r>
      <w:r w:rsidR="00A819B3">
        <w:t xml:space="preserve"> результатів навчання</w:t>
      </w:r>
      <w:r w:rsidRPr="00D049EE">
        <w:t xml:space="preserve"> </w:t>
      </w:r>
      <w:r w:rsidR="009B3139" w:rsidRPr="00D049EE">
        <w:t>ліцеїстів</w:t>
      </w:r>
      <w:bookmarkEnd w:id="110"/>
    </w:p>
    <w:p w14:paraId="4A10AE24" w14:textId="77777777" w:rsidR="009B3139" w:rsidRPr="00D049EE" w:rsidRDefault="009B3139" w:rsidP="00A819B3">
      <w:pPr>
        <w:spacing w:line="276" w:lineRule="auto"/>
        <w:ind w:firstLine="705"/>
        <w:jc w:val="both"/>
        <w:rPr>
          <w:sz w:val="28"/>
          <w:szCs w:val="28"/>
        </w:rPr>
      </w:pPr>
      <w:r w:rsidRPr="00D049EE">
        <w:rPr>
          <w:sz w:val="28"/>
          <w:szCs w:val="28"/>
        </w:rPr>
        <w:t>Компетентнісний підхід в освіті, який реалізується в освітньому процесі в ліцею, зорієнтований, насамперед, на практичні результати, досвід особистої діяльності, вироблення ставлень, що зумовлюють принципові зміни в організації навчання, яке стає спрямованим на розвиток конкретних цінностей і життєво необхідних знань і умінь учнів. Упровадження компетентнісного підходу передбачає обов'язкове прогнозування результативної складової змісту, що вимагає адекватних змін у системі оцінювання навчальних досягнень.</w:t>
      </w:r>
    </w:p>
    <w:p w14:paraId="7CF579C9" w14:textId="0FDA6E48" w:rsidR="009B3139" w:rsidRDefault="009B3139" w:rsidP="00A819B3">
      <w:pPr>
        <w:spacing w:line="276" w:lineRule="auto"/>
        <w:ind w:firstLine="705"/>
        <w:jc w:val="both"/>
        <w:rPr>
          <w:sz w:val="28"/>
          <w:szCs w:val="28"/>
        </w:rPr>
      </w:pPr>
      <w:r w:rsidRPr="00D049EE">
        <w:rPr>
          <w:sz w:val="28"/>
          <w:szCs w:val="28"/>
        </w:rPr>
        <w:t>У контексті цього змінюються і підходи до оцінювання результатів навчальних досягнень школярів як складової освітнього процесу. Оцінювання має ґрунтуватися на позитивному принципі, що, передусім, передбачає врахування рівня досягнень учня, а не ступеня його невдач. Результати навчальної діяльності учнів на всіх етапах шкільної освіти не можуть обмежуватися знаннями, уміннями, навичками, метою навчання мають бути сформовані компетентності як загальна здатність використовувати набуті знання у повсякденному житті, давати якісну оцінку процесам і явищам, встановлювати закономірності тощо.</w:t>
      </w:r>
    </w:p>
    <w:p w14:paraId="653457D4" w14:textId="77777777" w:rsidR="00A819B3" w:rsidRDefault="00A819B3" w:rsidP="00A819B3">
      <w:pPr>
        <w:pBdr>
          <w:top w:val="nil"/>
          <w:left w:val="nil"/>
          <w:bottom w:val="nil"/>
          <w:right w:val="nil"/>
          <w:between w:val="nil"/>
        </w:pBdr>
        <w:spacing w:line="276" w:lineRule="auto"/>
        <w:ind w:firstLine="709"/>
        <w:jc w:val="both"/>
        <w:rPr>
          <w:color w:val="000000"/>
          <w:sz w:val="28"/>
          <w:szCs w:val="28"/>
        </w:rPr>
      </w:pPr>
      <w:r w:rsidRPr="00BE758D">
        <w:rPr>
          <w:color w:val="000000"/>
          <w:sz w:val="28"/>
          <w:szCs w:val="28"/>
        </w:rPr>
        <w:t xml:space="preserve">Оцінювання результатів навчання </w:t>
      </w:r>
      <w:r>
        <w:rPr>
          <w:color w:val="000000"/>
          <w:sz w:val="28"/>
          <w:szCs w:val="28"/>
        </w:rPr>
        <w:t>ліцеїстів</w:t>
      </w:r>
      <w:r w:rsidRPr="00BE758D">
        <w:rPr>
          <w:color w:val="000000"/>
          <w:sz w:val="28"/>
          <w:szCs w:val="28"/>
        </w:rPr>
        <w:t xml:space="preserve"> здійснюється відповідно до</w:t>
      </w:r>
      <w:r>
        <w:rPr>
          <w:color w:val="000000"/>
          <w:sz w:val="28"/>
          <w:szCs w:val="28"/>
        </w:rPr>
        <w:t>:</w:t>
      </w:r>
    </w:p>
    <w:p w14:paraId="241A422C" w14:textId="77777777" w:rsidR="00A819B3" w:rsidRDefault="00A819B3" w:rsidP="003E4156">
      <w:pPr>
        <w:pStyle w:val="a5"/>
        <w:numPr>
          <w:ilvl w:val="0"/>
          <w:numId w:val="23"/>
        </w:numPr>
        <w:pBdr>
          <w:top w:val="nil"/>
          <w:left w:val="nil"/>
          <w:bottom w:val="nil"/>
          <w:right w:val="nil"/>
          <w:between w:val="nil"/>
        </w:pBdr>
        <w:tabs>
          <w:tab w:val="left" w:pos="1134"/>
        </w:tabs>
        <w:spacing w:line="276" w:lineRule="auto"/>
        <w:ind w:left="0" w:firstLine="709"/>
        <w:jc w:val="both"/>
        <w:rPr>
          <w:color w:val="000000"/>
          <w:sz w:val="28"/>
          <w:szCs w:val="28"/>
        </w:rPr>
      </w:pPr>
      <w:r w:rsidRPr="00753E31">
        <w:rPr>
          <w:color w:val="000000"/>
          <w:sz w:val="28"/>
          <w:szCs w:val="28"/>
        </w:rPr>
        <w:t>Критеріїв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 квітня 2011 р. № 329 (зареєстровано в Міністерстві юстиції України від 11 травня 2011 р. за № 566/19304),</w:t>
      </w:r>
    </w:p>
    <w:p w14:paraId="1E6969E1" w14:textId="77777777" w:rsidR="00A819B3" w:rsidRDefault="00A819B3" w:rsidP="003E4156">
      <w:pPr>
        <w:pStyle w:val="a5"/>
        <w:numPr>
          <w:ilvl w:val="0"/>
          <w:numId w:val="23"/>
        </w:numPr>
        <w:pBdr>
          <w:top w:val="nil"/>
          <w:left w:val="nil"/>
          <w:bottom w:val="nil"/>
          <w:right w:val="nil"/>
          <w:between w:val="nil"/>
        </w:pBdr>
        <w:tabs>
          <w:tab w:val="left" w:pos="1134"/>
        </w:tabs>
        <w:spacing w:line="276" w:lineRule="auto"/>
        <w:ind w:left="0" w:firstLine="709"/>
        <w:jc w:val="both"/>
        <w:rPr>
          <w:color w:val="000000"/>
          <w:sz w:val="28"/>
          <w:szCs w:val="28"/>
        </w:rPr>
      </w:pPr>
      <w:r w:rsidRPr="00753E31">
        <w:rPr>
          <w:color w:val="000000"/>
          <w:sz w:val="28"/>
          <w:szCs w:val="28"/>
        </w:rPr>
        <w:t>Орієнтовних вимог оцінювання навчальних досягнень учнів із базових дисциплін у системі загальної середньої освіти, затверджених наказом Міністерства освіти і науки України від 21 серпня 2013 р. № 1222</w:t>
      </w:r>
      <w:r>
        <w:rPr>
          <w:color w:val="000000"/>
          <w:sz w:val="28"/>
          <w:szCs w:val="28"/>
        </w:rPr>
        <w:t>,</w:t>
      </w:r>
    </w:p>
    <w:p w14:paraId="4D0F92B0" w14:textId="77777777" w:rsidR="00A819B3" w:rsidRPr="00753E31" w:rsidRDefault="00A819B3" w:rsidP="003E4156">
      <w:pPr>
        <w:pStyle w:val="a5"/>
        <w:numPr>
          <w:ilvl w:val="0"/>
          <w:numId w:val="23"/>
        </w:numPr>
        <w:pBdr>
          <w:top w:val="nil"/>
          <w:left w:val="nil"/>
          <w:bottom w:val="nil"/>
          <w:right w:val="nil"/>
          <w:between w:val="nil"/>
        </w:pBdr>
        <w:tabs>
          <w:tab w:val="left" w:pos="1134"/>
        </w:tabs>
        <w:spacing w:line="276" w:lineRule="auto"/>
        <w:ind w:left="0" w:firstLine="709"/>
        <w:jc w:val="both"/>
        <w:rPr>
          <w:color w:val="000000"/>
          <w:sz w:val="28"/>
          <w:szCs w:val="28"/>
        </w:rPr>
      </w:pPr>
      <w:r>
        <w:rPr>
          <w:color w:val="000000"/>
          <w:sz w:val="28"/>
          <w:szCs w:val="28"/>
        </w:rPr>
        <w:t xml:space="preserve">Методичних рекомендацій щодо окремих питань здобуття освіти в закладах загальної середньої освіти в умовах воєнного стану в Україні, </w:t>
      </w:r>
      <w:r w:rsidRPr="00753E31">
        <w:rPr>
          <w:color w:val="000000"/>
          <w:sz w:val="28"/>
          <w:szCs w:val="28"/>
        </w:rPr>
        <w:t xml:space="preserve">затверджених наказом Міністерства освіти і науки України від </w:t>
      </w:r>
      <w:r>
        <w:rPr>
          <w:color w:val="000000"/>
          <w:sz w:val="28"/>
          <w:szCs w:val="28"/>
        </w:rPr>
        <w:t>15 травня</w:t>
      </w:r>
      <w:r w:rsidRPr="00753E31">
        <w:rPr>
          <w:color w:val="000000"/>
          <w:sz w:val="28"/>
          <w:szCs w:val="28"/>
        </w:rPr>
        <w:t xml:space="preserve"> 20</w:t>
      </w:r>
      <w:r>
        <w:rPr>
          <w:color w:val="000000"/>
          <w:sz w:val="28"/>
          <w:szCs w:val="28"/>
        </w:rPr>
        <w:t>2</w:t>
      </w:r>
      <w:r w:rsidRPr="00753E31">
        <w:rPr>
          <w:color w:val="000000"/>
          <w:sz w:val="28"/>
          <w:szCs w:val="28"/>
        </w:rPr>
        <w:t>3 р. №</w:t>
      </w:r>
      <w:r>
        <w:rPr>
          <w:color w:val="000000"/>
          <w:sz w:val="28"/>
          <w:szCs w:val="28"/>
        </w:rPr>
        <w:t>563, 1493 зі змінами, внесеними наказом МОН від 13.06.2024 №836.</w:t>
      </w:r>
    </w:p>
    <w:p w14:paraId="4BA68FE5" w14:textId="77777777" w:rsidR="00A819B3" w:rsidRPr="00A819B3" w:rsidRDefault="00A819B3" w:rsidP="00A819B3">
      <w:pPr>
        <w:spacing w:line="276" w:lineRule="auto"/>
        <w:ind w:firstLine="705"/>
        <w:jc w:val="both"/>
        <w:rPr>
          <w:sz w:val="28"/>
          <w:szCs w:val="28"/>
        </w:rPr>
      </w:pPr>
      <w:r w:rsidRPr="00A819B3">
        <w:rPr>
          <w:sz w:val="28"/>
          <w:szCs w:val="28"/>
        </w:rPr>
        <w:t>Оцінюванню підлягають результати навчання з навчальних предметів, інтегрованих курсів обов’язкового освітнього компонента навчального плану ліцею.</w:t>
      </w:r>
    </w:p>
    <w:p w14:paraId="49C581A5" w14:textId="4FEB2DD7" w:rsidR="00A819B3" w:rsidRDefault="00A819B3" w:rsidP="00A819B3">
      <w:pPr>
        <w:spacing w:line="276" w:lineRule="auto"/>
        <w:ind w:firstLine="705"/>
        <w:jc w:val="both"/>
        <w:rPr>
          <w:sz w:val="28"/>
          <w:szCs w:val="28"/>
        </w:rPr>
      </w:pPr>
      <w:r w:rsidRPr="00A819B3">
        <w:rPr>
          <w:sz w:val="28"/>
          <w:szCs w:val="28"/>
        </w:rPr>
        <w:t>Оцінювання результатів навчання ліцеїстів зорієнтоване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14:paraId="7C14BB5A" w14:textId="77777777" w:rsidR="009B3139" w:rsidRPr="00D049EE" w:rsidRDefault="009B3139" w:rsidP="00A819B3">
      <w:pPr>
        <w:spacing w:line="276" w:lineRule="auto"/>
        <w:ind w:firstLine="360"/>
        <w:jc w:val="both"/>
        <w:rPr>
          <w:sz w:val="28"/>
          <w:szCs w:val="28"/>
        </w:rPr>
      </w:pPr>
      <w:r w:rsidRPr="00D049EE">
        <w:rPr>
          <w:sz w:val="28"/>
          <w:szCs w:val="28"/>
        </w:rPr>
        <w:t>При оцінюванні навчальних досягнень учнів мають ураховуватися:</w:t>
      </w:r>
    </w:p>
    <w:p w14:paraId="42645951" w14:textId="77777777" w:rsidR="009B3139" w:rsidRPr="00D049EE" w:rsidRDefault="009B3139" w:rsidP="003E4156">
      <w:pPr>
        <w:numPr>
          <w:ilvl w:val="0"/>
          <w:numId w:val="16"/>
        </w:numPr>
        <w:spacing w:line="276" w:lineRule="auto"/>
        <w:jc w:val="both"/>
        <w:rPr>
          <w:sz w:val="28"/>
          <w:szCs w:val="28"/>
        </w:rPr>
      </w:pPr>
      <w:r w:rsidRPr="00D049EE">
        <w:rPr>
          <w:sz w:val="28"/>
          <w:szCs w:val="28"/>
        </w:rPr>
        <w:t>характеристики відповіді учня: правильність, логічність, обґрунтованість, цілісність;</w:t>
      </w:r>
    </w:p>
    <w:p w14:paraId="1EC34860" w14:textId="77777777" w:rsidR="009B3139" w:rsidRPr="00D049EE" w:rsidRDefault="009B3139" w:rsidP="003E4156">
      <w:pPr>
        <w:numPr>
          <w:ilvl w:val="0"/>
          <w:numId w:val="16"/>
        </w:numPr>
        <w:spacing w:line="276" w:lineRule="auto"/>
        <w:jc w:val="both"/>
        <w:rPr>
          <w:sz w:val="28"/>
          <w:szCs w:val="28"/>
        </w:rPr>
      </w:pPr>
      <w:r w:rsidRPr="00D049EE">
        <w:rPr>
          <w:sz w:val="28"/>
          <w:szCs w:val="28"/>
        </w:rPr>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14:paraId="44BC5D72" w14:textId="77777777" w:rsidR="009B3139" w:rsidRPr="00D049EE" w:rsidRDefault="009B3139" w:rsidP="003E4156">
      <w:pPr>
        <w:numPr>
          <w:ilvl w:val="0"/>
          <w:numId w:val="16"/>
        </w:numPr>
        <w:spacing w:line="276" w:lineRule="auto"/>
        <w:jc w:val="both"/>
        <w:rPr>
          <w:sz w:val="28"/>
          <w:szCs w:val="28"/>
        </w:rPr>
      </w:pPr>
      <w:r w:rsidRPr="00D049EE">
        <w:rPr>
          <w:sz w:val="28"/>
          <w:szCs w:val="28"/>
        </w:rPr>
        <w:t>досвід творчої діяльності (вміння виявляти проблеми та розв'язувати їх, формулювати гіпотези);</w:t>
      </w:r>
    </w:p>
    <w:p w14:paraId="0959BEB3" w14:textId="77777777" w:rsidR="009B3139" w:rsidRPr="00D049EE" w:rsidRDefault="009B3139" w:rsidP="003E4156">
      <w:pPr>
        <w:numPr>
          <w:ilvl w:val="0"/>
          <w:numId w:val="16"/>
        </w:numPr>
        <w:spacing w:line="276" w:lineRule="auto"/>
        <w:jc w:val="both"/>
        <w:rPr>
          <w:sz w:val="28"/>
          <w:szCs w:val="28"/>
        </w:rPr>
      </w:pPr>
      <w:r w:rsidRPr="00D049EE">
        <w:rPr>
          <w:sz w:val="28"/>
          <w:szCs w:val="28"/>
        </w:rPr>
        <w:t>самостійність оцінних суджень.</w:t>
      </w:r>
    </w:p>
    <w:p w14:paraId="52F59C2A" w14:textId="77777777" w:rsidR="009B3139" w:rsidRPr="00D049EE" w:rsidRDefault="009B3139" w:rsidP="00A819B3">
      <w:pPr>
        <w:spacing w:line="276" w:lineRule="auto"/>
        <w:ind w:firstLine="708"/>
        <w:jc w:val="both"/>
        <w:rPr>
          <w:sz w:val="28"/>
          <w:szCs w:val="28"/>
        </w:rPr>
      </w:pPr>
      <w:r w:rsidRPr="00D049EE">
        <w:rPr>
          <w:sz w:val="28"/>
          <w:szCs w:val="28"/>
        </w:rPr>
        <w:t>Названі вище орієнтири покладено в основу чотирьох рівнів навчальних досягнень учнів: початкового, середнього, достатнього, високого. Кожний наступний рівень вимог вбирає в себе вимоги до попереднього, а також додає нові характеристики.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tbl>
      <w:tblPr>
        <w:tblStyle w:val="afb"/>
        <w:tblW w:w="9355" w:type="dxa"/>
        <w:tblInd w:w="10" w:type="dxa"/>
        <w:tblLayout w:type="fixed"/>
        <w:tblLook w:val="0400" w:firstRow="0" w:lastRow="0" w:firstColumn="0" w:lastColumn="0" w:noHBand="0" w:noVBand="1"/>
      </w:tblPr>
      <w:tblGrid>
        <w:gridCol w:w="1843"/>
        <w:gridCol w:w="851"/>
        <w:gridCol w:w="6661"/>
      </w:tblGrid>
      <w:tr w:rsidR="00852751" w:rsidRPr="00D049EE" w14:paraId="7843BF22" w14:textId="77777777">
        <w:tc>
          <w:tcPr>
            <w:tcW w:w="1843" w:type="dxa"/>
            <w:tcBorders>
              <w:top w:val="single" w:sz="4" w:space="0" w:color="000000"/>
              <w:left w:val="single" w:sz="4" w:space="0" w:color="000000"/>
              <w:bottom w:val="single" w:sz="4" w:space="0" w:color="000000"/>
            </w:tcBorders>
            <w:vAlign w:val="center"/>
          </w:tcPr>
          <w:p w14:paraId="3374C782" w14:textId="77777777" w:rsidR="00852751" w:rsidRPr="00D049EE" w:rsidRDefault="00957FB4" w:rsidP="00A819B3">
            <w:pPr>
              <w:spacing w:line="276" w:lineRule="auto"/>
              <w:jc w:val="center"/>
              <w:rPr>
                <w:sz w:val="28"/>
                <w:szCs w:val="28"/>
              </w:rPr>
            </w:pPr>
            <w:r w:rsidRPr="00D049EE">
              <w:rPr>
                <w:b/>
                <w:sz w:val="28"/>
                <w:szCs w:val="28"/>
              </w:rPr>
              <w:t>Рівні навчальних досягнень</w:t>
            </w:r>
          </w:p>
        </w:tc>
        <w:tc>
          <w:tcPr>
            <w:tcW w:w="851" w:type="dxa"/>
            <w:tcBorders>
              <w:top w:val="single" w:sz="4" w:space="0" w:color="000000"/>
              <w:left w:val="single" w:sz="4" w:space="0" w:color="000000"/>
              <w:bottom w:val="single" w:sz="4" w:space="0" w:color="000000"/>
            </w:tcBorders>
            <w:vAlign w:val="center"/>
          </w:tcPr>
          <w:p w14:paraId="22168E4F" w14:textId="77777777" w:rsidR="00852751" w:rsidRPr="00D049EE" w:rsidRDefault="00957FB4" w:rsidP="00A819B3">
            <w:pPr>
              <w:spacing w:line="276" w:lineRule="auto"/>
              <w:jc w:val="center"/>
              <w:rPr>
                <w:sz w:val="28"/>
                <w:szCs w:val="28"/>
              </w:rPr>
            </w:pPr>
            <w:r w:rsidRPr="00D049EE">
              <w:rPr>
                <w:b/>
                <w:sz w:val="28"/>
                <w:szCs w:val="28"/>
              </w:rPr>
              <w:t>Бали</w:t>
            </w:r>
          </w:p>
        </w:tc>
        <w:tc>
          <w:tcPr>
            <w:tcW w:w="6661" w:type="dxa"/>
            <w:tcBorders>
              <w:top w:val="single" w:sz="4" w:space="0" w:color="000000"/>
              <w:left w:val="single" w:sz="4" w:space="0" w:color="000000"/>
              <w:bottom w:val="single" w:sz="4" w:space="0" w:color="000000"/>
              <w:right w:val="single" w:sz="4" w:space="0" w:color="000000"/>
            </w:tcBorders>
            <w:vAlign w:val="center"/>
          </w:tcPr>
          <w:p w14:paraId="565E3C7F" w14:textId="0E0F73A8" w:rsidR="00852751" w:rsidRPr="00D049EE" w:rsidRDefault="00957FB4" w:rsidP="00A819B3">
            <w:pPr>
              <w:spacing w:line="276" w:lineRule="auto"/>
              <w:jc w:val="center"/>
              <w:rPr>
                <w:sz w:val="28"/>
                <w:szCs w:val="28"/>
              </w:rPr>
            </w:pPr>
            <w:r w:rsidRPr="00D049EE">
              <w:rPr>
                <w:b/>
                <w:sz w:val="28"/>
                <w:szCs w:val="28"/>
              </w:rPr>
              <w:t xml:space="preserve">Загальні критерії оцінювання </w:t>
            </w:r>
            <w:r w:rsidR="00344286">
              <w:rPr>
                <w:b/>
                <w:sz w:val="28"/>
                <w:szCs w:val="28"/>
              </w:rPr>
              <w:t>результатів навчання</w:t>
            </w:r>
            <w:r w:rsidRPr="00D049EE">
              <w:rPr>
                <w:b/>
                <w:sz w:val="28"/>
                <w:szCs w:val="28"/>
              </w:rPr>
              <w:t xml:space="preserve"> учнів</w:t>
            </w:r>
          </w:p>
        </w:tc>
      </w:tr>
      <w:tr w:rsidR="00852751" w:rsidRPr="00D049EE" w14:paraId="12FBFF31" w14:textId="77777777">
        <w:tc>
          <w:tcPr>
            <w:tcW w:w="1843" w:type="dxa"/>
            <w:tcBorders>
              <w:left w:val="single" w:sz="4" w:space="0" w:color="000000"/>
            </w:tcBorders>
            <w:vAlign w:val="center"/>
          </w:tcPr>
          <w:p w14:paraId="5A0863E0" w14:textId="77777777" w:rsidR="00852751" w:rsidRPr="00D049EE" w:rsidRDefault="00957FB4" w:rsidP="00A819B3">
            <w:pPr>
              <w:spacing w:line="276" w:lineRule="auto"/>
              <w:jc w:val="both"/>
              <w:rPr>
                <w:sz w:val="28"/>
                <w:szCs w:val="28"/>
              </w:rPr>
            </w:pPr>
            <w:r w:rsidRPr="00D049EE">
              <w:rPr>
                <w:sz w:val="28"/>
                <w:szCs w:val="28"/>
              </w:rPr>
              <w:t> </w:t>
            </w:r>
          </w:p>
        </w:tc>
        <w:tc>
          <w:tcPr>
            <w:tcW w:w="851" w:type="dxa"/>
            <w:tcBorders>
              <w:left w:val="single" w:sz="4" w:space="0" w:color="000000"/>
            </w:tcBorders>
            <w:vAlign w:val="center"/>
          </w:tcPr>
          <w:p w14:paraId="0EEC7134" w14:textId="77777777" w:rsidR="00852751" w:rsidRPr="00D049EE" w:rsidRDefault="00957FB4" w:rsidP="00A819B3">
            <w:pPr>
              <w:spacing w:line="276" w:lineRule="auto"/>
              <w:jc w:val="center"/>
              <w:rPr>
                <w:sz w:val="28"/>
                <w:szCs w:val="28"/>
              </w:rPr>
            </w:pPr>
            <w:r w:rsidRPr="00D049EE">
              <w:rPr>
                <w:sz w:val="28"/>
                <w:szCs w:val="28"/>
              </w:rPr>
              <w:t>1</w:t>
            </w:r>
          </w:p>
        </w:tc>
        <w:tc>
          <w:tcPr>
            <w:tcW w:w="6661" w:type="dxa"/>
            <w:tcBorders>
              <w:left w:val="single" w:sz="4" w:space="0" w:color="000000"/>
              <w:right w:val="single" w:sz="4" w:space="0" w:color="000000"/>
            </w:tcBorders>
          </w:tcPr>
          <w:p w14:paraId="1FBF8FCA" w14:textId="77777777" w:rsidR="00852751" w:rsidRPr="00D049EE" w:rsidRDefault="00957FB4" w:rsidP="00A819B3">
            <w:pPr>
              <w:spacing w:line="276" w:lineRule="auto"/>
              <w:ind w:left="135" w:right="134" w:firstLine="277"/>
              <w:jc w:val="both"/>
              <w:rPr>
                <w:sz w:val="28"/>
                <w:szCs w:val="28"/>
              </w:rPr>
            </w:pPr>
            <w:r w:rsidRPr="00D049EE">
              <w:rPr>
                <w:sz w:val="28"/>
                <w:szCs w:val="28"/>
              </w:rPr>
              <w:t>Учень (учениця) розрізняє об'єкти вивчення</w:t>
            </w:r>
          </w:p>
        </w:tc>
      </w:tr>
      <w:tr w:rsidR="00852751" w:rsidRPr="00D049EE" w14:paraId="337E6E82" w14:textId="77777777">
        <w:tc>
          <w:tcPr>
            <w:tcW w:w="1843" w:type="dxa"/>
            <w:tcBorders>
              <w:left w:val="single" w:sz="4" w:space="0" w:color="000000"/>
            </w:tcBorders>
            <w:vAlign w:val="center"/>
          </w:tcPr>
          <w:p w14:paraId="6879C73A" w14:textId="77777777" w:rsidR="00852751" w:rsidRPr="00D049EE" w:rsidRDefault="00957FB4" w:rsidP="00A819B3">
            <w:pPr>
              <w:spacing w:line="276" w:lineRule="auto"/>
              <w:jc w:val="both"/>
              <w:rPr>
                <w:sz w:val="28"/>
                <w:szCs w:val="28"/>
              </w:rPr>
            </w:pPr>
            <w:r w:rsidRPr="00D049EE">
              <w:rPr>
                <w:sz w:val="28"/>
                <w:szCs w:val="28"/>
              </w:rPr>
              <w:t>I. Початковий</w:t>
            </w:r>
          </w:p>
        </w:tc>
        <w:tc>
          <w:tcPr>
            <w:tcW w:w="851" w:type="dxa"/>
            <w:tcBorders>
              <w:top w:val="single" w:sz="4" w:space="0" w:color="000000"/>
              <w:left w:val="single" w:sz="4" w:space="0" w:color="000000"/>
            </w:tcBorders>
            <w:vAlign w:val="center"/>
          </w:tcPr>
          <w:p w14:paraId="22DCE067" w14:textId="77777777" w:rsidR="00852751" w:rsidRPr="00D049EE" w:rsidRDefault="00957FB4" w:rsidP="00A819B3">
            <w:pPr>
              <w:spacing w:line="276" w:lineRule="auto"/>
              <w:jc w:val="center"/>
              <w:rPr>
                <w:sz w:val="28"/>
                <w:szCs w:val="28"/>
              </w:rPr>
            </w:pPr>
            <w:r w:rsidRPr="00D049EE">
              <w:rPr>
                <w:sz w:val="28"/>
                <w:szCs w:val="28"/>
              </w:rPr>
              <w:t>2</w:t>
            </w:r>
          </w:p>
        </w:tc>
        <w:tc>
          <w:tcPr>
            <w:tcW w:w="6661" w:type="dxa"/>
            <w:tcBorders>
              <w:top w:val="single" w:sz="4" w:space="0" w:color="000000"/>
              <w:left w:val="single" w:sz="4" w:space="0" w:color="000000"/>
              <w:right w:val="single" w:sz="4" w:space="0" w:color="000000"/>
            </w:tcBorders>
            <w:vAlign w:val="bottom"/>
          </w:tcPr>
          <w:p w14:paraId="0E998B37" w14:textId="77777777" w:rsidR="00852751" w:rsidRPr="00D049EE" w:rsidRDefault="00957FB4" w:rsidP="00A819B3">
            <w:pPr>
              <w:spacing w:line="276" w:lineRule="auto"/>
              <w:ind w:left="135" w:right="134" w:firstLine="277"/>
              <w:jc w:val="both"/>
              <w:rPr>
                <w:sz w:val="28"/>
                <w:szCs w:val="28"/>
              </w:rPr>
            </w:pPr>
            <w:r w:rsidRPr="00D049EE">
              <w:rPr>
                <w:sz w:val="28"/>
                <w:szCs w:val="28"/>
              </w:rPr>
              <w:t>Учень (учениця) відтворює незначну частину навчального матеріалу, має нечіткі уявлення про об'єкт вивчення</w:t>
            </w:r>
          </w:p>
        </w:tc>
      </w:tr>
      <w:tr w:rsidR="00852751" w:rsidRPr="00D049EE" w14:paraId="2E2331D4" w14:textId="77777777">
        <w:tc>
          <w:tcPr>
            <w:tcW w:w="1843" w:type="dxa"/>
            <w:tcBorders>
              <w:left w:val="single" w:sz="4" w:space="0" w:color="000000"/>
              <w:bottom w:val="single" w:sz="4" w:space="0" w:color="000000"/>
            </w:tcBorders>
            <w:vAlign w:val="center"/>
          </w:tcPr>
          <w:p w14:paraId="14624D8B" w14:textId="77777777" w:rsidR="00852751" w:rsidRPr="00D049EE" w:rsidRDefault="00957FB4" w:rsidP="00A819B3">
            <w:pPr>
              <w:spacing w:line="276" w:lineRule="auto"/>
              <w:jc w:val="both"/>
              <w:rPr>
                <w:sz w:val="28"/>
                <w:szCs w:val="28"/>
              </w:rPr>
            </w:pPr>
            <w:r w:rsidRPr="00D049EE">
              <w:rPr>
                <w:sz w:val="28"/>
                <w:szCs w:val="28"/>
              </w:rPr>
              <w:t> </w:t>
            </w:r>
          </w:p>
        </w:tc>
        <w:tc>
          <w:tcPr>
            <w:tcW w:w="851" w:type="dxa"/>
            <w:tcBorders>
              <w:top w:val="single" w:sz="4" w:space="0" w:color="000000"/>
              <w:left w:val="single" w:sz="4" w:space="0" w:color="000000"/>
              <w:bottom w:val="single" w:sz="4" w:space="0" w:color="000000"/>
            </w:tcBorders>
            <w:vAlign w:val="center"/>
          </w:tcPr>
          <w:p w14:paraId="1A457895" w14:textId="77777777" w:rsidR="00852751" w:rsidRPr="00D049EE" w:rsidRDefault="00957FB4" w:rsidP="00A819B3">
            <w:pPr>
              <w:spacing w:line="276" w:lineRule="auto"/>
              <w:jc w:val="center"/>
              <w:rPr>
                <w:sz w:val="28"/>
                <w:szCs w:val="28"/>
              </w:rPr>
            </w:pPr>
            <w:r w:rsidRPr="00D049EE">
              <w:rPr>
                <w:sz w:val="28"/>
                <w:szCs w:val="28"/>
              </w:rPr>
              <w:t>3</w:t>
            </w:r>
          </w:p>
        </w:tc>
        <w:tc>
          <w:tcPr>
            <w:tcW w:w="6661" w:type="dxa"/>
            <w:tcBorders>
              <w:top w:val="single" w:sz="4" w:space="0" w:color="000000"/>
              <w:left w:val="single" w:sz="4" w:space="0" w:color="000000"/>
              <w:bottom w:val="single" w:sz="4" w:space="0" w:color="000000"/>
              <w:right w:val="single" w:sz="4" w:space="0" w:color="000000"/>
            </w:tcBorders>
            <w:vAlign w:val="bottom"/>
          </w:tcPr>
          <w:p w14:paraId="762FB09C" w14:textId="77777777" w:rsidR="00852751" w:rsidRPr="00D049EE" w:rsidRDefault="00957FB4" w:rsidP="00A819B3">
            <w:pPr>
              <w:spacing w:line="276" w:lineRule="auto"/>
              <w:ind w:left="135" w:right="134" w:firstLine="277"/>
              <w:jc w:val="both"/>
              <w:rPr>
                <w:sz w:val="28"/>
                <w:szCs w:val="28"/>
              </w:rPr>
            </w:pPr>
            <w:r w:rsidRPr="00D049EE">
              <w:rPr>
                <w:sz w:val="28"/>
                <w:szCs w:val="28"/>
              </w:rPr>
              <w:t>Учень (учениця) відтворює частину навчального матеріалу; з допомогою вчителя виконує елементарні завдання</w:t>
            </w:r>
          </w:p>
          <w:p w14:paraId="1E9751A0" w14:textId="77777777" w:rsidR="009B3139" w:rsidRPr="00D049EE" w:rsidRDefault="009B3139" w:rsidP="00A819B3">
            <w:pPr>
              <w:spacing w:line="276" w:lineRule="auto"/>
              <w:ind w:left="135" w:right="134" w:firstLine="277"/>
              <w:jc w:val="both"/>
              <w:rPr>
                <w:sz w:val="28"/>
                <w:szCs w:val="28"/>
              </w:rPr>
            </w:pPr>
          </w:p>
        </w:tc>
      </w:tr>
      <w:tr w:rsidR="00852751" w:rsidRPr="00D049EE" w14:paraId="01B5C8D1" w14:textId="77777777">
        <w:tc>
          <w:tcPr>
            <w:tcW w:w="1843" w:type="dxa"/>
            <w:tcBorders>
              <w:left w:val="single" w:sz="4" w:space="0" w:color="000000"/>
            </w:tcBorders>
            <w:vAlign w:val="center"/>
          </w:tcPr>
          <w:p w14:paraId="173B6F87" w14:textId="77777777" w:rsidR="00852751" w:rsidRPr="00D049EE" w:rsidRDefault="00957FB4" w:rsidP="00A819B3">
            <w:pPr>
              <w:spacing w:line="276" w:lineRule="auto"/>
              <w:jc w:val="both"/>
              <w:rPr>
                <w:sz w:val="28"/>
                <w:szCs w:val="28"/>
              </w:rPr>
            </w:pPr>
            <w:r w:rsidRPr="00D049EE">
              <w:rPr>
                <w:sz w:val="28"/>
                <w:szCs w:val="28"/>
              </w:rPr>
              <w:t> </w:t>
            </w:r>
          </w:p>
        </w:tc>
        <w:tc>
          <w:tcPr>
            <w:tcW w:w="851" w:type="dxa"/>
            <w:tcBorders>
              <w:left w:val="single" w:sz="4" w:space="0" w:color="000000"/>
            </w:tcBorders>
            <w:vAlign w:val="center"/>
          </w:tcPr>
          <w:p w14:paraId="5E325BE4" w14:textId="77777777" w:rsidR="00852751" w:rsidRPr="00D049EE" w:rsidRDefault="00957FB4" w:rsidP="00A819B3">
            <w:pPr>
              <w:spacing w:line="276" w:lineRule="auto"/>
              <w:jc w:val="center"/>
              <w:rPr>
                <w:sz w:val="28"/>
                <w:szCs w:val="28"/>
              </w:rPr>
            </w:pPr>
            <w:r w:rsidRPr="00D049EE">
              <w:rPr>
                <w:sz w:val="28"/>
                <w:szCs w:val="28"/>
              </w:rPr>
              <w:t>4</w:t>
            </w:r>
          </w:p>
        </w:tc>
        <w:tc>
          <w:tcPr>
            <w:tcW w:w="6661" w:type="dxa"/>
            <w:tcBorders>
              <w:left w:val="single" w:sz="4" w:space="0" w:color="000000"/>
              <w:right w:val="single" w:sz="4" w:space="0" w:color="000000"/>
            </w:tcBorders>
          </w:tcPr>
          <w:p w14:paraId="4CFC2F77" w14:textId="77777777" w:rsidR="00852751" w:rsidRPr="00D049EE" w:rsidRDefault="00957FB4" w:rsidP="00A819B3">
            <w:pPr>
              <w:spacing w:line="276" w:lineRule="auto"/>
              <w:ind w:left="135" w:right="134" w:firstLine="277"/>
              <w:jc w:val="both"/>
              <w:rPr>
                <w:sz w:val="28"/>
                <w:szCs w:val="28"/>
              </w:rPr>
            </w:pPr>
            <w:r w:rsidRPr="00D049EE">
              <w:rPr>
                <w:sz w:val="28"/>
                <w:szCs w:val="28"/>
              </w:rPr>
              <w:t>Учень (учениця) з допомогою вчителя відтворює основний навчальний матеріал, може повторити за зразком певну операцію, дію</w:t>
            </w:r>
          </w:p>
        </w:tc>
      </w:tr>
      <w:tr w:rsidR="00852751" w:rsidRPr="00D049EE" w14:paraId="7A0B2CE5" w14:textId="77777777">
        <w:tc>
          <w:tcPr>
            <w:tcW w:w="1843" w:type="dxa"/>
            <w:tcBorders>
              <w:left w:val="single" w:sz="4" w:space="0" w:color="000000"/>
            </w:tcBorders>
            <w:vAlign w:val="center"/>
          </w:tcPr>
          <w:p w14:paraId="35E5B293" w14:textId="77777777" w:rsidR="00852751" w:rsidRPr="00D049EE" w:rsidRDefault="00957FB4" w:rsidP="00A819B3">
            <w:pPr>
              <w:spacing w:line="276" w:lineRule="auto"/>
              <w:jc w:val="both"/>
              <w:rPr>
                <w:sz w:val="28"/>
                <w:szCs w:val="28"/>
              </w:rPr>
            </w:pPr>
            <w:r w:rsidRPr="00D049EE">
              <w:rPr>
                <w:sz w:val="28"/>
                <w:szCs w:val="28"/>
              </w:rPr>
              <w:t>II. Середній</w:t>
            </w:r>
          </w:p>
        </w:tc>
        <w:tc>
          <w:tcPr>
            <w:tcW w:w="851" w:type="dxa"/>
            <w:tcBorders>
              <w:top w:val="single" w:sz="4" w:space="0" w:color="000000"/>
              <w:left w:val="single" w:sz="4" w:space="0" w:color="000000"/>
            </w:tcBorders>
            <w:vAlign w:val="center"/>
          </w:tcPr>
          <w:p w14:paraId="4800712B" w14:textId="77777777" w:rsidR="00852751" w:rsidRPr="00D049EE" w:rsidRDefault="00957FB4" w:rsidP="00A819B3">
            <w:pPr>
              <w:spacing w:line="276" w:lineRule="auto"/>
              <w:jc w:val="center"/>
              <w:rPr>
                <w:sz w:val="28"/>
                <w:szCs w:val="28"/>
              </w:rPr>
            </w:pPr>
            <w:r w:rsidRPr="00D049EE">
              <w:rPr>
                <w:sz w:val="28"/>
                <w:szCs w:val="28"/>
              </w:rPr>
              <w:t>5</w:t>
            </w:r>
          </w:p>
        </w:tc>
        <w:tc>
          <w:tcPr>
            <w:tcW w:w="6661" w:type="dxa"/>
            <w:tcBorders>
              <w:top w:val="single" w:sz="4" w:space="0" w:color="000000"/>
              <w:left w:val="single" w:sz="4" w:space="0" w:color="000000"/>
              <w:right w:val="single" w:sz="4" w:space="0" w:color="000000"/>
            </w:tcBorders>
            <w:vAlign w:val="bottom"/>
          </w:tcPr>
          <w:p w14:paraId="54025F34" w14:textId="77777777" w:rsidR="00852751" w:rsidRPr="00D049EE" w:rsidRDefault="00957FB4" w:rsidP="00A819B3">
            <w:pPr>
              <w:spacing w:line="276" w:lineRule="auto"/>
              <w:ind w:left="135" w:right="134" w:firstLine="277"/>
              <w:jc w:val="both"/>
              <w:rPr>
                <w:sz w:val="28"/>
                <w:szCs w:val="28"/>
              </w:rPr>
            </w:pPr>
            <w:r w:rsidRPr="00D049EE">
              <w:rPr>
                <w:sz w:val="28"/>
                <w:szCs w:val="28"/>
              </w:rPr>
              <w:t>Учень (учениця) відтворює основний навчальний матеріал, здатний з помилками й неточностями дати визначення понять, сформулювати правило</w:t>
            </w:r>
          </w:p>
        </w:tc>
      </w:tr>
      <w:tr w:rsidR="00852751" w:rsidRPr="00D049EE" w14:paraId="54EC71B7" w14:textId="77777777">
        <w:tc>
          <w:tcPr>
            <w:tcW w:w="1843" w:type="dxa"/>
            <w:tcBorders>
              <w:left w:val="single" w:sz="4" w:space="0" w:color="000000"/>
              <w:bottom w:val="single" w:sz="4" w:space="0" w:color="000000"/>
            </w:tcBorders>
            <w:vAlign w:val="center"/>
          </w:tcPr>
          <w:p w14:paraId="19C659AF" w14:textId="77777777" w:rsidR="00852751" w:rsidRPr="00D049EE" w:rsidRDefault="00957FB4" w:rsidP="00A819B3">
            <w:pPr>
              <w:spacing w:line="276" w:lineRule="auto"/>
              <w:jc w:val="both"/>
              <w:rPr>
                <w:sz w:val="28"/>
                <w:szCs w:val="28"/>
              </w:rPr>
            </w:pPr>
            <w:r w:rsidRPr="00D049EE">
              <w:rPr>
                <w:sz w:val="28"/>
                <w:szCs w:val="28"/>
              </w:rPr>
              <w:t> </w:t>
            </w:r>
          </w:p>
        </w:tc>
        <w:tc>
          <w:tcPr>
            <w:tcW w:w="851" w:type="dxa"/>
            <w:tcBorders>
              <w:top w:val="single" w:sz="4" w:space="0" w:color="000000"/>
              <w:left w:val="single" w:sz="4" w:space="0" w:color="000000"/>
              <w:bottom w:val="single" w:sz="4" w:space="0" w:color="000000"/>
            </w:tcBorders>
            <w:vAlign w:val="center"/>
          </w:tcPr>
          <w:p w14:paraId="696B583A" w14:textId="77777777" w:rsidR="00852751" w:rsidRPr="00D049EE" w:rsidRDefault="00957FB4" w:rsidP="00A819B3">
            <w:pPr>
              <w:spacing w:line="276" w:lineRule="auto"/>
              <w:jc w:val="center"/>
              <w:rPr>
                <w:sz w:val="28"/>
                <w:szCs w:val="28"/>
              </w:rPr>
            </w:pPr>
            <w:r w:rsidRPr="00D049EE">
              <w:rPr>
                <w:sz w:val="28"/>
                <w:szCs w:val="28"/>
              </w:rPr>
              <w:t>6</w:t>
            </w:r>
          </w:p>
        </w:tc>
        <w:tc>
          <w:tcPr>
            <w:tcW w:w="6661" w:type="dxa"/>
            <w:tcBorders>
              <w:top w:val="single" w:sz="4" w:space="0" w:color="000000"/>
              <w:left w:val="single" w:sz="4" w:space="0" w:color="000000"/>
              <w:bottom w:val="single" w:sz="4" w:space="0" w:color="000000"/>
              <w:right w:val="single" w:sz="4" w:space="0" w:color="000000"/>
            </w:tcBorders>
            <w:vAlign w:val="center"/>
          </w:tcPr>
          <w:p w14:paraId="5624981D" w14:textId="77777777" w:rsidR="00852751" w:rsidRPr="00D049EE" w:rsidRDefault="00957FB4" w:rsidP="00A819B3">
            <w:pPr>
              <w:spacing w:line="276" w:lineRule="auto"/>
              <w:ind w:left="135" w:right="134" w:firstLine="277"/>
              <w:jc w:val="both"/>
              <w:rPr>
                <w:sz w:val="28"/>
                <w:szCs w:val="28"/>
              </w:rPr>
            </w:pPr>
            <w:r w:rsidRPr="00D049EE">
              <w:rPr>
                <w:sz w:val="28"/>
                <w:szCs w:val="28"/>
              </w:rPr>
              <w:t>Учень (учениця) виявляє знання й розуміння основних положень навчального матеріалу. Відповідь його(її) правильна, але недостатньо осмислена. Вміє застосовувати знання при виконанні завдань за зразком</w:t>
            </w:r>
          </w:p>
        </w:tc>
      </w:tr>
      <w:tr w:rsidR="00852751" w:rsidRPr="00D049EE" w14:paraId="19B6393D" w14:textId="77777777">
        <w:tc>
          <w:tcPr>
            <w:tcW w:w="1843" w:type="dxa"/>
            <w:tcBorders>
              <w:left w:val="single" w:sz="4" w:space="0" w:color="000000"/>
            </w:tcBorders>
            <w:vAlign w:val="center"/>
          </w:tcPr>
          <w:p w14:paraId="0DD369E0" w14:textId="77777777" w:rsidR="00852751" w:rsidRPr="00D049EE" w:rsidRDefault="00957FB4" w:rsidP="00A819B3">
            <w:pPr>
              <w:spacing w:line="276" w:lineRule="auto"/>
              <w:jc w:val="both"/>
              <w:rPr>
                <w:sz w:val="28"/>
                <w:szCs w:val="28"/>
              </w:rPr>
            </w:pPr>
            <w:r w:rsidRPr="00D049EE">
              <w:rPr>
                <w:sz w:val="28"/>
                <w:szCs w:val="28"/>
              </w:rPr>
              <w:t> </w:t>
            </w:r>
          </w:p>
        </w:tc>
        <w:tc>
          <w:tcPr>
            <w:tcW w:w="851" w:type="dxa"/>
            <w:tcBorders>
              <w:left w:val="single" w:sz="4" w:space="0" w:color="000000"/>
            </w:tcBorders>
            <w:vAlign w:val="center"/>
          </w:tcPr>
          <w:p w14:paraId="02917B8A" w14:textId="77777777" w:rsidR="00852751" w:rsidRPr="00D049EE" w:rsidRDefault="00957FB4" w:rsidP="00A819B3">
            <w:pPr>
              <w:spacing w:line="276" w:lineRule="auto"/>
              <w:jc w:val="center"/>
              <w:rPr>
                <w:sz w:val="28"/>
                <w:szCs w:val="28"/>
              </w:rPr>
            </w:pPr>
            <w:r w:rsidRPr="00D049EE">
              <w:rPr>
                <w:sz w:val="28"/>
                <w:szCs w:val="28"/>
              </w:rPr>
              <w:t>7</w:t>
            </w:r>
          </w:p>
        </w:tc>
        <w:tc>
          <w:tcPr>
            <w:tcW w:w="6661" w:type="dxa"/>
            <w:tcBorders>
              <w:left w:val="single" w:sz="4" w:space="0" w:color="000000"/>
              <w:right w:val="single" w:sz="4" w:space="0" w:color="000000"/>
            </w:tcBorders>
            <w:vAlign w:val="center"/>
          </w:tcPr>
          <w:p w14:paraId="223D0359" w14:textId="77777777" w:rsidR="00852751" w:rsidRPr="00D049EE" w:rsidRDefault="00957FB4" w:rsidP="00A819B3">
            <w:pPr>
              <w:spacing w:line="276" w:lineRule="auto"/>
              <w:ind w:left="135" w:right="134" w:firstLine="277"/>
              <w:jc w:val="both"/>
              <w:rPr>
                <w:sz w:val="28"/>
                <w:szCs w:val="28"/>
              </w:rPr>
            </w:pPr>
            <w:r w:rsidRPr="00D049EE">
              <w:rPr>
                <w:sz w:val="28"/>
                <w:szCs w:val="28"/>
              </w:rPr>
              <w:t>Учень (учениця) правильно відтворює навчальний матеріал, знає основоположні теорії і факти, вміє наводити окремі власні приклади на підтвердження певних думок, частково контролює власні навчальні дії</w:t>
            </w:r>
          </w:p>
        </w:tc>
      </w:tr>
      <w:tr w:rsidR="00852751" w:rsidRPr="00D049EE" w14:paraId="33F4910E" w14:textId="77777777">
        <w:tc>
          <w:tcPr>
            <w:tcW w:w="1843" w:type="dxa"/>
            <w:tcBorders>
              <w:left w:val="single" w:sz="4" w:space="0" w:color="000000"/>
            </w:tcBorders>
            <w:vAlign w:val="center"/>
          </w:tcPr>
          <w:p w14:paraId="7EBEA3B6" w14:textId="77777777" w:rsidR="00852751" w:rsidRPr="00D049EE" w:rsidRDefault="00957FB4" w:rsidP="00A819B3">
            <w:pPr>
              <w:spacing w:line="276" w:lineRule="auto"/>
              <w:jc w:val="both"/>
              <w:rPr>
                <w:sz w:val="28"/>
                <w:szCs w:val="28"/>
              </w:rPr>
            </w:pPr>
            <w:r w:rsidRPr="00D049EE">
              <w:rPr>
                <w:sz w:val="28"/>
                <w:szCs w:val="28"/>
              </w:rPr>
              <w:t>III. Достатній</w:t>
            </w:r>
          </w:p>
        </w:tc>
        <w:tc>
          <w:tcPr>
            <w:tcW w:w="851" w:type="dxa"/>
            <w:tcBorders>
              <w:top w:val="single" w:sz="4" w:space="0" w:color="000000"/>
              <w:left w:val="single" w:sz="4" w:space="0" w:color="000000"/>
            </w:tcBorders>
            <w:vAlign w:val="center"/>
          </w:tcPr>
          <w:p w14:paraId="729B730D" w14:textId="77777777" w:rsidR="00852751" w:rsidRPr="00D049EE" w:rsidRDefault="00957FB4" w:rsidP="00A819B3">
            <w:pPr>
              <w:spacing w:line="276" w:lineRule="auto"/>
              <w:jc w:val="center"/>
              <w:rPr>
                <w:sz w:val="28"/>
                <w:szCs w:val="28"/>
              </w:rPr>
            </w:pPr>
            <w:r w:rsidRPr="00D049EE">
              <w:rPr>
                <w:sz w:val="28"/>
                <w:szCs w:val="28"/>
              </w:rPr>
              <w:t>8</w:t>
            </w:r>
          </w:p>
        </w:tc>
        <w:tc>
          <w:tcPr>
            <w:tcW w:w="6661" w:type="dxa"/>
            <w:tcBorders>
              <w:top w:val="single" w:sz="4" w:space="0" w:color="000000"/>
              <w:left w:val="single" w:sz="4" w:space="0" w:color="000000"/>
              <w:right w:val="single" w:sz="4" w:space="0" w:color="000000"/>
            </w:tcBorders>
          </w:tcPr>
          <w:p w14:paraId="5099B654" w14:textId="77777777" w:rsidR="00852751" w:rsidRPr="00D049EE" w:rsidRDefault="00957FB4" w:rsidP="00A819B3">
            <w:pPr>
              <w:spacing w:line="276" w:lineRule="auto"/>
              <w:ind w:left="135" w:right="134" w:firstLine="277"/>
              <w:jc w:val="both"/>
              <w:rPr>
                <w:sz w:val="28"/>
                <w:szCs w:val="28"/>
              </w:rPr>
            </w:pPr>
            <w:r w:rsidRPr="00D049EE">
              <w:rPr>
                <w:sz w:val="28"/>
                <w:szCs w:val="28"/>
              </w:rPr>
              <w:t>Знання учня (учениці) є достатніми, він (вона) застосовує вивчений матеріал у стандартних ситуаціях, намагається аналізувати, встановлювати найсуттєвіші зв'язки і залежність між явищами, фактами, робити висновки, загалом контролює власну діяльність. Відповідь його (її) логічна, хоч і має неточності</w:t>
            </w:r>
          </w:p>
        </w:tc>
      </w:tr>
      <w:tr w:rsidR="00852751" w:rsidRPr="00D049EE" w14:paraId="1A89FBF6" w14:textId="77777777">
        <w:tc>
          <w:tcPr>
            <w:tcW w:w="1843" w:type="dxa"/>
            <w:tcBorders>
              <w:left w:val="single" w:sz="4" w:space="0" w:color="000000"/>
            </w:tcBorders>
            <w:vAlign w:val="center"/>
          </w:tcPr>
          <w:p w14:paraId="486D8613" w14:textId="77777777" w:rsidR="00852751" w:rsidRPr="00D049EE" w:rsidRDefault="00957FB4" w:rsidP="00A819B3">
            <w:pPr>
              <w:spacing w:line="276" w:lineRule="auto"/>
              <w:jc w:val="both"/>
              <w:rPr>
                <w:sz w:val="28"/>
                <w:szCs w:val="28"/>
              </w:rPr>
            </w:pPr>
            <w:r w:rsidRPr="00D049EE">
              <w:rPr>
                <w:sz w:val="28"/>
                <w:szCs w:val="28"/>
              </w:rPr>
              <w:t> </w:t>
            </w:r>
          </w:p>
        </w:tc>
        <w:tc>
          <w:tcPr>
            <w:tcW w:w="851" w:type="dxa"/>
            <w:tcBorders>
              <w:top w:val="single" w:sz="4" w:space="0" w:color="000000"/>
              <w:left w:val="single" w:sz="4" w:space="0" w:color="000000"/>
            </w:tcBorders>
            <w:vAlign w:val="center"/>
          </w:tcPr>
          <w:p w14:paraId="2CBD6563" w14:textId="77777777" w:rsidR="00852751" w:rsidRPr="00D049EE" w:rsidRDefault="00957FB4" w:rsidP="00A819B3">
            <w:pPr>
              <w:spacing w:line="276" w:lineRule="auto"/>
              <w:jc w:val="center"/>
              <w:rPr>
                <w:sz w:val="28"/>
                <w:szCs w:val="28"/>
              </w:rPr>
            </w:pPr>
            <w:r w:rsidRPr="00D049EE">
              <w:rPr>
                <w:sz w:val="28"/>
                <w:szCs w:val="28"/>
              </w:rPr>
              <w:t>9</w:t>
            </w:r>
          </w:p>
        </w:tc>
        <w:tc>
          <w:tcPr>
            <w:tcW w:w="6661" w:type="dxa"/>
            <w:tcBorders>
              <w:top w:val="single" w:sz="4" w:space="0" w:color="000000"/>
              <w:left w:val="single" w:sz="4" w:space="0" w:color="000000"/>
              <w:right w:val="single" w:sz="4" w:space="0" w:color="000000"/>
            </w:tcBorders>
            <w:vAlign w:val="center"/>
          </w:tcPr>
          <w:p w14:paraId="78E762AD" w14:textId="77777777" w:rsidR="00852751" w:rsidRPr="00D049EE" w:rsidRDefault="00957FB4" w:rsidP="00A819B3">
            <w:pPr>
              <w:spacing w:line="276" w:lineRule="auto"/>
              <w:ind w:left="135" w:right="134" w:firstLine="277"/>
              <w:jc w:val="both"/>
              <w:rPr>
                <w:sz w:val="28"/>
                <w:szCs w:val="28"/>
              </w:rPr>
            </w:pPr>
            <w:r w:rsidRPr="00D049EE">
              <w:rPr>
                <w:sz w:val="28"/>
                <w:szCs w:val="28"/>
              </w:rPr>
              <w:t>Учень (учениця) добре володіє вивченим матеріалом, застосовує знання в стандартних ситуаціях, уміє аналізувати й систематизувати інформацію, використовує загальновідомі докази із самостійною і правильною аргументацією.</w:t>
            </w:r>
          </w:p>
          <w:p w14:paraId="5FC16D46" w14:textId="77777777" w:rsidR="009B3139" w:rsidRPr="00D049EE" w:rsidRDefault="009B3139" w:rsidP="00A819B3">
            <w:pPr>
              <w:spacing w:line="276" w:lineRule="auto"/>
              <w:ind w:left="135" w:right="134" w:firstLine="277"/>
              <w:jc w:val="both"/>
              <w:rPr>
                <w:sz w:val="28"/>
                <w:szCs w:val="28"/>
              </w:rPr>
            </w:pPr>
          </w:p>
        </w:tc>
      </w:tr>
      <w:tr w:rsidR="00852751" w:rsidRPr="00D049EE" w14:paraId="77C07797" w14:textId="77777777">
        <w:tc>
          <w:tcPr>
            <w:tcW w:w="1843" w:type="dxa"/>
            <w:tcBorders>
              <w:top w:val="single" w:sz="4" w:space="0" w:color="000000"/>
              <w:left w:val="single" w:sz="4" w:space="0" w:color="000000"/>
            </w:tcBorders>
            <w:vAlign w:val="center"/>
          </w:tcPr>
          <w:p w14:paraId="3A93C490" w14:textId="77777777" w:rsidR="00852751" w:rsidRPr="00D049EE" w:rsidRDefault="00957FB4" w:rsidP="00A819B3">
            <w:pPr>
              <w:spacing w:line="276" w:lineRule="auto"/>
              <w:jc w:val="both"/>
              <w:rPr>
                <w:sz w:val="28"/>
                <w:szCs w:val="28"/>
              </w:rPr>
            </w:pPr>
            <w:r w:rsidRPr="00D049EE">
              <w:rPr>
                <w:sz w:val="28"/>
                <w:szCs w:val="28"/>
              </w:rPr>
              <w:t> </w:t>
            </w:r>
          </w:p>
        </w:tc>
        <w:tc>
          <w:tcPr>
            <w:tcW w:w="851" w:type="dxa"/>
            <w:tcBorders>
              <w:top w:val="single" w:sz="4" w:space="0" w:color="000000"/>
              <w:left w:val="single" w:sz="4" w:space="0" w:color="000000"/>
            </w:tcBorders>
            <w:vAlign w:val="center"/>
          </w:tcPr>
          <w:p w14:paraId="51E8AAFE" w14:textId="77777777" w:rsidR="00852751" w:rsidRPr="00D049EE" w:rsidRDefault="00957FB4" w:rsidP="00A819B3">
            <w:pPr>
              <w:spacing w:line="276" w:lineRule="auto"/>
              <w:jc w:val="center"/>
              <w:rPr>
                <w:sz w:val="28"/>
                <w:szCs w:val="28"/>
              </w:rPr>
            </w:pPr>
            <w:r w:rsidRPr="00D049EE">
              <w:rPr>
                <w:sz w:val="28"/>
                <w:szCs w:val="28"/>
              </w:rPr>
              <w:t>10</w:t>
            </w:r>
          </w:p>
        </w:tc>
        <w:tc>
          <w:tcPr>
            <w:tcW w:w="6661" w:type="dxa"/>
            <w:tcBorders>
              <w:top w:val="single" w:sz="4" w:space="0" w:color="000000"/>
              <w:left w:val="single" w:sz="4" w:space="0" w:color="000000"/>
              <w:right w:val="single" w:sz="4" w:space="0" w:color="000000"/>
            </w:tcBorders>
            <w:vAlign w:val="center"/>
          </w:tcPr>
          <w:p w14:paraId="65F4B494" w14:textId="77777777" w:rsidR="00852751" w:rsidRPr="00D049EE" w:rsidRDefault="00957FB4" w:rsidP="00A819B3">
            <w:pPr>
              <w:spacing w:line="276" w:lineRule="auto"/>
              <w:ind w:left="135" w:right="134" w:firstLine="277"/>
              <w:jc w:val="both"/>
              <w:rPr>
                <w:sz w:val="28"/>
                <w:szCs w:val="28"/>
              </w:rPr>
            </w:pPr>
            <w:r w:rsidRPr="00D049EE">
              <w:rPr>
                <w:sz w:val="28"/>
                <w:szCs w:val="28"/>
              </w:rPr>
              <w:t>Учень (учениця) має повні, глибокі знання, здатний(а) використовувати їх у практичній діяльності, робити висновки, узагальнення.</w:t>
            </w:r>
          </w:p>
        </w:tc>
      </w:tr>
      <w:tr w:rsidR="00852751" w:rsidRPr="00D049EE" w14:paraId="19AAF410" w14:textId="77777777">
        <w:tc>
          <w:tcPr>
            <w:tcW w:w="1843" w:type="dxa"/>
            <w:tcBorders>
              <w:left w:val="single" w:sz="4" w:space="0" w:color="000000"/>
              <w:bottom w:val="single" w:sz="4" w:space="0" w:color="000000"/>
            </w:tcBorders>
            <w:vAlign w:val="center"/>
          </w:tcPr>
          <w:p w14:paraId="2DB8D64A" w14:textId="77777777" w:rsidR="00852751" w:rsidRPr="00D049EE" w:rsidRDefault="00957FB4" w:rsidP="00A819B3">
            <w:pPr>
              <w:spacing w:line="276" w:lineRule="auto"/>
              <w:jc w:val="both"/>
              <w:rPr>
                <w:sz w:val="28"/>
                <w:szCs w:val="28"/>
              </w:rPr>
            </w:pPr>
            <w:r w:rsidRPr="00D049EE">
              <w:rPr>
                <w:sz w:val="28"/>
                <w:szCs w:val="28"/>
              </w:rPr>
              <w:t>IV. Високий</w:t>
            </w:r>
          </w:p>
        </w:tc>
        <w:tc>
          <w:tcPr>
            <w:tcW w:w="851" w:type="dxa"/>
            <w:tcBorders>
              <w:top w:val="single" w:sz="4" w:space="0" w:color="000000"/>
              <w:left w:val="single" w:sz="4" w:space="0" w:color="000000"/>
              <w:bottom w:val="single" w:sz="4" w:space="0" w:color="000000"/>
            </w:tcBorders>
            <w:vAlign w:val="center"/>
          </w:tcPr>
          <w:p w14:paraId="2701A73B" w14:textId="77777777" w:rsidR="00852751" w:rsidRPr="00D049EE" w:rsidRDefault="00957FB4" w:rsidP="00A819B3">
            <w:pPr>
              <w:spacing w:line="276" w:lineRule="auto"/>
              <w:jc w:val="center"/>
              <w:rPr>
                <w:sz w:val="28"/>
                <w:szCs w:val="28"/>
              </w:rPr>
            </w:pPr>
            <w:r w:rsidRPr="00D049EE">
              <w:rPr>
                <w:sz w:val="28"/>
                <w:szCs w:val="28"/>
              </w:rPr>
              <w:t>11</w:t>
            </w:r>
          </w:p>
        </w:tc>
        <w:tc>
          <w:tcPr>
            <w:tcW w:w="6661" w:type="dxa"/>
            <w:tcBorders>
              <w:top w:val="single" w:sz="4" w:space="0" w:color="000000"/>
              <w:left w:val="single" w:sz="4" w:space="0" w:color="000000"/>
              <w:bottom w:val="single" w:sz="4" w:space="0" w:color="000000"/>
              <w:right w:val="single" w:sz="4" w:space="0" w:color="000000"/>
            </w:tcBorders>
          </w:tcPr>
          <w:p w14:paraId="05794DD1" w14:textId="77777777" w:rsidR="00852751" w:rsidRPr="00D049EE" w:rsidRDefault="00957FB4" w:rsidP="00A819B3">
            <w:pPr>
              <w:spacing w:line="276" w:lineRule="auto"/>
              <w:ind w:left="135" w:right="134" w:firstLine="277"/>
              <w:jc w:val="both"/>
              <w:rPr>
                <w:sz w:val="28"/>
                <w:szCs w:val="28"/>
              </w:rPr>
            </w:pPr>
            <w:r w:rsidRPr="00D049EE">
              <w:rPr>
                <w:sz w:val="28"/>
                <w:szCs w:val="28"/>
              </w:rPr>
              <w:t>Учень (учениця) має гнучкі знання в межах вимог навчальних програм, аргументовано використовує їх у різних ситуаціях, уміє знаходити інформацію та аналізувати її, ставити і розв'язувати проблеми.</w:t>
            </w:r>
          </w:p>
        </w:tc>
      </w:tr>
      <w:tr w:rsidR="00852751" w:rsidRPr="00D049EE" w14:paraId="76F558DD" w14:textId="77777777">
        <w:trPr>
          <w:trHeight w:val="2264"/>
        </w:trPr>
        <w:tc>
          <w:tcPr>
            <w:tcW w:w="1843" w:type="dxa"/>
            <w:tcBorders>
              <w:top w:val="single" w:sz="4" w:space="0" w:color="000000"/>
              <w:left w:val="single" w:sz="4" w:space="0" w:color="000000"/>
              <w:bottom w:val="single" w:sz="4" w:space="0" w:color="000000"/>
            </w:tcBorders>
            <w:vAlign w:val="center"/>
          </w:tcPr>
          <w:p w14:paraId="4E61D8F0" w14:textId="77777777" w:rsidR="00852751" w:rsidRPr="00D049EE" w:rsidRDefault="00957FB4" w:rsidP="00A819B3">
            <w:pPr>
              <w:spacing w:line="276" w:lineRule="auto"/>
              <w:jc w:val="both"/>
              <w:rPr>
                <w:sz w:val="28"/>
                <w:szCs w:val="28"/>
              </w:rPr>
            </w:pPr>
            <w:r w:rsidRPr="00D049EE">
              <w:rPr>
                <w:b/>
                <w:sz w:val="28"/>
                <w:szCs w:val="28"/>
              </w:rPr>
              <w:t> </w:t>
            </w:r>
          </w:p>
        </w:tc>
        <w:tc>
          <w:tcPr>
            <w:tcW w:w="851" w:type="dxa"/>
            <w:tcBorders>
              <w:top w:val="single" w:sz="4" w:space="0" w:color="000000"/>
              <w:left w:val="single" w:sz="4" w:space="0" w:color="000000"/>
              <w:bottom w:val="single" w:sz="4" w:space="0" w:color="000000"/>
            </w:tcBorders>
            <w:vAlign w:val="center"/>
          </w:tcPr>
          <w:p w14:paraId="1ACC41D6" w14:textId="77777777" w:rsidR="00852751" w:rsidRPr="00D049EE" w:rsidRDefault="00957FB4" w:rsidP="00A819B3">
            <w:pPr>
              <w:spacing w:line="276" w:lineRule="auto"/>
              <w:jc w:val="center"/>
              <w:rPr>
                <w:sz w:val="28"/>
                <w:szCs w:val="28"/>
              </w:rPr>
            </w:pPr>
            <w:r w:rsidRPr="00D049EE">
              <w:rPr>
                <w:sz w:val="28"/>
                <w:szCs w:val="28"/>
              </w:rPr>
              <w:t>12</w:t>
            </w:r>
          </w:p>
        </w:tc>
        <w:tc>
          <w:tcPr>
            <w:tcW w:w="6661" w:type="dxa"/>
            <w:tcBorders>
              <w:top w:val="single" w:sz="4" w:space="0" w:color="000000"/>
              <w:left w:val="single" w:sz="4" w:space="0" w:color="000000"/>
              <w:bottom w:val="single" w:sz="4" w:space="0" w:color="000000"/>
              <w:right w:val="single" w:sz="4" w:space="0" w:color="000000"/>
            </w:tcBorders>
            <w:vAlign w:val="center"/>
          </w:tcPr>
          <w:p w14:paraId="29066FA2" w14:textId="77777777" w:rsidR="00852751" w:rsidRPr="00D049EE" w:rsidRDefault="00957FB4" w:rsidP="00A819B3">
            <w:pPr>
              <w:spacing w:line="276" w:lineRule="auto"/>
              <w:ind w:left="135" w:right="134" w:firstLine="277"/>
              <w:jc w:val="both"/>
              <w:rPr>
                <w:sz w:val="28"/>
                <w:szCs w:val="28"/>
              </w:rPr>
            </w:pPr>
            <w:r w:rsidRPr="00D049EE">
              <w:rPr>
                <w:sz w:val="28"/>
                <w:szCs w:val="28"/>
              </w:rPr>
              <w:t>Учень (учениця) має системні, міцні знання в обсязі та в межах вимог навчальних програм, усвідомлено використовує їх у стандартних та нестандартних ситуаціях. Уміє самостійно аналізувати, оцінювати, узагальнювати опанований матеріал, самостійно користуватися джерелами інформації, приймати рішення.</w:t>
            </w:r>
          </w:p>
        </w:tc>
      </w:tr>
    </w:tbl>
    <w:p w14:paraId="1D6DD5F7" w14:textId="77777777" w:rsidR="00A819B3" w:rsidRDefault="00A819B3" w:rsidP="00A819B3">
      <w:pPr>
        <w:pBdr>
          <w:top w:val="nil"/>
          <w:left w:val="nil"/>
          <w:bottom w:val="nil"/>
          <w:right w:val="nil"/>
          <w:between w:val="nil"/>
        </w:pBdr>
        <w:spacing w:line="276" w:lineRule="auto"/>
        <w:ind w:firstLine="709"/>
        <w:jc w:val="both"/>
        <w:rPr>
          <w:color w:val="000000"/>
          <w:sz w:val="28"/>
          <w:szCs w:val="28"/>
        </w:rPr>
      </w:pPr>
      <w:r w:rsidRPr="006D3639">
        <w:rPr>
          <w:color w:val="000000"/>
          <w:sz w:val="28"/>
          <w:szCs w:val="28"/>
        </w:rPr>
        <w:t>Основними видами оцінювання результатів навчання учнів є: поточне,</w:t>
      </w:r>
      <w:r>
        <w:rPr>
          <w:color w:val="000000"/>
          <w:sz w:val="28"/>
          <w:szCs w:val="28"/>
        </w:rPr>
        <w:t xml:space="preserve"> </w:t>
      </w:r>
      <w:r w:rsidRPr="006D3639">
        <w:rPr>
          <w:color w:val="000000"/>
          <w:sz w:val="28"/>
          <w:szCs w:val="28"/>
        </w:rPr>
        <w:t>підсумкове (тематичне, семестрове, річне) оцінювання та державна підсумкова</w:t>
      </w:r>
      <w:r>
        <w:rPr>
          <w:color w:val="000000"/>
          <w:sz w:val="28"/>
          <w:szCs w:val="28"/>
        </w:rPr>
        <w:t xml:space="preserve"> </w:t>
      </w:r>
      <w:r w:rsidRPr="006D3639">
        <w:rPr>
          <w:color w:val="000000"/>
          <w:sz w:val="28"/>
          <w:szCs w:val="28"/>
        </w:rPr>
        <w:t>атестація.</w:t>
      </w:r>
    </w:p>
    <w:p w14:paraId="21F6CB1B" w14:textId="2877D6D4" w:rsidR="00852751" w:rsidRPr="00D049EE" w:rsidRDefault="00957FB4" w:rsidP="00A819B3">
      <w:pPr>
        <w:spacing w:line="276" w:lineRule="auto"/>
        <w:ind w:firstLine="708"/>
        <w:jc w:val="both"/>
        <w:rPr>
          <w:sz w:val="28"/>
          <w:szCs w:val="28"/>
        </w:rPr>
      </w:pPr>
      <w:r w:rsidRPr="00D049EE">
        <w:rPr>
          <w:sz w:val="28"/>
          <w:szCs w:val="28"/>
        </w:rPr>
        <w:t>Тематичному оцінюванню навчальних досягнень підлягають основні результати вивчення теми (розділу).</w:t>
      </w:r>
      <w:r w:rsidR="00A819B3">
        <w:rPr>
          <w:sz w:val="28"/>
          <w:szCs w:val="28"/>
        </w:rPr>
        <w:t xml:space="preserve"> </w:t>
      </w:r>
      <w:r w:rsidRPr="00D049EE">
        <w:rPr>
          <w:sz w:val="28"/>
          <w:szCs w:val="28"/>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 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критеріями оцінювання.</w:t>
      </w:r>
    </w:p>
    <w:p w14:paraId="0C5CCCBC" w14:textId="77777777" w:rsidR="0023526F" w:rsidRDefault="00957FB4" w:rsidP="00A819B3">
      <w:pPr>
        <w:spacing w:line="276" w:lineRule="auto"/>
        <w:ind w:firstLine="709"/>
        <w:jc w:val="both"/>
        <w:rPr>
          <w:sz w:val="28"/>
          <w:szCs w:val="28"/>
        </w:rPr>
      </w:pPr>
      <w:r w:rsidRPr="00D049EE">
        <w:rPr>
          <w:sz w:val="28"/>
          <w:szCs w:val="28"/>
        </w:rPr>
        <w:t>Семестрове оцінювання здійснюється за результатами тематичного оцінювання, а річне – за результатами семестрового оцінюванн</w:t>
      </w:r>
      <w:r w:rsidR="006F17A2" w:rsidRPr="00D049EE">
        <w:rPr>
          <w:sz w:val="28"/>
          <w:szCs w:val="28"/>
        </w:rPr>
        <w:t>я</w:t>
      </w:r>
      <w:r w:rsidRPr="00D049EE">
        <w:rPr>
          <w:sz w:val="28"/>
          <w:szCs w:val="28"/>
        </w:rPr>
        <w:t>. Учень (учениця) має право на коригування семестрового</w:t>
      </w:r>
      <w:r w:rsidR="009B3139" w:rsidRPr="00D049EE">
        <w:rPr>
          <w:sz w:val="28"/>
          <w:szCs w:val="28"/>
        </w:rPr>
        <w:t xml:space="preserve"> та річного</w:t>
      </w:r>
      <w:r w:rsidRPr="00D049EE">
        <w:rPr>
          <w:sz w:val="28"/>
          <w:szCs w:val="28"/>
        </w:rPr>
        <w:t xml:space="preserve"> оцінювання за умови наявності поважної причини здійснити таке коригування.</w:t>
      </w:r>
    </w:p>
    <w:p w14:paraId="06EEBBB5" w14:textId="6CA3ACED" w:rsidR="0023526F" w:rsidRDefault="000C106B" w:rsidP="00A819B3">
      <w:pPr>
        <w:spacing w:line="276" w:lineRule="auto"/>
        <w:ind w:firstLine="709"/>
        <w:jc w:val="both"/>
        <w:rPr>
          <w:sz w:val="28"/>
          <w:szCs w:val="28"/>
        </w:rPr>
      </w:pPr>
      <w:r w:rsidRPr="00C63F3E">
        <w:rPr>
          <w:sz w:val="28"/>
          <w:szCs w:val="28"/>
        </w:rPr>
        <w:t>Коригування семестрового</w:t>
      </w:r>
      <w:r w:rsidR="0023526F" w:rsidRPr="00C63F3E">
        <w:rPr>
          <w:sz w:val="28"/>
          <w:szCs w:val="28"/>
        </w:rPr>
        <w:t xml:space="preserve"> та річного</w:t>
      </w:r>
      <w:r w:rsidRPr="00C63F3E">
        <w:rPr>
          <w:sz w:val="28"/>
          <w:szCs w:val="28"/>
        </w:rPr>
        <w:t xml:space="preserve"> оцінювання</w:t>
      </w:r>
      <w:r>
        <w:rPr>
          <w:sz w:val="28"/>
          <w:szCs w:val="28"/>
        </w:rPr>
        <w:t xml:space="preserve"> </w:t>
      </w:r>
      <w:r w:rsidR="0023526F" w:rsidRPr="00D049EE">
        <w:rPr>
          <w:sz w:val="28"/>
          <w:szCs w:val="28"/>
        </w:rPr>
        <w:t xml:space="preserve">здійснюється відповідно до наказу Міністерства освіти і науки України від </w:t>
      </w:r>
      <w:r w:rsidR="0023526F">
        <w:rPr>
          <w:sz w:val="28"/>
          <w:szCs w:val="28"/>
        </w:rPr>
        <w:t>03.06.2008</w:t>
      </w:r>
      <w:r w:rsidR="0023526F" w:rsidRPr="00D049EE">
        <w:rPr>
          <w:sz w:val="28"/>
          <w:szCs w:val="28"/>
        </w:rPr>
        <w:t xml:space="preserve"> № </w:t>
      </w:r>
      <w:r w:rsidR="0023526F">
        <w:rPr>
          <w:sz w:val="28"/>
          <w:szCs w:val="28"/>
        </w:rPr>
        <w:t>496 «</w:t>
      </w:r>
      <w:r w:rsidR="0023526F" w:rsidRPr="0023526F">
        <w:rPr>
          <w:sz w:val="28"/>
          <w:szCs w:val="28"/>
        </w:rPr>
        <w:t>Про затвердження Інструкції з ведення класного журналу учнів 5-11(12)-х класів загальноосвітніх навчальних закладів</w:t>
      </w:r>
      <w:r w:rsidR="0023526F">
        <w:rPr>
          <w:sz w:val="28"/>
          <w:szCs w:val="28"/>
        </w:rPr>
        <w:t>».</w:t>
      </w:r>
    </w:p>
    <w:p w14:paraId="13DA925E" w14:textId="3C78F228" w:rsidR="00852751" w:rsidRPr="00D049EE" w:rsidRDefault="00957FB4" w:rsidP="00A819B3">
      <w:pPr>
        <w:spacing w:line="276" w:lineRule="auto"/>
        <w:ind w:firstLine="709"/>
        <w:jc w:val="both"/>
        <w:rPr>
          <w:sz w:val="28"/>
          <w:szCs w:val="28"/>
        </w:rPr>
      </w:pPr>
      <w:r w:rsidRPr="00D049EE">
        <w:rPr>
          <w:sz w:val="28"/>
          <w:szCs w:val="28"/>
        </w:rPr>
        <w:t>При цьому потрібно мати на увазі, що відповідно до Положення про золоту медаль "За високі досягнення у навчанні" та срібну медаль "За досягнення у навчанні", затвердженого наказом Міністерства освіти і науки України від 17.03.2015 №306 та погодженого Міністерством юстиції України №354/26799 від 31.03.2015, підвищення результатів семестрового оцінювання шляхом переатестації не дає підстав для нагородження випускників золотою або срібною медалями.</w:t>
      </w:r>
    </w:p>
    <w:p w14:paraId="432DE588" w14:textId="7BA3B2B5" w:rsidR="00852751" w:rsidRDefault="00957FB4" w:rsidP="00A819B3">
      <w:pPr>
        <w:spacing w:line="276" w:lineRule="auto"/>
        <w:ind w:firstLine="709"/>
        <w:jc w:val="both"/>
        <w:rPr>
          <w:sz w:val="28"/>
          <w:szCs w:val="28"/>
        </w:rPr>
      </w:pPr>
      <w:r w:rsidRPr="00D049EE">
        <w:rPr>
          <w:sz w:val="28"/>
          <w:szCs w:val="28"/>
        </w:rPr>
        <w:t>Вчителями реалізуються заходи із розвитку самооцінювання та взаємооцінювання учнів в ліцеї.</w:t>
      </w:r>
    </w:p>
    <w:p w14:paraId="7E21F301" w14:textId="77777777" w:rsidR="00A819B3" w:rsidRDefault="00A819B3" w:rsidP="00A819B3">
      <w:pPr>
        <w:pBdr>
          <w:top w:val="nil"/>
          <w:left w:val="nil"/>
          <w:bottom w:val="nil"/>
          <w:right w:val="nil"/>
          <w:between w:val="nil"/>
        </w:pBdr>
        <w:spacing w:line="276" w:lineRule="auto"/>
        <w:ind w:firstLine="709"/>
        <w:jc w:val="both"/>
        <w:rPr>
          <w:color w:val="000000"/>
          <w:sz w:val="28"/>
          <w:szCs w:val="28"/>
        </w:rPr>
      </w:pPr>
      <w:r>
        <w:rPr>
          <w:color w:val="000000"/>
          <w:sz w:val="28"/>
          <w:szCs w:val="28"/>
        </w:rPr>
        <w:t>Оцінювання результатів навчання учнів може здійснюватися очно або за потреби з використання технологій дистанційного навчання і засобів зв</w:t>
      </w:r>
      <w:r w:rsidRPr="006D3639">
        <w:rPr>
          <w:color w:val="000000"/>
          <w:sz w:val="28"/>
          <w:szCs w:val="28"/>
          <w:lang w:val="ru-RU"/>
        </w:rPr>
        <w:t>’</w:t>
      </w:r>
      <w:r>
        <w:rPr>
          <w:color w:val="000000"/>
          <w:sz w:val="28"/>
          <w:szCs w:val="28"/>
        </w:rPr>
        <w:t>язку.</w:t>
      </w:r>
    </w:p>
    <w:p w14:paraId="52CB73E3" w14:textId="7C20A5E9" w:rsidR="00852751" w:rsidRPr="00D049EE" w:rsidRDefault="00957FB4" w:rsidP="0066575A">
      <w:pPr>
        <w:pStyle w:val="2"/>
        <w:spacing w:line="276" w:lineRule="auto"/>
      </w:pPr>
      <w:bookmarkStart w:id="111" w:name="_Toc172559427"/>
      <w:r w:rsidRPr="00D049EE">
        <w:t>Кадрове забезпечення освітньої програми</w:t>
      </w:r>
      <w:bookmarkEnd w:id="111"/>
    </w:p>
    <w:p w14:paraId="6229B15E" w14:textId="21D1A84B" w:rsidR="008F446A" w:rsidRPr="00D049EE" w:rsidRDefault="008F446A" w:rsidP="0066575A">
      <w:pPr>
        <w:spacing w:line="276" w:lineRule="auto"/>
        <w:ind w:firstLine="705"/>
        <w:jc w:val="both"/>
        <w:rPr>
          <w:sz w:val="28"/>
          <w:szCs w:val="28"/>
        </w:rPr>
      </w:pPr>
      <w:r w:rsidRPr="00D049EE">
        <w:rPr>
          <w:sz w:val="28"/>
          <w:szCs w:val="28"/>
        </w:rPr>
        <w:t xml:space="preserve">Викладацьку роботу в ліцеї забезпечують </w:t>
      </w:r>
      <w:r w:rsidR="00D1518D" w:rsidRPr="00D049EE">
        <w:rPr>
          <w:sz w:val="28"/>
          <w:szCs w:val="28"/>
        </w:rPr>
        <w:t>27</w:t>
      </w:r>
      <w:r w:rsidRPr="00D049EE">
        <w:rPr>
          <w:sz w:val="28"/>
          <w:szCs w:val="28"/>
        </w:rPr>
        <w:t xml:space="preserve"> учителів, усі – за основним місцем роботи. Постійно підвищується якісний склад педагогічних працівників. Кількісно-якісний склад педагогічних працівників ліцею на </w:t>
      </w:r>
      <w:r w:rsidR="00D1518D" w:rsidRPr="00D049EE">
        <w:rPr>
          <w:sz w:val="28"/>
          <w:szCs w:val="28"/>
        </w:rPr>
        <w:t>2</w:t>
      </w:r>
      <w:r w:rsidR="00B51848">
        <w:rPr>
          <w:sz w:val="28"/>
          <w:szCs w:val="28"/>
        </w:rPr>
        <w:t>1</w:t>
      </w:r>
      <w:r w:rsidR="00D1518D" w:rsidRPr="00D049EE">
        <w:rPr>
          <w:sz w:val="28"/>
          <w:szCs w:val="28"/>
        </w:rPr>
        <w:t>.0</w:t>
      </w:r>
      <w:r w:rsidR="00B51848">
        <w:rPr>
          <w:sz w:val="28"/>
          <w:szCs w:val="28"/>
        </w:rPr>
        <w:t>6</w:t>
      </w:r>
      <w:r w:rsidR="00D1518D" w:rsidRPr="00D049EE">
        <w:rPr>
          <w:sz w:val="28"/>
          <w:szCs w:val="28"/>
        </w:rPr>
        <w:t>.202</w:t>
      </w:r>
      <w:r w:rsidR="00B51848">
        <w:rPr>
          <w:sz w:val="28"/>
          <w:szCs w:val="28"/>
        </w:rPr>
        <w:t>4</w:t>
      </w:r>
      <w:r w:rsidRPr="00D049EE">
        <w:rPr>
          <w:sz w:val="28"/>
          <w:szCs w:val="28"/>
        </w:rPr>
        <w:t>:</w:t>
      </w:r>
    </w:p>
    <w:tbl>
      <w:tblPr>
        <w:tblW w:w="5028" w:type="dxa"/>
        <w:tblLayout w:type="fixed"/>
        <w:tblLook w:val="04A0" w:firstRow="1" w:lastRow="0" w:firstColumn="1" w:lastColumn="0" w:noHBand="0" w:noVBand="1"/>
      </w:tblPr>
      <w:tblGrid>
        <w:gridCol w:w="5028"/>
      </w:tblGrid>
      <w:tr w:rsidR="008F446A" w:rsidRPr="00427F4E" w14:paraId="5D0C8583" w14:textId="77777777" w:rsidTr="008F446A">
        <w:trPr>
          <w:trHeight w:val="185"/>
        </w:trPr>
        <w:tc>
          <w:tcPr>
            <w:tcW w:w="5023" w:type="dxa"/>
            <w:hideMark/>
          </w:tcPr>
          <w:p w14:paraId="74863E2F" w14:textId="322FB7CB" w:rsidR="008F446A" w:rsidRPr="00427F4E" w:rsidRDefault="008F446A" w:rsidP="003E4156">
            <w:pPr>
              <w:numPr>
                <w:ilvl w:val="0"/>
                <w:numId w:val="17"/>
              </w:numPr>
              <w:spacing w:line="276" w:lineRule="auto"/>
              <w:ind w:left="993"/>
              <w:rPr>
                <w:color w:val="000000"/>
                <w:sz w:val="28"/>
                <w:szCs w:val="28"/>
              </w:rPr>
            </w:pPr>
            <w:r w:rsidRPr="00427F4E">
              <w:rPr>
                <w:color w:val="000000"/>
                <w:sz w:val="28"/>
                <w:szCs w:val="28"/>
              </w:rPr>
              <w:t xml:space="preserve">Учителі-методисти - </w:t>
            </w:r>
            <w:r w:rsidR="00427F4E" w:rsidRPr="00427F4E">
              <w:rPr>
                <w:color w:val="000000"/>
                <w:sz w:val="28"/>
                <w:szCs w:val="28"/>
              </w:rPr>
              <w:t>9</w:t>
            </w:r>
            <w:r w:rsidRPr="00427F4E">
              <w:rPr>
                <w:color w:val="000000"/>
                <w:sz w:val="28"/>
                <w:szCs w:val="28"/>
              </w:rPr>
              <w:t xml:space="preserve"> (</w:t>
            </w:r>
            <w:r w:rsidR="00427F4E" w:rsidRPr="00427F4E">
              <w:rPr>
                <w:color w:val="000000"/>
                <w:sz w:val="28"/>
                <w:szCs w:val="28"/>
              </w:rPr>
              <w:t>33,3</w:t>
            </w:r>
            <w:r w:rsidRPr="00427F4E">
              <w:rPr>
                <w:color w:val="000000"/>
                <w:sz w:val="28"/>
                <w:szCs w:val="28"/>
              </w:rPr>
              <w:t xml:space="preserve"> %)</w:t>
            </w:r>
          </w:p>
        </w:tc>
      </w:tr>
      <w:tr w:rsidR="008F446A" w:rsidRPr="00427F4E" w14:paraId="51C3D787" w14:textId="77777777" w:rsidTr="008F446A">
        <w:trPr>
          <w:trHeight w:val="185"/>
        </w:trPr>
        <w:tc>
          <w:tcPr>
            <w:tcW w:w="5023" w:type="dxa"/>
            <w:hideMark/>
          </w:tcPr>
          <w:p w14:paraId="446AD6EB" w14:textId="47E387CD" w:rsidR="008F446A" w:rsidRPr="00427F4E" w:rsidRDefault="008F446A" w:rsidP="003E4156">
            <w:pPr>
              <w:numPr>
                <w:ilvl w:val="0"/>
                <w:numId w:val="17"/>
              </w:numPr>
              <w:spacing w:line="276" w:lineRule="auto"/>
              <w:ind w:left="993"/>
              <w:rPr>
                <w:color w:val="000000"/>
                <w:sz w:val="28"/>
                <w:szCs w:val="28"/>
              </w:rPr>
            </w:pPr>
            <w:r w:rsidRPr="00427F4E">
              <w:rPr>
                <w:color w:val="000000"/>
                <w:sz w:val="28"/>
                <w:szCs w:val="28"/>
              </w:rPr>
              <w:t>Старші вчителі - 1</w:t>
            </w:r>
            <w:r w:rsidR="00427F4E" w:rsidRPr="00427F4E">
              <w:rPr>
                <w:color w:val="000000"/>
                <w:sz w:val="28"/>
                <w:szCs w:val="28"/>
              </w:rPr>
              <w:t>0</w:t>
            </w:r>
            <w:r w:rsidRPr="00427F4E">
              <w:rPr>
                <w:color w:val="000000"/>
                <w:sz w:val="28"/>
                <w:szCs w:val="28"/>
              </w:rPr>
              <w:t xml:space="preserve">  (</w:t>
            </w:r>
            <w:r w:rsidR="00427F4E" w:rsidRPr="00427F4E">
              <w:rPr>
                <w:color w:val="000000"/>
                <w:sz w:val="28"/>
                <w:szCs w:val="28"/>
              </w:rPr>
              <w:t>37</w:t>
            </w:r>
            <w:r w:rsidRPr="00427F4E">
              <w:rPr>
                <w:color w:val="000000"/>
                <w:sz w:val="28"/>
                <w:szCs w:val="28"/>
              </w:rPr>
              <w:t xml:space="preserve"> %)</w:t>
            </w:r>
          </w:p>
        </w:tc>
      </w:tr>
      <w:tr w:rsidR="008F446A" w:rsidRPr="00427F4E" w14:paraId="105F0624" w14:textId="77777777" w:rsidTr="008F446A">
        <w:trPr>
          <w:trHeight w:val="185"/>
        </w:trPr>
        <w:tc>
          <w:tcPr>
            <w:tcW w:w="5023" w:type="dxa"/>
            <w:hideMark/>
          </w:tcPr>
          <w:p w14:paraId="61302DEF" w14:textId="1FCBAEC1" w:rsidR="008F446A" w:rsidRPr="00427F4E" w:rsidRDefault="008F446A" w:rsidP="003E4156">
            <w:pPr>
              <w:numPr>
                <w:ilvl w:val="0"/>
                <w:numId w:val="17"/>
              </w:numPr>
              <w:spacing w:line="276" w:lineRule="auto"/>
              <w:ind w:left="993"/>
              <w:rPr>
                <w:color w:val="000000"/>
                <w:sz w:val="28"/>
                <w:szCs w:val="28"/>
              </w:rPr>
            </w:pPr>
            <w:r w:rsidRPr="00427F4E">
              <w:rPr>
                <w:color w:val="000000"/>
                <w:sz w:val="28"/>
                <w:szCs w:val="28"/>
              </w:rPr>
              <w:t xml:space="preserve">Усього вчителів з педагогічним званням - </w:t>
            </w:r>
            <w:r w:rsidR="0023526F" w:rsidRPr="00427F4E">
              <w:rPr>
                <w:color w:val="000000"/>
                <w:sz w:val="28"/>
                <w:szCs w:val="28"/>
              </w:rPr>
              <w:t>19</w:t>
            </w:r>
            <w:r w:rsidRPr="00427F4E">
              <w:rPr>
                <w:color w:val="000000"/>
                <w:sz w:val="28"/>
                <w:szCs w:val="28"/>
              </w:rPr>
              <w:t xml:space="preserve"> (</w:t>
            </w:r>
            <w:r w:rsidR="00A62759" w:rsidRPr="00427F4E">
              <w:rPr>
                <w:color w:val="000000"/>
                <w:sz w:val="28"/>
                <w:szCs w:val="28"/>
                <w:lang w:val="ru-RU"/>
              </w:rPr>
              <w:t xml:space="preserve">70,4 </w:t>
            </w:r>
            <w:r w:rsidRPr="00427F4E">
              <w:rPr>
                <w:color w:val="000000"/>
                <w:sz w:val="28"/>
                <w:szCs w:val="28"/>
              </w:rPr>
              <w:t>%)</w:t>
            </w:r>
          </w:p>
        </w:tc>
      </w:tr>
      <w:tr w:rsidR="008F446A" w:rsidRPr="00427F4E" w14:paraId="1B0C95BF" w14:textId="77777777" w:rsidTr="008F446A">
        <w:trPr>
          <w:trHeight w:val="185"/>
        </w:trPr>
        <w:tc>
          <w:tcPr>
            <w:tcW w:w="5023" w:type="dxa"/>
            <w:hideMark/>
          </w:tcPr>
          <w:p w14:paraId="287B3E2A" w14:textId="7E079D1F" w:rsidR="008F446A" w:rsidRPr="00427F4E" w:rsidRDefault="008F446A" w:rsidP="003E4156">
            <w:pPr>
              <w:numPr>
                <w:ilvl w:val="0"/>
                <w:numId w:val="17"/>
              </w:numPr>
              <w:spacing w:line="276" w:lineRule="auto"/>
              <w:ind w:left="993"/>
              <w:rPr>
                <w:color w:val="000000"/>
                <w:sz w:val="28"/>
                <w:szCs w:val="28"/>
              </w:rPr>
            </w:pPr>
            <w:r w:rsidRPr="00427F4E">
              <w:rPr>
                <w:color w:val="000000"/>
                <w:sz w:val="28"/>
                <w:szCs w:val="28"/>
              </w:rPr>
              <w:t>Вища категорія - 2</w:t>
            </w:r>
            <w:r w:rsidR="0023526F" w:rsidRPr="00427F4E">
              <w:rPr>
                <w:color w:val="000000"/>
                <w:sz w:val="28"/>
                <w:szCs w:val="28"/>
              </w:rPr>
              <w:t>3</w:t>
            </w:r>
            <w:r w:rsidRPr="00427F4E">
              <w:rPr>
                <w:color w:val="000000"/>
                <w:sz w:val="28"/>
                <w:szCs w:val="28"/>
              </w:rPr>
              <w:t xml:space="preserve"> (</w:t>
            </w:r>
            <w:r w:rsidR="00A62759" w:rsidRPr="00427F4E">
              <w:rPr>
                <w:color w:val="000000"/>
                <w:sz w:val="28"/>
                <w:szCs w:val="28"/>
                <w:lang w:val="en-US"/>
              </w:rPr>
              <w:t xml:space="preserve">81,5 </w:t>
            </w:r>
            <w:r w:rsidRPr="00427F4E">
              <w:rPr>
                <w:color w:val="000000"/>
                <w:sz w:val="28"/>
                <w:szCs w:val="28"/>
              </w:rPr>
              <w:t>%)</w:t>
            </w:r>
          </w:p>
        </w:tc>
      </w:tr>
      <w:tr w:rsidR="008F446A" w:rsidRPr="00427F4E" w14:paraId="4D5B75AA" w14:textId="77777777" w:rsidTr="008F446A">
        <w:trPr>
          <w:trHeight w:val="185"/>
        </w:trPr>
        <w:tc>
          <w:tcPr>
            <w:tcW w:w="5023" w:type="dxa"/>
            <w:hideMark/>
          </w:tcPr>
          <w:p w14:paraId="4CD9749C" w14:textId="6B9BB15C" w:rsidR="008F446A" w:rsidRPr="00427F4E" w:rsidRDefault="008F446A" w:rsidP="003E4156">
            <w:pPr>
              <w:numPr>
                <w:ilvl w:val="0"/>
                <w:numId w:val="17"/>
              </w:numPr>
              <w:spacing w:line="276" w:lineRule="auto"/>
              <w:ind w:left="993"/>
              <w:rPr>
                <w:color w:val="000000"/>
                <w:sz w:val="28"/>
                <w:szCs w:val="28"/>
              </w:rPr>
            </w:pPr>
            <w:r w:rsidRPr="00427F4E">
              <w:rPr>
                <w:color w:val="000000"/>
                <w:sz w:val="28"/>
                <w:szCs w:val="28"/>
              </w:rPr>
              <w:t xml:space="preserve">Перша категорія - </w:t>
            </w:r>
            <w:r w:rsidR="0023526F" w:rsidRPr="00427F4E">
              <w:rPr>
                <w:color w:val="000000"/>
                <w:sz w:val="28"/>
                <w:szCs w:val="28"/>
              </w:rPr>
              <w:t>1</w:t>
            </w:r>
            <w:r w:rsidRPr="00427F4E">
              <w:rPr>
                <w:color w:val="000000"/>
                <w:sz w:val="28"/>
                <w:szCs w:val="28"/>
              </w:rPr>
              <w:t xml:space="preserve"> (</w:t>
            </w:r>
            <w:r w:rsidR="00A62759" w:rsidRPr="00427F4E">
              <w:rPr>
                <w:color w:val="000000"/>
                <w:sz w:val="28"/>
                <w:szCs w:val="28"/>
                <w:lang w:val="en-US"/>
              </w:rPr>
              <w:t>3,7</w:t>
            </w:r>
            <w:r w:rsidRPr="00427F4E">
              <w:rPr>
                <w:color w:val="000000"/>
                <w:sz w:val="28"/>
                <w:szCs w:val="28"/>
              </w:rPr>
              <w:t xml:space="preserve"> %)</w:t>
            </w:r>
          </w:p>
        </w:tc>
      </w:tr>
      <w:tr w:rsidR="008F446A" w:rsidRPr="00427F4E" w14:paraId="351348F2" w14:textId="77777777" w:rsidTr="008F446A">
        <w:trPr>
          <w:trHeight w:val="185"/>
        </w:trPr>
        <w:tc>
          <w:tcPr>
            <w:tcW w:w="5023" w:type="dxa"/>
            <w:hideMark/>
          </w:tcPr>
          <w:p w14:paraId="48BDD14D" w14:textId="18F8BF99" w:rsidR="008F446A" w:rsidRPr="00427F4E" w:rsidRDefault="008F446A" w:rsidP="003E4156">
            <w:pPr>
              <w:numPr>
                <w:ilvl w:val="0"/>
                <w:numId w:val="17"/>
              </w:numPr>
              <w:spacing w:line="276" w:lineRule="auto"/>
              <w:ind w:left="993"/>
              <w:rPr>
                <w:color w:val="000000"/>
                <w:sz w:val="28"/>
                <w:szCs w:val="28"/>
              </w:rPr>
            </w:pPr>
            <w:r w:rsidRPr="00427F4E">
              <w:rPr>
                <w:color w:val="000000"/>
                <w:sz w:val="28"/>
                <w:szCs w:val="28"/>
              </w:rPr>
              <w:t xml:space="preserve">Друга категорія - </w:t>
            </w:r>
            <w:r w:rsidR="0023526F" w:rsidRPr="00427F4E">
              <w:rPr>
                <w:color w:val="000000"/>
                <w:sz w:val="28"/>
                <w:szCs w:val="28"/>
              </w:rPr>
              <w:t>3</w:t>
            </w:r>
            <w:r w:rsidRPr="00427F4E">
              <w:rPr>
                <w:color w:val="000000"/>
                <w:sz w:val="28"/>
                <w:szCs w:val="28"/>
              </w:rPr>
              <w:t xml:space="preserve"> (</w:t>
            </w:r>
            <w:r w:rsidR="00A62759" w:rsidRPr="00427F4E">
              <w:rPr>
                <w:color w:val="000000"/>
                <w:sz w:val="28"/>
                <w:szCs w:val="28"/>
                <w:lang w:val="en-US"/>
              </w:rPr>
              <w:t>11,1</w:t>
            </w:r>
            <w:r w:rsidRPr="00427F4E">
              <w:rPr>
                <w:color w:val="000000"/>
                <w:sz w:val="28"/>
                <w:szCs w:val="28"/>
              </w:rPr>
              <w:t xml:space="preserve"> %)</w:t>
            </w:r>
          </w:p>
        </w:tc>
      </w:tr>
      <w:tr w:rsidR="008F446A" w:rsidRPr="00D049EE" w14:paraId="64F721AA" w14:textId="77777777" w:rsidTr="008F446A">
        <w:trPr>
          <w:trHeight w:val="185"/>
        </w:trPr>
        <w:tc>
          <w:tcPr>
            <w:tcW w:w="5023" w:type="dxa"/>
            <w:hideMark/>
          </w:tcPr>
          <w:p w14:paraId="3FE23AD0" w14:textId="45A7C598" w:rsidR="008F446A" w:rsidRPr="00427F4E" w:rsidRDefault="008F446A" w:rsidP="003E4156">
            <w:pPr>
              <w:numPr>
                <w:ilvl w:val="0"/>
                <w:numId w:val="17"/>
              </w:numPr>
              <w:spacing w:line="276" w:lineRule="auto"/>
              <w:ind w:left="993"/>
              <w:rPr>
                <w:color w:val="000000"/>
                <w:sz w:val="28"/>
                <w:szCs w:val="28"/>
              </w:rPr>
            </w:pPr>
            <w:r w:rsidRPr="00427F4E">
              <w:rPr>
                <w:color w:val="000000"/>
                <w:sz w:val="28"/>
                <w:szCs w:val="28"/>
              </w:rPr>
              <w:t xml:space="preserve">Спеціаліст - </w:t>
            </w:r>
            <w:r w:rsidR="0023526F" w:rsidRPr="00427F4E">
              <w:rPr>
                <w:color w:val="000000"/>
                <w:sz w:val="28"/>
                <w:szCs w:val="28"/>
              </w:rPr>
              <w:t>1</w:t>
            </w:r>
            <w:r w:rsidRPr="00427F4E">
              <w:rPr>
                <w:color w:val="000000"/>
                <w:sz w:val="28"/>
                <w:szCs w:val="28"/>
              </w:rPr>
              <w:t xml:space="preserve"> (</w:t>
            </w:r>
            <w:r w:rsidR="00A62759" w:rsidRPr="00427F4E">
              <w:rPr>
                <w:color w:val="000000"/>
                <w:sz w:val="28"/>
                <w:szCs w:val="28"/>
                <w:lang w:val="en-US"/>
              </w:rPr>
              <w:t>3,7</w:t>
            </w:r>
            <w:r w:rsidRPr="00427F4E">
              <w:rPr>
                <w:color w:val="000000"/>
                <w:sz w:val="28"/>
                <w:szCs w:val="28"/>
              </w:rPr>
              <w:t xml:space="preserve"> %)</w:t>
            </w:r>
          </w:p>
        </w:tc>
      </w:tr>
    </w:tbl>
    <w:p w14:paraId="77D36A5E" w14:textId="77777777" w:rsidR="008F446A" w:rsidRPr="00D049EE" w:rsidRDefault="008F446A" w:rsidP="0066575A">
      <w:pPr>
        <w:spacing w:line="276" w:lineRule="auto"/>
        <w:ind w:firstLine="708"/>
        <w:jc w:val="both"/>
        <w:rPr>
          <w:sz w:val="28"/>
          <w:szCs w:val="28"/>
        </w:rPr>
      </w:pPr>
      <w:r w:rsidRPr="00D049EE">
        <w:rPr>
          <w:sz w:val="28"/>
          <w:szCs w:val="28"/>
        </w:rPr>
        <w:t>Усі вчителі викладають навчальні предмети у відповідності до своєї фахової кваліфікації. Відповідно до закону України «Про освіту» ліцей забезпечує підвищення кваліфікації педагогічних працівників не рідше, ніж один раз на п’ять років зі збереженням середньої заробітної плати, як з відривом, так і без відриву від виробництва. Педагогічні працівники ліцею можуть обирати різні організаційні форми підвищення кваліфікації та вдосконалення професійної майстерності.</w:t>
      </w:r>
    </w:p>
    <w:p w14:paraId="04A4A2C5" w14:textId="1867495B" w:rsidR="00852751" w:rsidRPr="00D049EE" w:rsidRDefault="00957FB4" w:rsidP="0066575A">
      <w:pPr>
        <w:pStyle w:val="2"/>
        <w:spacing w:line="276" w:lineRule="auto"/>
      </w:pPr>
      <w:r w:rsidRPr="00D049EE">
        <w:t xml:space="preserve"> </w:t>
      </w:r>
      <w:bookmarkStart w:id="112" w:name="_Toc172559428"/>
      <w:r w:rsidRPr="00D049EE">
        <w:t>Навчально-методичне забезпечення освітньої діяльності</w:t>
      </w:r>
      <w:bookmarkEnd w:id="112"/>
    </w:p>
    <w:p w14:paraId="3B05148B" w14:textId="470779C7" w:rsidR="00852751" w:rsidRPr="00D049EE" w:rsidRDefault="00957FB4" w:rsidP="0066575A">
      <w:pPr>
        <w:spacing w:line="276" w:lineRule="auto"/>
        <w:ind w:firstLine="705"/>
        <w:jc w:val="both"/>
        <w:rPr>
          <w:sz w:val="28"/>
          <w:szCs w:val="28"/>
        </w:rPr>
      </w:pPr>
      <w:r w:rsidRPr="00D049EE">
        <w:rPr>
          <w:sz w:val="28"/>
          <w:szCs w:val="28"/>
        </w:rPr>
        <w:t>Навчально-методичне забезпечення ліцею має відповідати</w:t>
      </w:r>
      <w:r w:rsidR="006E16FA" w:rsidRPr="00D049EE">
        <w:rPr>
          <w:sz w:val="28"/>
          <w:szCs w:val="28"/>
        </w:rPr>
        <w:t xml:space="preserve"> </w:t>
      </w:r>
      <w:r w:rsidRPr="00D049EE">
        <w:rPr>
          <w:sz w:val="28"/>
          <w:szCs w:val="28"/>
        </w:rPr>
        <w:t>відповідним документам, а саме:</w:t>
      </w:r>
    </w:p>
    <w:p w14:paraId="4CF1DC15" w14:textId="4670CFD9" w:rsidR="00852751" w:rsidRPr="00D049EE" w:rsidRDefault="00957FB4" w:rsidP="003E4156">
      <w:pPr>
        <w:numPr>
          <w:ilvl w:val="0"/>
          <w:numId w:val="11"/>
        </w:numPr>
        <w:pBdr>
          <w:top w:val="nil"/>
          <w:left w:val="nil"/>
          <w:bottom w:val="nil"/>
          <w:right w:val="nil"/>
          <w:between w:val="nil"/>
        </w:pBdr>
        <w:spacing w:line="276" w:lineRule="auto"/>
        <w:jc w:val="both"/>
        <w:rPr>
          <w:color w:val="000000"/>
          <w:sz w:val="28"/>
          <w:szCs w:val="28"/>
        </w:rPr>
      </w:pPr>
      <w:r w:rsidRPr="00D049EE">
        <w:rPr>
          <w:color w:val="000000"/>
          <w:sz w:val="28"/>
          <w:szCs w:val="28"/>
        </w:rPr>
        <w:t>наявність навчального плану;</w:t>
      </w:r>
    </w:p>
    <w:p w14:paraId="7594E552" w14:textId="77777777" w:rsidR="00852751" w:rsidRPr="00D049EE" w:rsidRDefault="00957FB4" w:rsidP="003E4156">
      <w:pPr>
        <w:numPr>
          <w:ilvl w:val="0"/>
          <w:numId w:val="11"/>
        </w:numPr>
        <w:pBdr>
          <w:top w:val="nil"/>
          <w:left w:val="nil"/>
          <w:bottom w:val="nil"/>
          <w:right w:val="nil"/>
          <w:between w:val="nil"/>
        </w:pBdr>
        <w:spacing w:line="276" w:lineRule="auto"/>
        <w:jc w:val="both"/>
        <w:rPr>
          <w:color w:val="000000"/>
          <w:sz w:val="28"/>
          <w:szCs w:val="28"/>
        </w:rPr>
      </w:pPr>
      <w:r w:rsidRPr="00D049EE">
        <w:rPr>
          <w:color w:val="000000"/>
          <w:sz w:val="28"/>
          <w:szCs w:val="28"/>
        </w:rPr>
        <w:t>наявність навчальних програм для кожного навчального предмету;</w:t>
      </w:r>
    </w:p>
    <w:p w14:paraId="6C2E76DE" w14:textId="77777777" w:rsidR="00852751" w:rsidRPr="00D049EE" w:rsidRDefault="00957FB4" w:rsidP="003E4156">
      <w:pPr>
        <w:numPr>
          <w:ilvl w:val="0"/>
          <w:numId w:val="11"/>
        </w:numPr>
        <w:pBdr>
          <w:top w:val="nil"/>
          <w:left w:val="nil"/>
          <w:bottom w:val="nil"/>
          <w:right w:val="nil"/>
          <w:between w:val="nil"/>
        </w:pBdr>
        <w:spacing w:line="276" w:lineRule="auto"/>
        <w:jc w:val="both"/>
        <w:rPr>
          <w:color w:val="000000"/>
          <w:sz w:val="28"/>
          <w:szCs w:val="28"/>
        </w:rPr>
      </w:pPr>
      <w:r w:rsidRPr="00D049EE">
        <w:rPr>
          <w:color w:val="000000"/>
          <w:sz w:val="28"/>
          <w:szCs w:val="28"/>
        </w:rPr>
        <w:t>дидактичне забезпечення освітнього процесу;</w:t>
      </w:r>
    </w:p>
    <w:p w14:paraId="4D931B0F" w14:textId="77777777" w:rsidR="00852751" w:rsidRPr="00D049EE" w:rsidRDefault="00957FB4" w:rsidP="003E4156">
      <w:pPr>
        <w:numPr>
          <w:ilvl w:val="0"/>
          <w:numId w:val="11"/>
        </w:numPr>
        <w:pBdr>
          <w:top w:val="nil"/>
          <w:left w:val="nil"/>
          <w:bottom w:val="nil"/>
          <w:right w:val="nil"/>
          <w:between w:val="nil"/>
        </w:pBdr>
        <w:spacing w:line="276" w:lineRule="auto"/>
        <w:jc w:val="both"/>
        <w:rPr>
          <w:color w:val="000000"/>
          <w:sz w:val="28"/>
          <w:szCs w:val="28"/>
        </w:rPr>
      </w:pPr>
      <w:r w:rsidRPr="00D049EE">
        <w:rPr>
          <w:color w:val="000000"/>
          <w:sz w:val="28"/>
          <w:szCs w:val="28"/>
        </w:rPr>
        <w:t>наявність контрольних зрізів для проведення моніторингів навчальних досягнень учнів;</w:t>
      </w:r>
    </w:p>
    <w:p w14:paraId="1F81E465" w14:textId="77777777" w:rsidR="00852751" w:rsidRPr="00D049EE" w:rsidRDefault="00957FB4" w:rsidP="003E4156">
      <w:pPr>
        <w:numPr>
          <w:ilvl w:val="0"/>
          <w:numId w:val="11"/>
        </w:numPr>
        <w:pBdr>
          <w:top w:val="nil"/>
          <w:left w:val="nil"/>
          <w:bottom w:val="nil"/>
          <w:right w:val="nil"/>
          <w:between w:val="nil"/>
        </w:pBdr>
        <w:spacing w:line="276" w:lineRule="auto"/>
        <w:jc w:val="both"/>
        <w:rPr>
          <w:color w:val="000000"/>
          <w:sz w:val="28"/>
          <w:szCs w:val="28"/>
        </w:rPr>
      </w:pPr>
      <w:r w:rsidRPr="00D049EE">
        <w:rPr>
          <w:color w:val="000000"/>
          <w:sz w:val="28"/>
          <w:szCs w:val="28"/>
        </w:rPr>
        <w:t>наявність критеріїв оцінювання здобувачів освіти.</w:t>
      </w:r>
    </w:p>
    <w:p w14:paraId="5523B747" w14:textId="77777777" w:rsidR="00852751" w:rsidRPr="00D049EE" w:rsidRDefault="00957FB4" w:rsidP="0066575A">
      <w:pPr>
        <w:spacing w:line="276" w:lineRule="auto"/>
        <w:ind w:firstLine="708"/>
        <w:jc w:val="both"/>
        <w:rPr>
          <w:sz w:val="28"/>
          <w:szCs w:val="28"/>
        </w:rPr>
      </w:pPr>
      <w:r w:rsidRPr="00D049EE">
        <w:rPr>
          <w:sz w:val="28"/>
          <w:szCs w:val="28"/>
        </w:rPr>
        <w:t>В освітньому процесі ліцею використовуються навчальні програми, затверджені Міністерством освіти і науки України:</w:t>
      </w:r>
    </w:p>
    <w:p w14:paraId="32C7D30F" w14:textId="77777777" w:rsidR="0066575A" w:rsidRDefault="0066575A" w:rsidP="0066575A">
      <w:pPr>
        <w:pStyle w:val="aa"/>
        <w:keepNext/>
        <w:spacing w:before="360" w:beforeAutospacing="0" w:after="0" w:afterAutospacing="0" w:line="276" w:lineRule="auto"/>
        <w:ind w:firstLine="703"/>
        <w:jc w:val="center"/>
        <w:outlineLvl w:val="0"/>
        <w:rPr>
          <w:b/>
          <w:sz w:val="28"/>
          <w:szCs w:val="28"/>
        </w:rPr>
      </w:pPr>
      <w:bookmarkStart w:id="113" w:name="n87"/>
      <w:bookmarkStart w:id="114" w:name="_Toc172559429"/>
      <w:bookmarkEnd w:id="113"/>
      <w:r>
        <w:rPr>
          <w:b/>
          <w:sz w:val="28"/>
          <w:szCs w:val="28"/>
        </w:rPr>
        <w:t>Перелік навчальних програм</w:t>
      </w:r>
      <w:bookmarkEnd w:id="114"/>
      <w:r>
        <w:rPr>
          <w:b/>
          <w:sz w:val="28"/>
          <w:szCs w:val="28"/>
        </w:rPr>
        <w:t xml:space="preserve"> </w:t>
      </w:r>
    </w:p>
    <w:p w14:paraId="36F8ACA8" w14:textId="77777777" w:rsidR="0066575A" w:rsidRDefault="0066575A" w:rsidP="0066575A">
      <w:pPr>
        <w:spacing w:line="276" w:lineRule="auto"/>
        <w:jc w:val="center"/>
        <w:rPr>
          <w:b/>
          <w:sz w:val="28"/>
          <w:szCs w:val="28"/>
        </w:rPr>
      </w:pPr>
      <w:r>
        <w:rPr>
          <w:b/>
          <w:sz w:val="28"/>
          <w:szCs w:val="28"/>
        </w:rPr>
        <w:t>для учнів 8-9 класів, які використовуються в ліцеї</w:t>
      </w:r>
    </w:p>
    <w:p w14:paraId="7D048A6F" w14:textId="77777777" w:rsidR="0066575A" w:rsidRDefault="0066575A" w:rsidP="0066575A">
      <w:pPr>
        <w:pBdr>
          <w:top w:val="nil"/>
          <w:left w:val="nil"/>
          <w:bottom w:val="nil"/>
          <w:right w:val="nil"/>
          <w:between w:val="nil"/>
        </w:pBdr>
        <w:spacing w:line="276" w:lineRule="auto"/>
        <w:ind w:firstLine="709"/>
        <w:jc w:val="both"/>
        <w:rPr>
          <w:sz w:val="28"/>
          <w:szCs w:val="28"/>
        </w:rPr>
      </w:pPr>
      <w:r>
        <w:rPr>
          <w:sz w:val="28"/>
          <w:szCs w:val="28"/>
        </w:rPr>
        <w:t>Програми, затверджені наказом МОН від 07.06.2017 № 804:</w:t>
      </w:r>
    </w:p>
    <w:p w14:paraId="323FC99F" w14:textId="77777777" w:rsidR="0066575A" w:rsidRPr="000B139A" w:rsidRDefault="0066575A" w:rsidP="003E4156">
      <w:pPr>
        <w:pStyle w:val="a5"/>
        <w:numPr>
          <w:ilvl w:val="0"/>
          <w:numId w:val="24"/>
        </w:numPr>
        <w:pBdr>
          <w:top w:val="nil"/>
          <w:left w:val="nil"/>
          <w:bottom w:val="nil"/>
          <w:right w:val="nil"/>
          <w:between w:val="nil"/>
        </w:pBdr>
        <w:tabs>
          <w:tab w:val="left" w:pos="1134"/>
        </w:tabs>
        <w:spacing w:line="276" w:lineRule="auto"/>
        <w:ind w:left="0" w:firstLine="709"/>
        <w:jc w:val="both"/>
        <w:rPr>
          <w:sz w:val="28"/>
          <w:szCs w:val="28"/>
        </w:rPr>
      </w:pPr>
      <w:r w:rsidRPr="000B139A">
        <w:rPr>
          <w:sz w:val="28"/>
          <w:szCs w:val="28"/>
        </w:rPr>
        <w:t>Програма для загальноосвітніх навчальних закладів. Українська мова. 5-9 класи.</w:t>
      </w:r>
    </w:p>
    <w:p w14:paraId="5426B7FF" w14:textId="77777777" w:rsidR="0066575A" w:rsidRPr="000B139A" w:rsidRDefault="0066575A" w:rsidP="003E4156">
      <w:pPr>
        <w:pStyle w:val="a5"/>
        <w:numPr>
          <w:ilvl w:val="0"/>
          <w:numId w:val="24"/>
        </w:numPr>
        <w:pBdr>
          <w:top w:val="nil"/>
          <w:left w:val="nil"/>
          <w:bottom w:val="nil"/>
          <w:right w:val="nil"/>
          <w:between w:val="nil"/>
        </w:pBdr>
        <w:tabs>
          <w:tab w:val="left" w:pos="1134"/>
        </w:tabs>
        <w:spacing w:line="276" w:lineRule="auto"/>
        <w:ind w:left="0" w:firstLine="709"/>
        <w:jc w:val="both"/>
        <w:rPr>
          <w:sz w:val="28"/>
          <w:szCs w:val="28"/>
        </w:rPr>
      </w:pPr>
      <w:r w:rsidRPr="000B139A">
        <w:rPr>
          <w:sz w:val="28"/>
          <w:szCs w:val="28"/>
        </w:rPr>
        <w:t>Програма для загальноосвітніх навчальних закладів. Українська література. 5-9 класи.</w:t>
      </w:r>
    </w:p>
    <w:p w14:paraId="6C6D864E" w14:textId="77777777" w:rsidR="0066575A" w:rsidRPr="000B139A" w:rsidRDefault="0066575A" w:rsidP="003E4156">
      <w:pPr>
        <w:pStyle w:val="a5"/>
        <w:numPr>
          <w:ilvl w:val="0"/>
          <w:numId w:val="24"/>
        </w:numPr>
        <w:pBdr>
          <w:top w:val="nil"/>
          <w:left w:val="nil"/>
          <w:bottom w:val="nil"/>
          <w:right w:val="nil"/>
          <w:between w:val="nil"/>
        </w:pBdr>
        <w:tabs>
          <w:tab w:val="left" w:pos="1134"/>
        </w:tabs>
        <w:spacing w:line="276" w:lineRule="auto"/>
        <w:ind w:left="0" w:firstLine="709"/>
        <w:jc w:val="both"/>
        <w:rPr>
          <w:sz w:val="28"/>
          <w:szCs w:val="28"/>
        </w:rPr>
      </w:pPr>
      <w:r w:rsidRPr="000B139A">
        <w:rPr>
          <w:sz w:val="28"/>
          <w:szCs w:val="28"/>
        </w:rPr>
        <w:t>Іноземні мови у загальноосвітніх навчальних закладах, 5-9 клас</w:t>
      </w:r>
    </w:p>
    <w:p w14:paraId="40C641EA" w14:textId="77777777" w:rsidR="0066575A" w:rsidRPr="000B139A" w:rsidRDefault="0066575A" w:rsidP="003E4156">
      <w:pPr>
        <w:pStyle w:val="a5"/>
        <w:numPr>
          <w:ilvl w:val="0"/>
          <w:numId w:val="24"/>
        </w:numPr>
        <w:pBdr>
          <w:top w:val="nil"/>
          <w:left w:val="nil"/>
          <w:bottom w:val="nil"/>
          <w:right w:val="nil"/>
          <w:between w:val="nil"/>
        </w:pBdr>
        <w:tabs>
          <w:tab w:val="left" w:pos="1134"/>
        </w:tabs>
        <w:spacing w:line="276" w:lineRule="auto"/>
        <w:ind w:left="0" w:firstLine="709"/>
        <w:jc w:val="both"/>
        <w:rPr>
          <w:sz w:val="28"/>
          <w:szCs w:val="28"/>
        </w:rPr>
      </w:pPr>
      <w:r w:rsidRPr="000B139A">
        <w:rPr>
          <w:sz w:val="28"/>
          <w:szCs w:val="28"/>
        </w:rPr>
        <w:t>Програма для загальноосвітніх навчальних закладів. Мистецтво. 5-9 класи.</w:t>
      </w:r>
    </w:p>
    <w:p w14:paraId="10DB9749" w14:textId="77777777" w:rsidR="0066575A" w:rsidRPr="000B139A" w:rsidRDefault="0066575A" w:rsidP="003E4156">
      <w:pPr>
        <w:pStyle w:val="a5"/>
        <w:numPr>
          <w:ilvl w:val="0"/>
          <w:numId w:val="24"/>
        </w:numPr>
        <w:pBdr>
          <w:top w:val="nil"/>
          <w:left w:val="nil"/>
          <w:bottom w:val="nil"/>
          <w:right w:val="nil"/>
          <w:between w:val="nil"/>
        </w:pBdr>
        <w:tabs>
          <w:tab w:val="left" w:pos="1134"/>
        </w:tabs>
        <w:spacing w:line="276" w:lineRule="auto"/>
        <w:ind w:left="0" w:firstLine="709"/>
        <w:jc w:val="both"/>
        <w:rPr>
          <w:sz w:val="28"/>
          <w:szCs w:val="28"/>
        </w:rPr>
      </w:pPr>
      <w:r w:rsidRPr="000B139A">
        <w:rPr>
          <w:sz w:val="28"/>
          <w:szCs w:val="28"/>
        </w:rPr>
        <w:t>Навчальна програма для загальноосвітніх навчальних закладів. Математика. 5-9 класи.</w:t>
      </w:r>
    </w:p>
    <w:p w14:paraId="534786DD" w14:textId="77777777" w:rsidR="0066575A" w:rsidRPr="000B139A" w:rsidRDefault="0066575A" w:rsidP="003E4156">
      <w:pPr>
        <w:pStyle w:val="a5"/>
        <w:numPr>
          <w:ilvl w:val="0"/>
          <w:numId w:val="24"/>
        </w:numPr>
        <w:pBdr>
          <w:top w:val="nil"/>
          <w:left w:val="nil"/>
          <w:bottom w:val="nil"/>
          <w:right w:val="nil"/>
          <w:between w:val="nil"/>
        </w:pBdr>
        <w:tabs>
          <w:tab w:val="left" w:pos="1134"/>
        </w:tabs>
        <w:spacing w:line="276" w:lineRule="auto"/>
        <w:ind w:left="0" w:firstLine="709"/>
        <w:jc w:val="both"/>
        <w:rPr>
          <w:sz w:val="28"/>
          <w:szCs w:val="28"/>
        </w:rPr>
      </w:pPr>
      <w:r w:rsidRPr="000B139A">
        <w:rPr>
          <w:sz w:val="28"/>
          <w:szCs w:val="28"/>
        </w:rPr>
        <w:t>Навчальна програма для загальноосвітніх навчальних закладів. Біологія 6-9 класи.</w:t>
      </w:r>
    </w:p>
    <w:p w14:paraId="7A0DA0BA" w14:textId="77777777" w:rsidR="0066575A" w:rsidRPr="000B139A" w:rsidRDefault="0066575A" w:rsidP="003E4156">
      <w:pPr>
        <w:pStyle w:val="a5"/>
        <w:numPr>
          <w:ilvl w:val="0"/>
          <w:numId w:val="24"/>
        </w:numPr>
        <w:pBdr>
          <w:top w:val="nil"/>
          <w:left w:val="nil"/>
          <w:bottom w:val="nil"/>
          <w:right w:val="nil"/>
          <w:between w:val="nil"/>
        </w:pBdr>
        <w:tabs>
          <w:tab w:val="left" w:pos="1134"/>
        </w:tabs>
        <w:spacing w:line="276" w:lineRule="auto"/>
        <w:ind w:left="0" w:firstLine="709"/>
        <w:jc w:val="both"/>
        <w:rPr>
          <w:sz w:val="28"/>
          <w:szCs w:val="28"/>
        </w:rPr>
      </w:pPr>
      <w:r w:rsidRPr="000B139A">
        <w:rPr>
          <w:sz w:val="28"/>
          <w:szCs w:val="28"/>
        </w:rPr>
        <w:t>Навчальна програма для загальноосвітніх навчальних закладів. Фізика. 7-9 класи.</w:t>
      </w:r>
    </w:p>
    <w:p w14:paraId="77DBF49B" w14:textId="77777777" w:rsidR="0066575A" w:rsidRPr="000B139A" w:rsidRDefault="0066575A" w:rsidP="003E4156">
      <w:pPr>
        <w:pStyle w:val="a5"/>
        <w:numPr>
          <w:ilvl w:val="0"/>
          <w:numId w:val="24"/>
        </w:numPr>
        <w:pBdr>
          <w:top w:val="nil"/>
          <w:left w:val="nil"/>
          <w:bottom w:val="nil"/>
          <w:right w:val="nil"/>
          <w:between w:val="nil"/>
        </w:pBdr>
        <w:tabs>
          <w:tab w:val="left" w:pos="1134"/>
        </w:tabs>
        <w:spacing w:line="276" w:lineRule="auto"/>
        <w:ind w:left="0" w:firstLine="709"/>
        <w:jc w:val="both"/>
        <w:rPr>
          <w:sz w:val="28"/>
          <w:szCs w:val="28"/>
        </w:rPr>
      </w:pPr>
      <w:r w:rsidRPr="000B139A">
        <w:rPr>
          <w:sz w:val="28"/>
          <w:szCs w:val="28"/>
        </w:rPr>
        <w:t>Навчальна програма для загальноосвітніх навчальних закладів. Хімія. 7-9 класи.</w:t>
      </w:r>
    </w:p>
    <w:p w14:paraId="4C43D405" w14:textId="77777777" w:rsidR="0066575A" w:rsidRPr="000B139A" w:rsidRDefault="0066575A" w:rsidP="003E4156">
      <w:pPr>
        <w:pStyle w:val="a5"/>
        <w:numPr>
          <w:ilvl w:val="0"/>
          <w:numId w:val="24"/>
        </w:numPr>
        <w:pBdr>
          <w:top w:val="nil"/>
          <w:left w:val="nil"/>
          <w:bottom w:val="nil"/>
          <w:right w:val="nil"/>
          <w:between w:val="nil"/>
        </w:pBdr>
        <w:tabs>
          <w:tab w:val="left" w:pos="1134"/>
        </w:tabs>
        <w:spacing w:line="276" w:lineRule="auto"/>
        <w:ind w:left="0" w:firstLine="709"/>
        <w:jc w:val="both"/>
        <w:rPr>
          <w:sz w:val="28"/>
          <w:szCs w:val="28"/>
        </w:rPr>
      </w:pPr>
      <w:r w:rsidRPr="000B139A">
        <w:rPr>
          <w:sz w:val="28"/>
          <w:szCs w:val="28"/>
        </w:rPr>
        <w:t>Навчальна програма для загальноосвітніх навчальних закладів. Інформатика. 5-9 класи.</w:t>
      </w:r>
    </w:p>
    <w:p w14:paraId="6129AB71" w14:textId="77777777" w:rsidR="0066575A" w:rsidRPr="000B139A" w:rsidRDefault="0066575A" w:rsidP="003E4156">
      <w:pPr>
        <w:pStyle w:val="a5"/>
        <w:numPr>
          <w:ilvl w:val="0"/>
          <w:numId w:val="24"/>
        </w:numPr>
        <w:pBdr>
          <w:top w:val="nil"/>
          <w:left w:val="nil"/>
          <w:bottom w:val="nil"/>
          <w:right w:val="nil"/>
          <w:between w:val="nil"/>
        </w:pBdr>
        <w:tabs>
          <w:tab w:val="left" w:pos="1134"/>
        </w:tabs>
        <w:spacing w:line="276" w:lineRule="auto"/>
        <w:ind w:left="0" w:firstLine="709"/>
        <w:jc w:val="both"/>
        <w:rPr>
          <w:sz w:val="28"/>
          <w:szCs w:val="28"/>
        </w:rPr>
      </w:pPr>
      <w:r w:rsidRPr="000B139A">
        <w:rPr>
          <w:sz w:val="28"/>
          <w:szCs w:val="28"/>
        </w:rPr>
        <w:t>Програма курсу Інформатика 8-9 класи загальноосвітніх навчальних закладів з поглибленим вивченням інформатики</w:t>
      </w:r>
    </w:p>
    <w:p w14:paraId="16A2EFE9" w14:textId="77777777" w:rsidR="0066575A" w:rsidRDefault="0066575A" w:rsidP="0066575A">
      <w:pPr>
        <w:pBdr>
          <w:top w:val="nil"/>
          <w:left w:val="nil"/>
          <w:bottom w:val="nil"/>
          <w:right w:val="nil"/>
          <w:between w:val="nil"/>
        </w:pBdr>
        <w:spacing w:line="276" w:lineRule="auto"/>
        <w:ind w:firstLine="709"/>
        <w:jc w:val="both"/>
        <w:rPr>
          <w:sz w:val="28"/>
          <w:szCs w:val="28"/>
        </w:rPr>
      </w:pPr>
    </w:p>
    <w:p w14:paraId="03DA79AB" w14:textId="77777777" w:rsidR="0066575A" w:rsidRDefault="0066575A" w:rsidP="0066575A">
      <w:pPr>
        <w:pBdr>
          <w:top w:val="nil"/>
          <w:left w:val="nil"/>
          <w:bottom w:val="nil"/>
          <w:right w:val="nil"/>
          <w:between w:val="nil"/>
        </w:pBdr>
        <w:spacing w:line="276" w:lineRule="auto"/>
        <w:ind w:firstLine="709"/>
        <w:jc w:val="both"/>
        <w:rPr>
          <w:sz w:val="28"/>
          <w:szCs w:val="28"/>
        </w:rPr>
      </w:pPr>
      <w:r>
        <w:rPr>
          <w:sz w:val="28"/>
          <w:szCs w:val="28"/>
        </w:rPr>
        <w:t xml:space="preserve">Програми, затверджені наказом МОН </w:t>
      </w:r>
      <w:r w:rsidRPr="00C21193">
        <w:rPr>
          <w:sz w:val="28"/>
          <w:szCs w:val="28"/>
        </w:rPr>
        <w:t xml:space="preserve">від </w:t>
      </w:r>
      <w:r>
        <w:rPr>
          <w:sz w:val="28"/>
          <w:szCs w:val="28"/>
        </w:rPr>
        <w:t>03.08.2022</w:t>
      </w:r>
      <w:r w:rsidRPr="00C21193">
        <w:rPr>
          <w:sz w:val="28"/>
          <w:szCs w:val="28"/>
        </w:rPr>
        <w:t xml:space="preserve"> № </w:t>
      </w:r>
      <w:r>
        <w:rPr>
          <w:sz w:val="28"/>
          <w:szCs w:val="28"/>
        </w:rPr>
        <w:t>698:</w:t>
      </w:r>
    </w:p>
    <w:p w14:paraId="6F7A3530" w14:textId="77777777" w:rsidR="0066575A" w:rsidRPr="000B139A" w:rsidRDefault="0066575A" w:rsidP="003E4156">
      <w:pPr>
        <w:pStyle w:val="a5"/>
        <w:numPr>
          <w:ilvl w:val="0"/>
          <w:numId w:val="25"/>
        </w:numPr>
        <w:pBdr>
          <w:top w:val="nil"/>
          <w:left w:val="nil"/>
          <w:bottom w:val="nil"/>
          <w:right w:val="nil"/>
          <w:between w:val="nil"/>
        </w:pBdr>
        <w:tabs>
          <w:tab w:val="left" w:pos="1134"/>
        </w:tabs>
        <w:spacing w:line="276" w:lineRule="auto"/>
        <w:ind w:left="0" w:firstLine="709"/>
        <w:jc w:val="both"/>
        <w:rPr>
          <w:sz w:val="28"/>
          <w:szCs w:val="28"/>
        </w:rPr>
      </w:pPr>
      <w:r w:rsidRPr="000B139A">
        <w:rPr>
          <w:sz w:val="28"/>
          <w:szCs w:val="28"/>
        </w:rPr>
        <w:t>Програма для загальноосвітніх навчальних закладів. Зарубіжна література. 5-9 класи.</w:t>
      </w:r>
    </w:p>
    <w:p w14:paraId="3E5768C0" w14:textId="77777777" w:rsidR="0066575A" w:rsidRPr="000B139A" w:rsidRDefault="0066575A" w:rsidP="003E4156">
      <w:pPr>
        <w:pStyle w:val="a5"/>
        <w:numPr>
          <w:ilvl w:val="0"/>
          <w:numId w:val="25"/>
        </w:numPr>
        <w:pBdr>
          <w:top w:val="nil"/>
          <w:left w:val="nil"/>
          <w:bottom w:val="nil"/>
          <w:right w:val="nil"/>
          <w:between w:val="nil"/>
        </w:pBdr>
        <w:tabs>
          <w:tab w:val="left" w:pos="1134"/>
        </w:tabs>
        <w:spacing w:line="276" w:lineRule="auto"/>
        <w:ind w:left="0" w:firstLine="709"/>
        <w:jc w:val="both"/>
        <w:rPr>
          <w:sz w:val="28"/>
          <w:szCs w:val="28"/>
        </w:rPr>
      </w:pPr>
      <w:r w:rsidRPr="000B139A">
        <w:rPr>
          <w:sz w:val="28"/>
          <w:szCs w:val="28"/>
        </w:rPr>
        <w:t>Історія України. Навчальна програма для 5-9 класів загальноосвітніх навчальних закладів.</w:t>
      </w:r>
    </w:p>
    <w:p w14:paraId="3A5A6066" w14:textId="77777777" w:rsidR="0066575A" w:rsidRPr="000B139A" w:rsidRDefault="0066575A" w:rsidP="003E4156">
      <w:pPr>
        <w:pStyle w:val="a5"/>
        <w:numPr>
          <w:ilvl w:val="0"/>
          <w:numId w:val="25"/>
        </w:numPr>
        <w:pBdr>
          <w:top w:val="nil"/>
          <w:left w:val="nil"/>
          <w:bottom w:val="nil"/>
          <w:right w:val="nil"/>
          <w:between w:val="nil"/>
        </w:pBdr>
        <w:tabs>
          <w:tab w:val="left" w:pos="1134"/>
        </w:tabs>
        <w:spacing w:line="276" w:lineRule="auto"/>
        <w:ind w:left="0" w:firstLine="709"/>
        <w:jc w:val="both"/>
        <w:rPr>
          <w:sz w:val="28"/>
          <w:szCs w:val="28"/>
        </w:rPr>
      </w:pPr>
      <w:r w:rsidRPr="000B139A">
        <w:rPr>
          <w:sz w:val="28"/>
          <w:szCs w:val="28"/>
        </w:rPr>
        <w:t>Всесвітня історія. Навчальна програма для 5-9 класів загальноосвітніх навчальних закладів.</w:t>
      </w:r>
    </w:p>
    <w:p w14:paraId="3830E9F2" w14:textId="77777777" w:rsidR="0066575A" w:rsidRPr="000B139A" w:rsidRDefault="0066575A" w:rsidP="003E4156">
      <w:pPr>
        <w:pStyle w:val="a5"/>
        <w:numPr>
          <w:ilvl w:val="0"/>
          <w:numId w:val="25"/>
        </w:numPr>
        <w:pBdr>
          <w:top w:val="nil"/>
          <w:left w:val="nil"/>
          <w:bottom w:val="nil"/>
          <w:right w:val="nil"/>
          <w:between w:val="nil"/>
        </w:pBdr>
        <w:tabs>
          <w:tab w:val="left" w:pos="1134"/>
        </w:tabs>
        <w:spacing w:line="276" w:lineRule="auto"/>
        <w:ind w:left="0" w:firstLine="709"/>
        <w:jc w:val="both"/>
        <w:rPr>
          <w:sz w:val="28"/>
          <w:szCs w:val="28"/>
        </w:rPr>
      </w:pPr>
      <w:r w:rsidRPr="000B139A">
        <w:rPr>
          <w:sz w:val="28"/>
          <w:szCs w:val="28"/>
        </w:rPr>
        <w:t>Навчальна програма з основ правознавства для 9 класу загальноосвітніх навчальних закладів.</w:t>
      </w:r>
    </w:p>
    <w:p w14:paraId="478BA7EE" w14:textId="77777777" w:rsidR="0066575A" w:rsidRPr="000B139A" w:rsidRDefault="0066575A" w:rsidP="003E4156">
      <w:pPr>
        <w:pStyle w:val="a5"/>
        <w:numPr>
          <w:ilvl w:val="0"/>
          <w:numId w:val="25"/>
        </w:numPr>
        <w:pBdr>
          <w:top w:val="nil"/>
          <w:left w:val="nil"/>
          <w:bottom w:val="nil"/>
          <w:right w:val="nil"/>
          <w:between w:val="nil"/>
        </w:pBdr>
        <w:tabs>
          <w:tab w:val="left" w:pos="1134"/>
        </w:tabs>
        <w:spacing w:line="276" w:lineRule="auto"/>
        <w:ind w:left="0" w:firstLine="709"/>
        <w:jc w:val="both"/>
        <w:rPr>
          <w:sz w:val="28"/>
          <w:szCs w:val="28"/>
        </w:rPr>
      </w:pPr>
      <w:r w:rsidRPr="000B139A">
        <w:rPr>
          <w:sz w:val="28"/>
          <w:szCs w:val="28"/>
        </w:rPr>
        <w:t>Навчальна програма для загальноосвітніх навчальних закладів. Географія 6-9 класи.</w:t>
      </w:r>
    </w:p>
    <w:p w14:paraId="53B62615" w14:textId="77777777" w:rsidR="0066575A" w:rsidRPr="000B139A" w:rsidRDefault="0066575A" w:rsidP="003E4156">
      <w:pPr>
        <w:pStyle w:val="a5"/>
        <w:numPr>
          <w:ilvl w:val="0"/>
          <w:numId w:val="25"/>
        </w:numPr>
        <w:pBdr>
          <w:top w:val="nil"/>
          <w:left w:val="nil"/>
          <w:bottom w:val="nil"/>
          <w:right w:val="nil"/>
          <w:between w:val="nil"/>
        </w:pBdr>
        <w:tabs>
          <w:tab w:val="left" w:pos="1134"/>
        </w:tabs>
        <w:spacing w:line="276" w:lineRule="auto"/>
        <w:ind w:left="0" w:firstLine="709"/>
        <w:jc w:val="both"/>
        <w:rPr>
          <w:sz w:val="28"/>
          <w:szCs w:val="28"/>
        </w:rPr>
      </w:pPr>
      <w:r w:rsidRPr="000B139A">
        <w:rPr>
          <w:sz w:val="28"/>
          <w:szCs w:val="28"/>
        </w:rPr>
        <w:t>Програма для загальноосвітніх навчальних закладів. Основи здоров’я 5-9 класи.</w:t>
      </w:r>
    </w:p>
    <w:p w14:paraId="0DDFDE8E" w14:textId="77777777" w:rsidR="0066575A" w:rsidRDefault="0066575A" w:rsidP="003E4156">
      <w:pPr>
        <w:pStyle w:val="a5"/>
        <w:numPr>
          <w:ilvl w:val="0"/>
          <w:numId w:val="25"/>
        </w:numPr>
        <w:pBdr>
          <w:top w:val="nil"/>
          <w:left w:val="nil"/>
          <w:bottom w:val="nil"/>
          <w:right w:val="nil"/>
          <w:between w:val="nil"/>
        </w:pBdr>
        <w:tabs>
          <w:tab w:val="left" w:pos="1134"/>
        </w:tabs>
        <w:spacing w:line="276" w:lineRule="auto"/>
        <w:ind w:left="0" w:firstLine="709"/>
        <w:jc w:val="both"/>
        <w:rPr>
          <w:sz w:val="28"/>
          <w:szCs w:val="28"/>
        </w:rPr>
      </w:pPr>
      <w:r w:rsidRPr="000B139A">
        <w:rPr>
          <w:sz w:val="28"/>
          <w:szCs w:val="28"/>
        </w:rPr>
        <w:t>Навчальна програма з фізичної культури для загальноосвітніх навчальних закладів 5–9 класи.</w:t>
      </w:r>
    </w:p>
    <w:p w14:paraId="6069A8C7" w14:textId="77777777" w:rsidR="0066575A" w:rsidRDefault="0066575A" w:rsidP="0066575A">
      <w:pPr>
        <w:pBdr>
          <w:top w:val="nil"/>
          <w:left w:val="nil"/>
          <w:bottom w:val="nil"/>
          <w:right w:val="nil"/>
          <w:between w:val="nil"/>
        </w:pBdr>
        <w:tabs>
          <w:tab w:val="left" w:pos="1134"/>
        </w:tabs>
        <w:spacing w:line="276" w:lineRule="auto"/>
        <w:jc w:val="both"/>
        <w:rPr>
          <w:sz w:val="28"/>
          <w:szCs w:val="28"/>
        </w:rPr>
      </w:pPr>
    </w:p>
    <w:p w14:paraId="507CC72A" w14:textId="77777777" w:rsidR="0066575A" w:rsidRPr="005107F6" w:rsidRDefault="0066575A" w:rsidP="0066575A">
      <w:pPr>
        <w:pBdr>
          <w:top w:val="nil"/>
          <w:left w:val="nil"/>
          <w:bottom w:val="nil"/>
          <w:right w:val="nil"/>
          <w:between w:val="nil"/>
        </w:pBdr>
        <w:spacing w:line="276" w:lineRule="auto"/>
        <w:ind w:firstLine="709"/>
        <w:jc w:val="both"/>
        <w:rPr>
          <w:sz w:val="28"/>
          <w:szCs w:val="28"/>
        </w:rPr>
      </w:pPr>
      <w:r w:rsidRPr="005107F6">
        <w:rPr>
          <w:sz w:val="28"/>
          <w:szCs w:val="28"/>
        </w:rPr>
        <w:t>Програма курсу за вибором у 8 класах:</w:t>
      </w:r>
    </w:p>
    <w:p w14:paraId="5DF16D2C" w14:textId="77777777" w:rsidR="0066575A" w:rsidRPr="005107F6" w:rsidRDefault="0066575A" w:rsidP="003E4156">
      <w:pPr>
        <w:pStyle w:val="a5"/>
        <w:numPr>
          <w:ilvl w:val="0"/>
          <w:numId w:val="32"/>
        </w:numPr>
        <w:pBdr>
          <w:top w:val="nil"/>
          <w:left w:val="nil"/>
          <w:bottom w:val="nil"/>
          <w:right w:val="nil"/>
          <w:between w:val="nil"/>
        </w:pBdr>
        <w:tabs>
          <w:tab w:val="left" w:pos="1134"/>
        </w:tabs>
        <w:spacing w:line="276" w:lineRule="auto"/>
        <w:ind w:left="0" w:firstLine="709"/>
        <w:jc w:val="both"/>
        <w:rPr>
          <w:sz w:val="28"/>
          <w:szCs w:val="28"/>
        </w:rPr>
      </w:pPr>
      <w:r w:rsidRPr="005107F6">
        <w:rPr>
          <w:sz w:val="28"/>
          <w:szCs w:val="28"/>
        </w:rPr>
        <w:t>«Прикладні фінанси» 8 клас. За загальною редакцією Смовженко Т.С.. Автори: Ткаченко Н.В., Довгань А.І., Часнікова О.В., Рябова О.Б., Лапішко З.Я. Схвалено для використання у загальноосвітніх навчальних закладах» комісією з економіки Науково-методичної ради з питань освіти МОН України лист ІМЗО від  28.01.2020 №  22.1/12-Г-80</w:t>
      </w:r>
    </w:p>
    <w:p w14:paraId="11F625CD" w14:textId="77777777" w:rsidR="0066575A" w:rsidRDefault="0066575A" w:rsidP="0066575A">
      <w:pPr>
        <w:pStyle w:val="aa"/>
        <w:keepNext/>
        <w:spacing w:before="360" w:beforeAutospacing="0" w:after="0" w:afterAutospacing="0" w:line="276" w:lineRule="auto"/>
        <w:ind w:firstLine="703"/>
        <w:jc w:val="center"/>
        <w:outlineLvl w:val="0"/>
        <w:rPr>
          <w:b/>
          <w:sz w:val="28"/>
          <w:szCs w:val="28"/>
        </w:rPr>
      </w:pPr>
      <w:bookmarkStart w:id="115" w:name="_Toc172559430"/>
      <w:r>
        <w:rPr>
          <w:b/>
          <w:sz w:val="28"/>
          <w:szCs w:val="28"/>
        </w:rPr>
        <w:t>Перелік навчальних програм</w:t>
      </w:r>
      <w:bookmarkEnd w:id="115"/>
      <w:r>
        <w:rPr>
          <w:b/>
          <w:sz w:val="28"/>
          <w:szCs w:val="28"/>
        </w:rPr>
        <w:t xml:space="preserve"> </w:t>
      </w:r>
    </w:p>
    <w:p w14:paraId="2B14E3C5" w14:textId="77777777" w:rsidR="0066575A" w:rsidRDefault="0066575A" w:rsidP="0066575A">
      <w:pPr>
        <w:spacing w:line="276" w:lineRule="auto"/>
        <w:jc w:val="center"/>
        <w:rPr>
          <w:b/>
          <w:sz w:val="28"/>
          <w:szCs w:val="28"/>
        </w:rPr>
      </w:pPr>
      <w:r>
        <w:rPr>
          <w:b/>
          <w:sz w:val="28"/>
          <w:szCs w:val="28"/>
        </w:rPr>
        <w:t>для учнів 10-11 класів, які використовуються в ліцеї</w:t>
      </w:r>
    </w:p>
    <w:p w14:paraId="5B72BC2E" w14:textId="77777777" w:rsidR="0066575A" w:rsidRDefault="0066575A" w:rsidP="0066575A">
      <w:pPr>
        <w:pBdr>
          <w:top w:val="nil"/>
          <w:left w:val="nil"/>
          <w:bottom w:val="nil"/>
          <w:right w:val="nil"/>
          <w:between w:val="nil"/>
        </w:pBdr>
        <w:spacing w:line="276" w:lineRule="auto"/>
        <w:ind w:firstLine="709"/>
        <w:jc w:val="center"/>
        <w:rPr>
          <w:sz w:val="28"/>
          <w:szCs w:val="28"/>
        </w:rPr>
      </w:pPr>
      <w:r>
        <w:rPr>
          <w:sz w:val="28"/>
          <w:szCs w:val="28"/>
        </w:rPr>
        <w:t>Рівень стандарту.</w:t>
      </w:r>
    </w:p>
    <w:p w14:paraId="5BAA12B7" w14:textId="77777777" w:rsidR="0066575A" w:rsidRDefault="0066575A" w:rsidP="0066575A">
      <w:pPr>
        <w:pBdr>
          <w:top w:val="nil"/>
          <w:left w:val="nil"/>
          <w:bottom w:val="nil"/>
          <w:right w:val="nil"/>
          <w:between w:val="nil"/>
        </w:pBdr>
        <w:spacing w:line="276" w:lineRule="auto"/>
        <w:ind w:firstLine="709"/>
        <w:jc w:val="both"/>
        <w:rPr>
          <w:sz w:val="28"/>
          <w:szCs w:val="28"/>
        </w:rPr>
      </w:pPr>
      <w:r>
        <w:rPr>
          <w:sz w:val="28"/>
          <w:szCs w:val="28"/>
        </w:rPr>
        <w:t xml:space="preserve">Програми, затверджені наказом МОН </w:t>
      </w:r>
      <w:r w:rsidRPr="00C21193">
        <w:rPr>
          <w:sz w:val="28"/>
          <w:szCs w:val="28"/>
        </w:rPr>
        <w:t>від 23.10.2017</w:t>
      </w:r>
      <w:r>
        <w:rPr>
          <w:sz w:val="28"/>
          <w:szCs w:val="28"/>
        </w:rPr>
        <w:t xml:space="preserve"> </w:t>
      </w:r>
      <w:r w:rsidRPr="00E2057B">
        <w:rPr>
          <w:sz w:val="28"/>
          <w:szCs w:val="28"/>
        </w:rPr>
        <w:t>№1407</w:t>
      </w:r>
      <w:r>
        <w:rPr>
          <w:sz w:val="28"/>
          <w:szCs w:val="28"/>
        </w:rPr>
        <w:t>:</w:t>
      </w:r>
    </w:p>
    <w:p w14:paraId="269CE6CD" w14:textId="77777777" w:rsidR="0066575A" w:rsidRPr="00E2057B" w:rsidRDefault="0066575A" w:rsidP="003E4156">
      <w:pPr>
        <w:pStyle w:val="a5"/>
        <w:numPr>
          <w:ilvl w:val="0"/>
          <w:numId w:val="26"/>
        </w:numPr>
        <w:pBdr>
          <w:top w:val="nil"/>
          <w:left w:val="nil"/>
          <w:bottom w:val="nil"/>
          <w:right w:val="nil"/>
          <w:between w:val="nil"/>
        </w:pBdr>
        <w:tabs>
          <w:tab w:val="left" w:pos="1134"/>
        </w:tabs>
        <w:spacing w:line="276" w:lineRule="auto"/>
        <w:ind w:left="0" w:firstLine="709"/>
        <w:jc w:val="both"/>
        <w:rPr>
          <w:sz w:val="28"/>
          <w:szCs w:val="28"/>
        </w:rPr>
      </w:pPr>
      <w:r w:rsidRPr="00E2057B">
        <w:rPr>
          <w:sz w:val="28"/>
          <w:szCs w:val="28"/>
        </w:rPr>
        <w:t>Українська мова.</w:t>
      </w:r>
    </w:p>
    <w:p w14:paraId="6C4F04A9" w14:textId="77777777" w:rsidR="0066575A" w:rsidRPr="00E2057B" w:rsidRDefault="0066575A" w:rsidP="003E4156">
      <w:pPr>
        <w:pStyle w:val="a5"/>
        <w:numPr>
          <w:ilvl w:val="0"/>
          <w:numId w:val="26"/>
        </w:numPr>
        <w:pBdr>
          <w:top w:val="nil"/>
          <w:left w:val="nil"/>
          <w:bottom w:val="nil"/>
          <w:right w:val="nil"/>
          <w:between w:val="nil"/>
        </w:pBdr>
        <w:tabs>
          <w:tab w:val="left" w:pos="1134"/>
        </w:tabs>
        <w:spacing w:line="276" w:lineRule="auto"/>
        <w:ind w:left="0" w:firstLine="709"/>
        <w:jc w:val="both"/>
        <w:rPr>
          <w:sz w:val="28"/>
          <w:szCs w:val="28"/>
        </w:rPr>
      </w:pPr>
      <w:r w:rsidRPr="00E2057B">
        <w:rPr>
          <w:sz w:val="28"/>
          <w:szCs w:val="28"/>
        </w:rPr>
        <w:t>Українська література.</w:t>
      </w:r>
    </w:p>
    <w:p w14:paraId="2E72BE75" w14:textId="77777777" w:rsidR="0066575A" w:rsidRPr="00E2057B" w:rsidRDefault="0066575A" w:rsidP="003E4156">
      <w:pPr>
        <w:pStyle w:val="a5"/>
        <w:numPr>
          <w:ilvl w:val="0"/>
          <w:numId w:val="26"/>
        </w:numPr>
        <w:pBdr>
          <w:top w:val="nil"/>
          <w:left w:val="nil"/>
          <w:bottom w:val="nil"/>
          <w:right w:val="nil"/>
          <w:between w:val="nil"/>
        </w:pBdr>
        <w:tabs>
          <w:tab w:val="left" w:pos="1134"/>
        </w:tabs>
        <w:spacing w:line="276" w:lineRule="auto"/>
        <w:ind w:left="0" w:firstLine="709"/>
        <w:jc w:val="both"/>
        <w:rPr>
          <w:sz w:val="28"/>
          <w:szCs w:val="28"/>
        </w:rPr>
      </w:pPr>
      <w:r w:rsidRPr="00E2057B">
        <w:rPr>
          <w:sz w:val="28"/>
          <w:szCs w:val="28"/>
        </w:rPr>
        <w:t>Іноземні мови (англійська мова, німецька мова).</w:t>
      </w:r>
    </w:p>
    <w:p w14:paraId="03015A1C" w14:textId="77777777" w:rsidR="0066575A" w:rsidRPr="00E2057B" w:rsidRDefault="0066575A" w:rsidP="003E4156">
      <w:pPr>
        <w:pStyle w:val="a5"/>
        <w:numPr>
          <w:ilvl w:val="0"/>
          <w:numId w:val="26"/>
        </w:numPr>
        <w:pBdr>
          <w:top w:val="nil"/>
          <w:left w:val="nil"/>
          <w:bottom w:val="nil"/>
          <w:right w:val="nil"/>
          <w:between w:val="nil"/>
        </w:pBdr>
        <w:tabs>
          <w:tab w:val="left" w:pos="1134"/>
        </w:tabs>
        <w:spacing w:line="276" w:lineRule="auto"/>
        <w:ind w:left="0" w:firstLine="709"/>
        <w:jc w:val="both"/>
        <w:rPr>
          <w:sz w:val="28"/>
          <w:szCs w:val="28"/>
        </w:rPr>
      </w:pPr>
      <w:r w:rsidRPr="00E2057B">
        <w:rPr>
          <w:sz w:val="28"/>
          <w:szCs w:val="28"/>
        </w:rPr>
        <w:t>Математика (алгебра і початки аналізу та геометрія).</w:t>
      </w:r>
    </w:p>
    <w:p w14:paraId="65EAA236" w14:textId="77777777" w:rsidR="0066575A" w:rsidRPr="00E2057B" w:rsidRDefault="0066575A" w:rsidP="003E4156">
      <w:pPr>
        <w:pStyle w:val="a5"/>
        <w:numPr>
          <w:ilvl w:val="0"/>
          <w:numId w:val="26"/>
        </w:numPr>
        <w:pBdr>
          <w:top w:val="nil"/>
          <w:left w:val="nil"/>
          <w:bottom w:val="nil"/>
          <w:right w:val="nil"/>
          <w:between w:val="nil"/>
        </w:pBdr>
        <w:tabs>
          <w:tab w:val="left" w:pos="1134"/>
        </w:tabs>
        <w:spacing w:line="276" w:lineRule="auto"/>
        <w:ind w:left="0" w:firstLine="709"/>
        <w:jc w:val="both"/>
        <w:rPr>
          <w:sz w:val="28"/>
          <w:szCs w:val="28"/>
        </w:rPr>
      </w:pPr>
      <w:r w:rsidRPr="00E2057B">
        <w:rPr>
          <w:sz w:val="28"/>
          <w:szCs w:val="28"/>
        </w:rPr>
        <w:t>Природничі науки. Минуле, сучасне та можливе майбутнє людства і біосфери. (автори Д. Шабанов, О. Козленко).</w:t>
      </w:r>
    </w:p>
    <w:p w14:paraId="755DDABE" w14:textId="77777777" w:rsidR="0066575A" w:rsidRPr="00E2057B" w:rsidRDefault="0066575A" w:rsidP="003E4156">
      <w:pPr>
        <w:pStyle w:val="a5"/>
        <w:numPr>
          <w:ilvl w:val="0"/>
          <w:numId w:val="26"/>
        </w:numPr>
        <w:pBdr>
          <w:top w:val="nil"/>
          <w:left w:val="nil"/>
          <w:bottom w:val="nil"/>
          <w:right w:val="nil"/>
          <w:between w:val="nil"/>
        </w:pBdr>
        <w:tabs>
          <w:tab w:val="left" w:pos="1134"/>
        </w:tabs>
        <w:spacing w:line="276" w:lineRule="auto"/>
        <w:ind w:left="0" w:firstLine="709"/>
        <w:jc w:val="both"/>
        <w:rPr>
          <w:sz w:val="28"/>
          <w:szCs w:val="28"/>
        </w:rPr>
      </w:pPr>
      <w:r w:rsidRPr="00E2057B">
        <w:rPr>
          <w:sz w:val="28"/>
          <w:szCs w:val="28"/>
        </w:rPr>
        <w:t>Біологія і екологія.</w:t>
      </w:r>
    </w:p>
    <w:p w14:paraId="2C9D95CC" w14:textId="77777777" w:rsidR="0066575A" w:rsidRPr="00E2057B" w:rsidRDefault="0066575A" w:rsidP="003E4156">
      <w:pPr>
        <w:pStyle w:val="a5"/>
        <w:numPr>
          <w:ilvl w:val="0"/>
          <w:numId w:val="26"/>
        </w:numPr>
        <w:pBdr>
          <w:top w:val="nil"/>
          <w:left w:val="nil"/>
          <w:bottom w:val="nil"/>
          <w:right w:val="nil"/>
          <w:between w:val="nil"/>
        </w:pBdr>
        <w:tabs>
          <w:tab w:val="left" w:pos="1134"/>
        </w:tabs>
        <w:spacing w:line="276" w:lineRule="auto"/>
        <w:ind w:left="0" w:firstLine="709"/>
        <w:jc w:val="both"/>
        <w:rPr>
          <w:sz w:val="28"/>
          <w:szCs w:val="28"/>
        </w:rPr>
      </w:pPr>
      <w:r w:rsidRPr="00E2057B">
        <w:rPr>
          <w:sz w:val="28"/>
          <w:szCs w:val="28"/>
        </w:rPr>
        <w:t>Хімія.</w:t>
      </w:r>
    </w:p>
    <w:p w14:paraId="348886CE" w14:textId="77777777" w:rsidR="0066575A" w:rsidRPr="00E2057B" w:rsidRDefault="0066575A" w:rsidP="003E4156">
      <w:pPr>
        <w:pStyle w:val="a5"/>
        <w:numPr>
          <w:ilvl w:val="0"/>
          <w:numId w:val="26"/>
        </w:numPr>
        <w:pBdr>
          <w:top w:val="nil"/>
          <w:left w:val="nil"/>
          <w:bottom w:val="nil"/>
          <w:right w:val="nil"/>
          <w:between w:val="nil"/>
        </w:pBdr>
        <w:tabs>
          <w:tab w:val="left" w:pos="1134"/>
        </w:tabs>
        <w:spacing w:line="276" w:lineRule="auto"/>
        <w:ind w:left="0" w:firstLine="709"/>
        <w:jc w:val="both"/>
        <w:rPr>
          <w:sz w:val="28"/>
          <w:szCs w:val="28"/>
        </w:rPr>
      </w:pPr>
      <w:r w:rsidRPr="00E2057B">
        <w:rPr>
          <w:sz w:val="28"/>
          <w:szCs w:val="28"/>
        </w:rPr>
        <w:t>Інформатика.</w:t>
      </w:r>
    </w:p>
    <w:p w14:paraId="74A8628D" w14:textId="77777777" w:rsidR="0066575A" w:rsidRPr="00E2057B" w:rsidRDefault="0066575A" w:rsidP="003E4156">
      <w:pPr>
        <w:pStyle w:val="a5"/>
        <w:numPr>
          <w:ilvl w:val="0"/>
          <w:numId w:val="26"/>
        </w:numPr>
        <w:pBdr>
          <w:top w:val="nil"/>
          <w:left w:val="nil"/>
          <w:bottom w:val="nil"/>
          <w:right w:val="nil"/>
          <w:between w:val="nil"/>
        </w:pBdr>
        <w:tabs>
          <w:tab w:val="left" w:pos="1134"/>
        </w:tabs>
        <w:spacing w:line="276" w:lineRule="auto"/>
        <w:ind w:left="0" w:firstLine="709"/>
        <w:jc w:val="both"/>
        <w:rPr>
          <w:sz w:val="28"/>
          <w:szCs w:val="28"/>
        </w:rPr>
      </w:pPr>
      <w:r w:rsidRPr="00E2057B">
        <w:rPr>
          <w:sz w:val="28"/>
          <w:szCs w:val="28"/>
        </w:rPr>
        <w:t>Мистецтво.</w:t>
      </w:r>
    </w:p>
    <w:p w14:paraId="7AD9B3A1" w14:textId="77777777" w:rsidR="0066575A" w:rsidRDefault="0066575A" w:rsidP="0066575A">
      <w:pPr>
        <w:pBdr>
          <w:top w:val="nil"/>
          <w:left w:val="nil"/>
          <w:bottom w:val="nil"/>
          <w:right w:val="nil"/>
          <w:between w:val="nil"/>
        </w:pBdr>
        <w:spacing w:line="276" w:lineRule="auto"/>
        <w:ind w:firstLine="709"/>
        <w:jc w:val="both"/>
        <w:rPr>
          <w:sz w:val="28"/>
          <w:szCs w:val="28"/>
        </w:rPr>
      </w:pPr>
    </w:p>
    <w:p w14:paraId="0CCD23CC" w14:textId="77777777" w:rsidR="0066575A" w:rsidRDefault="0066575A" w:rsidP="0066575A">
      <w:pPr>
        <w:pBdr>
          <w:top w:val="nil"/>
          <w:left w:val="nil"/>
          <w:bottom w:val="nil"/>
          <w:right w:val="nil"/>
          <w:between w:val="nil"/>
        </w:pBdr>
        <w:spacing w:line="276" w:lineRule="auto"/>
        <w:ind w:firstLine="709"/>
        <w:jc w:val="both"/>
        <w:rPr>
          <w:sz w:val="28"/>
          <w:szCs w:val="28"/>
        </w:rPr>
      </w:pPr>
      <w:r>
        <w:rPr>
          <w:sz w:val="28"/>
          <w:szCs w:val="28"/>
        </w:rPr>
        <w:t xml:space="preserve">Програми, затверджені наказом МОН </w:t>
      </w:r>
      <w:r w:rsidRPr="00C21193">
        <w:rPr>
          <w:sz w:val="28"/>
          <w:szCs w:val="28"/>
        </w:rPr>
        <w:t xml:space="preserve">від </w:t>
      </w:r>
      <w:r>
        <w:rPr>
          <w:sz w:val="28"/>
          <w:szCs w:val="28"/>
        </w:rPr>
        <w:t>03.08.2022</w:t>
      </w:r>
      <w:r w:rsidRPr="00C21193">
        <w:rPr>
          <w:sz w:val="28"/>
          <w:szCs w:val="28"/>
        </w:rPr>
        <w:t xml:space="preserve"> № </w:t>
      </w:r>
      <w:r>
        <w:rPr>
          <w:sz w:val="28"/>
          <w:szCs w:val="28"/>
        </w:rPr>
        <w:t>698:</w:t>
      </w:r>
    </w:p>
    <w:p w14:paraId="34E309C6" w14:textId="77777777" w:rsidR="0066575A" w:rsidRPr="00E2057B" w:rsidRDefault="0066575A" w:rsidP="003E4156">
      <w:pPr>
        <w:pStyle w:val="a5"/>
        <w:numPr>
          <w:ilvl w:val="0"/>
          <w:numId w:val="27"/>
        </w:numPr>
        <w:pBdr>
          <w:top w:val="nil"/>
          <w:left w:val="nil"/>
          <w:bottom w:val="nil"/>
          <w:right w:val="nil"/>
          <w:between w:val="nil"/>
        </w:pBdr>
        <w:tabs>
          <w:tab w:val="left" w:pos="1134"/>
        </w:tabs>
        <w:spacing w:line="276" w:lineRule="auto"/>
        <w:ind w:left="0" w:firstLine="709"/>
        <w:jc w:val="both"/>
        <w:rPr>
          <w:sz w:val="28"/>
          <w:szCs w:val="28"/>
        </w:rPr>
      </w:pPr>
      <w:r w:rsidRPr="00E2057B">
        <w:rPr>
          <w:sz w:val="28"/>
          <w:szCs w:val="28"/>
        </w:rPr>
        <w:t>Зарубіжна література.</w:t>
      </w:r>
    </w:p>
    <w:p w14:paraId="04FAC168" w14:textId="77777777" w:rsidR="0066575A" w:rsidRPr="00E2057B" w:rsidRDefault="0066575A" w:rsidP="003E4156">
      <w:pPr>
        <w:pStyle w:val="a5"/>
        <w:numPr>
          <w:ilvl w:val="0"/>
          <w:numId w:val="27"/>
        </w:numPr>
        <w:pBdr>
          <w:top w:val="nil"/>
          <w:left w:val="nil"/>
          <w:bottom w:val="nil"/>
          <w:right w:val="nil"/>
          <w:between w:val="nil"/>
        </w:pBdr>
        <w:tabs>
          <w:tab w:val="left" w:pos="1134"/>
        </w:tabs>
        <w:spacing w:line="276" w:lineRule="auto"/>
        <w:ind w:left="0" w:firstLine="709"/>
        <w:jc w:val="both"/>
        <w:rPr>
          <w:sz w:val="28"/>
          <w:szCs w:val="28"/>
        </w:rPr>
      </w:pPr>
      <w:r w:rsidRPr="00E2057B">
        <w:rPr>
          <w:sz w:val="28"/>
          <w:szCs w:val="28"/>
        </w:rPr>
        <w:t>Історія України.</w:t>
      </w:r>
    </w:p>
    <w:p w14:paraId="22DA6968" w14:textId="77777777" w:rsidR="0066575A" w:rsidRPr="00E2057B" w:rsidRDefault="0066575A" w:rsidP="003E4156">
      <w:pPr>
        <w:pStyle w:val="a5"/>
        <w:numPr>
          <w:ilvl w:val="0"/>
          <w:numId w:val="27"/>
        </w:numPr>
        <w:pBdr>
          <w:top w:val="nil"/>
          <w:left w:val="nil"/>
          <w:bottom w:val="nil"/>
          <w:right w:val="nil"/>
          <w:between w:val="nil"/>
        </w:pBdr>
        <w:tabs>
          <w:tab w:val="left" w:pos="1134"/>
        </w:tabs>
        <w:spacing w:line="276" w:lineRule="auto"/>
        <w:ind w:left="0" w:firstLine="709"/>
        <w:jc w:val="both"/>
        <w:rPr>
          <w:sz w:val="28"/>
          <w:szCs w:val="28"/>
        </w:rPr>
      </w:pPr>
      <w:r w:rsidRPr="00E2057B">
        <w:rPr>
          <w:sz w:val="28"/>
          <w:szCs w:val="28"/>
        </w:rPr>
        <w:t>Всесвітня історія.</w:t>
      </w:r>
    </w:p>
    <w:p w14:paraId="300A7E38" w14:textId="77777777" w:rsidR="0066575A" w:rsidRPr="00E2057B" w:rsidRDefault="0066575A" w:rsidP="003E4156">
      <w:pPr>
        <w:pStyle w:val="a5"/>
        <w:numPr>
          <w:ilvl w:val="0"/>
          <w:numId w:val="27"/>
        </w:numPr>
        <w:pBdr>
          <w:top w:val="nil"/>
          <w:left w:val="nil"/>
          <w:bottom w:val="nil"/>
          <w:right w:val="nil"/>
          <w:between w:val="nil"/>
        </w:pBdr>
        <w:tabs>
          <w:tab w:val="left" w:pos="1134"/>
        </w:tabs>
        <w:spacing w:line="276" w:lineRule="auto"/>
        <w:ind w:left="0" w:firstLine="709"/>
        <w:jc w:val="both"/>
        <w:rPr>
          <w:sz w:val="28"/>
          <w:szCs w:val="28"/>
        </w:rPr>
      </w:pPr>
      <w:r w:rsidRPr="00E2057B">
        <w:rPr>
          <w:sz w:val="28"/>
          <w:szCs w:val="28"/>
        </w:rPr>
        <w:t>Громадянська освіта (інтегрований курс).</w:t>
      </w:r>
    </w:p>
    <w:p w14:paraId="1D98F01B" w14:textId="77777777" w:rsidR="0066575A" w:rsidRPr="00E2057B" w:rsidRDefault="0066575A" w:rsidP="003E4156">
      <w:pPr>
        <w:pStyle w:val="a5"/>
        <w:numPr>
          <w:ilvl w:val="0"/>
          <w:numId w:val="27"/>
        </w:numPr>
        <w:pBdr>
          <w:top w:val="nil"/>
          <w:left w:val="nil"/>
          <w:bottom w:val="nil"/>
          <w:right w:val="nil"/>
          <w:between w:val="nil"/>
        </w:pBdr>
        <w:tabs>
          <w:tab w:val="left" w:pos="1134"/>
        </w:tabs>
        <w:spacing w:line="276" w:lineRule="auto"/>
        <w:ind w:left="0" w:firstLine="709"/>
        <w:jc w:val="both"/>
        <w:rPr>
          <w:sz w:val="28"/>
          <w:szCs w:val="28"/>
        </w:rPr>
      </w:pPr>
      <w:r w:rsidRPr="00E2057B">
        <w:rPr>
          <w:sz w:val="28"/>
          <w:szCs w:val="28"/>
        </w:rPr>
        <w:t>Географія.</w:t>
      </w:r>
    </w:p>
    <w:p w14:paraId="0F3FF369" w14:textId="77777777" w:rsidR="0066575A" w:rsidRPr="00E2057B" w:rsidRDefault="0066575A" w:rsidP="003E4156">
      <w:pPr>
        <w:pStyle w:val="a5"/>
        <w:numPr>
          <w:ilvl w:val="0"/>
          <w:numId w:val="27"/>
        </w:numPr>
        <w:pBdr>
          <w:top w:val="nil"/>
          <w:left w:val="nil"/>
          <w:bottom w:val="nil"/>
          <w:right w:val="nil"/>
          <w:between w:val="nil"/>
        </w:pBdr>
        <w:tabs>
          <w:tab w:val="left" w:pos="1134"/>
        </w:tabs>
        <w:spacing w:line="276" w:lineRule="auto"/>
        <w:ind w:left="0" w:firstLine="709"/>
        <w:jc w:val="both"/>
        <w:rPr>
          <w:sz w:val="28"/>
          <w:szCs w:val="28"/>
        </w:rPr>
      </w:pPr>
      <w:r w:rsidRPr="00E2057B">
        <w:rPr>
          <w:sz w:val="28"/>
          <w:szCs w:val="28"/>
        </w:rPr>
        <w:t>Фізична культура.</w:t>
      </w:r>
    </w:p>
    <w:p w14:paraId="2369AE15" w14:textId="77777777" w:rsidR="0066575A" w:rsidRDefault="0066575A" w:rsidP="0066575A">
      <w:pPr>
        <w:pBdr>
          <w:top w:val="nil"/>
          <w:left w:val="nil"/>
          <w:bottom w:val="nil"/>
          <w:right w:val="nil"/>
          <w:between w:val="nil"/>
        </w:pBdr>
        <w:spacing w:line="276" w:lineRule="auto"/>
        <w:ind w:firstLine="709"/>
        <w:jc w:val="both"/>
        <w:rPr>
          <w:sz w:val="28"/>
          <w:szCs w:val="28"/>
        </w:rPr>
      </w:pPr>
    </w:p>
    <w:p w14:paraId="2848122E" w14:textId="77777777" w:rsidR="0066575A" w:rsidRDefault="0066575A" w:rsidP="0066575A">
      <w:pPr>
        <w:pBdr>
          <w:top w:val="nil"/>
          <w:left w:val="nil"/>
          <w:bottom w:val="nil"/>
          <w:right w:val="nil"/>
          <w:between w:val="nil"/>
        </w:pBdr>
        <w:spacing w:line="276" w:lineRule="auto"/>
        <w:ind w:firstLine="709"/>
        <w:jc w:val="both"/>
        <w:rPr>
          <w:sz w:val="28"/>
          <w:szCs w:val="28"/>
        </w:rPr>
      </w:pPr>
      <w:r>
        <w:rPr>
          <w:sz w:val="28"/>
          <w:szCs w:val="28"/>
        </w:rPr>
        <w:t xml:space="preserve">Програми, затверджені наказом МОН </w:t>
      </w:r>
      <w:r w:rsidRPr="00C21193">
        <w:rPr>
          <w:sz w:val="28"/>
          <w:szCs w:val="28"/>
        </w:rPr>
        <w:t>від</w:t>
      </w:r>
      <w:r w:rsidRPr="00563BA3">
        <w:rPr>
          <w:sz w:val="28"/>
          <w:szCs w:val="28"/>
        </w:rPr>
        <w:t xml:space="preserve"> 13.09.2023 № 1121-23</w:t>
      </w:r>
      <w:r>
        <w:rPr>
          <w:sz w:val="28"/>
          <w:szCs w:val="28"/>
        </w:rPr>
        <w:t>:</w:t>
      </w:r>
    </w:p>
    <w:p w14:paraId="6FEE2B2D" w14:textId="77777777" w:rsidR="0066575A" w:rsidRPr="00CD35D3" w:rsidRDefault="0066575A" w:rsidP="003E4156">
      <w:pPr>
        <w:pStyle w:val="a5"/>
        <w:numPr>
          <w:ilvl w:val="0"/>
          <w:numId w:val="28"/>
        </w:numPr>
        <w:pBdr>
          <w:top w:val="nil"/>
          <w:left w:val="nil"/>
          <w:bottom w:val="nil"/>
          <w:right w:val="nil"/>
          <w:between w:val="nil"/>
        </w:pBdr>
        <w:tabs>
          <w:tab w:val="left" w:pos="1134"/>
        </w:tabs>
        <w:spacing w:line="276" w:lineRule="auto"/>
        <w:ind w:left="0" w:firstLine="709"/>
        <w:jc w:val="both"/>
        <w:rPr>
          <w:sz w:val="28"/>
          <w:szCs w:val="28"/>
        </w:rPr>
      </w:pPr>
      <w:r w:rsidRPr="00CD35D3">
        <w:rPr>
          <w:sz w:val="28"/>
          <w:szCs w:val="28"/>
        </w:rPr>
        <w:t>Захист України.</w:t>
      </w:r>
    </w:p>
    <w:p w14:paraId="1EFB4D98" w14:textId="77777777" w:rsidR="0066575A" w:rsidRDefault="0066575A" w:rsidP="0066575A">
      <w:pPr>
        <w:pBdr>
          <w:top w:val="nil"/>
          <w:left w:val="nil"/>
          <w:bottom w:val="nil"/>
          <w:right w:val="nil"/>
          <w:between w:val="nil"/>
        </w:pBdr>
        <w:spacing w:line="276" w:lineRule="auto"/>
        <w:ind w:firstLine="709"/>
        <w:jc w:val="both"/>
        <w:rPr>
          <w:sz w:val="28"/>
          <w:szCs w:val="28"/>
        </w:rPr>
      </w:pPr>
    </w:p>
    <w:p w14:paraId="29DC7798" w14:textId="77777777" w:rsidR="0066575A" w:rsidRDefault="0066575A" w:rsidP="0066575A">
      <w:pPr>
        <w:pBdr>
          <w:top w:val="nil"/>
          <w:left w:val="nil"/>
          <w:bottom w:val="nil"/>
          <w:right w:val="nil"/>
          <w:between w:val="nil"/>
        </w:pBdr>
        <w:spacing w:line="276" w:lineRule="auto"/>
        <w:ind w:firstLine="709"/>
        <w:jc w:val="both"/>
        <w:rPr>
          <w:sz w:val="28"/>
          <w:szCs w:val="28"/>
        </w:rPr>
      </w:pPr>
      <w:r>
        <w:rPr>
          <w:sz w:val="28"/>
          <w:szCs w:val="28"/>
        </w:rPr>
        <w:t xml:space="preserve">Програми, затверджені наказом МОН </w:t>
      </w:r>
      <w:r w:rsidRPr="00F06621">
        <w:rPr>
          <w:sz w:val="28"/>
          <w:szCs w:val="28"/>
        </w:rPr>
        <w:t>від 28.05.2019 № 1/11-4995</w:t>
      </w:r>
      <w:r>
        <w:rPr>
          <w:sz w:val="28"/>
          <w:szCs w:val="28"/>
        </w:rPr>
        <w:t>:</w:t>
      </w:r>
    </w:p>
    <w:p w14:paraId="09E4BE9D" w14:textId="77777777" w:rsidR="0066575A" w:rsidRPr="00CD35D3" w:rsidRDefault="0066575A" w:rsidP="003E4156">
      <w:pPr>
        <w:pStyle w:val="a5"/>
        <w:numPr>
          <w:ilvl w:val="0"/>
          <w:numId w:val="29"/>
        </w:numPr>
        <w:pBdr>
          <w:top w:val="nil"/>
          <w:left w:val="nil"/>
          <w:bottom w:val="nil"/>
          <w:right w:val="nil"/>
          <w:between w:val="nil"/>
        </w:pBdr>
        <w:tabs>
          <w:tab w:val="left" w:pos="1134"/>
        </w:tabs>
        <w:spacing w:line="276" w:lineRule="auto"/>
        <w:ind w:left="0" w:firstLine="709"/>
        <w:jc w:val="both"/>
        <w:rPr>
          <w:sz w:val="28"/>
          <w:szCs w:val="28"/>
        </w:rPr>
      </w:pPr>
      <w:r w:rsidRPr="00CD35D3">
        <w:rPr>
          <w:sz w:val="28"/>
          <w:szCs w:val="28"/>
        </w:rPr>
        <w:t>Фінансова грамотність.</w:t>
      </w:r>
    </w:p>
    <w:p w14:paraId="27714FF3" w14:textId="77777777" w:rsidR="0066575A" w:rsidRDefault="0066575A" w:rsidP="0066575A">
      <w:pPr>
        <w:pBdr>
          <w:top w:val="nil"/>
          <w:left w:val="nil"/>
          <w:bottom w:val="nil"/>
          <w:right w:val="nil"/>
          <w:between w:val="nil"/>
        </w:pBdr>
        <w:spacing w:line="276" w:lineRule="auto"/>
        <w:ind w:firstLine="709"/>
        <w:jc w:val="both"/>
        <w:rPr>
          <w:sz w:val="28"/>
          <w:szCs w:val="28"/>
        </w:rPr>
      </w:pPr>
    </w:p>
    <w:p w14:paraId="4114D89F" w14:textId="77777777" w:rsidR="0066575A" w:rsidRDefault="0066575A" w:rsidP="0066575A">
      <w:pPr>
        <w:pBdr>
          <w:top w:val="nil"/>
          <w:left w:val="nil"/>
          <w:bottom w:val="nil"/>
          <w:right w:val="nil"/>
          <w:between w:val="nil"/>
        </w:pBdr>
        <w:spacing w:line="276" w:lineRule="auto"/>
        <w:ind w:firstLine="709"/>
        <w:jc w:val="both"/>
        <w:rPr>
          <w:sz w:val="28"/>
          <w:szCs w:val="28"/>
        </w:rPr>
      </w:pPr>
      <w:r>
        <w:rPr>
          <w:sz w:val="28"/>
          <w:szCs w:val="28"/>
        </w:rPr>
        <w:t xml:space="preserve">Програми, затверджені наказом МОН </w:t>
      </w:r>
      <w:r w:rsidRPr="00C21193">
        <w:rPr>
          <w:sz w:val="28"/>
          <w:szCs w:val="28"/>
        </w:rPr>
        <w:t>від 24.11.2017 № 1539</w:t>
      </w:r>
      <w:r>
        <w:rPr>
          <w:sz w:val="28"/>
          <w:szCs w:val="28"/>
        </w:rPr>
        <w:t>:</w:t>
      </w:r>
    </w:p>
    <w:p w14:paraId="57C72034" w14:textId="77777777" w:rsidR="0066575A" w:rsidRPr="00CD35D3" w:rsidRDefault="0066575A" w:rsidP="003E4156">
      <w:pPr>
        <w:pStyle w:val="a5"/>
        <w:numPr>
          <w:ilvl w:val="0"/>
          <w:numId w:val="30"/>
        </w:numPr>
        <w:pBdr>
          <w:top w:val="nil"/>
          <w:left w:val="nil"/>
          <w:bottom w:val="nil"/>
          <w:right w:val="nil"/>
          <w:between w:val="nil"/>
        </w:pBdr>
        <w:tabs>
          <w:tab w:val="left" w:pos="1134"/>
        </w:tabs>
        <w:spacing w:line="276" w:lineRule="auto"/>
        <w:ind w:left="0" w:firstLine="709"/>
        <w:jc w:val="both"/>
        <w:rPr>
          <w:sz w:val="28"/>
          <w:szCs w:val="28"/>
        </w:rPr>
      </w:pPr>
      <w:r w:rsidRPr="00CD35D3">
        <w:rPr>
          <w:sz w:val="28"/>
          <w:szCs w:val="28"/>
        </w:rPr>
        <w:t>Фізика і астрономія (авторський колектив під керівництвом Ляшенка О.І.).</w:t>
      </w:r>
    </w:p>
    <w:p w14:paraId="0D2B5FEF" w14:textId="77777777" w:rsidR="0066575A" w:rsidRDefault="0066575A" w:rsidP="0066575A">
      <w:pPr>
        <w:pBdr>
          <w:top w:val="nil"/>
          <w:left w:val="nil"/>
          <w:bottom w:val="nil"/>
          <w:right w:val="nil"/>
          <w:between w:val="nil"/>
        </w:pBdr>
        <w:spacing w:line="276" w:lineRule="auto"/>
        <w:ind w:firstLine="709"/>
        <w:jc w:val="both"/>
        <w:rPr>
          <w:sz w:val="28"/>
          <w:szCs w:val="28"/>
        </w:rPr>
      </w:pPr>
    </w:p>
    <w:p w14:paraId="540BFCA9" w14:textId="77777777" w:rsidR="0066575A" w:rsidRDefault="0066575A" w:rsidP="0066575A">
      <w:pPr>
        <w:pBdr>
          <w:top w:val="nil"/>
          <w:left w:val="nil"/>
          <w:bottom w:val="nil"/>
          <w:right w:val="nil"/>
          <w:between w:val="nil"/>
        </w:pBdr>
        <w:spacing w:line="276" w:lineRule="auto"/>
        <w:ind w:firstLine="709"/>
        <w:jc w:val="center"/>
        <w:rPr>
          <w:sz w:val="28"/>
          <w:szCs w:val="28"/>
        </w:rPr>
      </w:pPr>
      <w:r>
        <w:rPr>
          <w:sz w:val="28"/>
          <w:szCs w:val="28"/>
        </w:rPr>
        <w:t>Профільний рівень.</w:t>
      </w:r>
    </w:p>
    <w:p w14:paraId="6AE8B902" w14:textId="77777777" w:rsidR="0066575A" w:rsidRDefault="0066575A" w:rsidP="0066575A">
      <w:pPr>
        <w:pBdr>
          <w:top w:val="nil"/>
          <w:left w:val="nil"/>
          <w:bottom w:val="nil"/>
          <w:right w:val="nil"/>
          <w:between w:val="nil"/>
        </w:pBdr>
        <w:spacing w:line="276" w:lineRule="auto"/>
        <w:ind w:firstLine="709"/>
        <w:jc w:val="both"/>
        <w:rPr>
          <w:sz w:val="28"/>
          <w:szCs w:val="28"/>
        </w:rPr>
      </w:pPr>
      <w:r>
        <w:rPr>
          <w:sz w:val="28"/>
          <w:szCs w:val="28"/>
        </w:rPr>
        <w:t xml:space="preserve">Програми, затверджені наказом МОН </w:t>
      </w:r>
      <w:r w:rsidRPr="00C21193">
        <w:rPr>
          <w:sz w:val="28"/>
          <w:szCs w:val="28"/>
        </w:rPr>
        <w:t>від 23.10.2017</w:t>
      </w:r>
      <w:r>
        <w:rPr>
          <w:sz w:val="28"/>
          <w:szCs w:val="28"/>
        </w:rPr>
        <w:t xml:space="preserve"> </w:t>
      </w:r>
      <w:r w:rsidRPr="00E2057B">
        <w:rPr>
          <w:sz w:val="28"/>
          <w:szCs w:val="28"/>
        </w:rPr>
        <w:t>№1407</w:t>
      </w:r>
      <w:r>
        <w:rPr>
          <w:sz w:val="28"/>
          <w:szCs w:val="28"/>
        </w:rPr>
        <w:t>:</w:t>
      </w:r>
    </w:p>
    <w:p w14:paraId="7D0E64DA" w14:textId="77777777" w:rsidR="0066575A" w:rsidRPr="00525006" w:rsidRDefault="0066575A" w:rsidP="003E4156">
      <w:pPr>
        <w:pStyle w:val="a5"/>
        <w:numPr>
          <w:ilvl w:val="0"/>
          <w:numId w:val="31"/>
        </w:numPr>
        <w:pBdr>
          <w:top w:val="nil"/>
          <w:left w:val="nil"/>
          <w:bottom w:val="nil"/>
          <w:right w:val="nil"/>
          <w:between w:val="nil"/>
        </w:pBdr>
        <w:tabs>
          <w:tab w:val="left" w:pos="1134"/>
        </w:tabs>
        <w:spacing w:line="276" w:lineRule="auto"/>
        <w:ind w:left="0" w:firstLine="709"/>
        <w:jc w:val="both"/>
        <w:rPr>
          <w:sz w:val="28"/>
          <w:szCs w:val="28"/>
        </w:rPr>
      </w:pPr>
      <w:r w:rsidRPr="00525006">
        <w:rPr>
          <w:sz w:val="28"/>
          <w:szCs w:val="28"/>
        </w:rPr>
        <w:t>Іноземні мови (англійська мова).</w:t>
      </w:r>
    </w:p>
    <w:p w14:paraId="2C400B63" w14:textId="77777777" w:rsidR="0066575A" w:rsidRPr="00525006" w:rsidRDefault="0066575A" w:rsidP="003E4156">
      <w:pPr>
        <w:pStyle w:val="a5"/>
        <w:numPr>
          <w:ilvl w:val="0"/>
          <w:numId w:val="31"/>
        </w:numPr>
        <w:pBdr>
          <w:top w:val="nil"/>
          <w:left w:val="nil"/>
          <w:bottom w:val="nil"/>
          <w:right w:val="nil"/>
          <w:between w:val="nil"/>
        </w:pBdr>
        <w:tabs>
          <w:tab w:val="left" w:pos="1134"/>
        </w:tabs>
        <w:spacing w:line="276" w:lineRule="auto"/>
        <w:ind w:left="0" w:firstLine="709"/>
        <w:jc w:val="both"/>
        <w:rPr>
          <w:sz w:val="28"/>
          <w:szCs w:val="28"/>
        </w:rPr>
      </w:pPr>
      <w:r w:rsidRPr="00525006">
        <w:rPr>
          <w:sz w:val="28"/>
          <w:szCs w:val="28"/>
        </w:rPr>
        <w:t>Математика.</w:t>
      </w:r>
    </w:p>
    <w:p w14:paraId="3001A91C" w14:textId="77777777" w:rsidR="0066575A" w:rsidRPr="00525006" w:rsidRDefault="0066575A" w:rsidP="003E4156">
      <w:pPr>
        <w:pStyle w:val="a5"/>
        <w:numPr>
          <w:ilvl w:val="0"/>
          <w:numId w:val="31"/>
        </w:numPr>
        <w:pBdr>
          <w:top w:val="nil"/>
          <w:left w:val="nil"/>
          <w:bottom w:val="nil"/>
          <w:right w:val="nil"/>
          <w:between w:val="nil"/>
        </w:pBdr>
        <w:tabs>
          <w:tab w:val="left" w:pos="1134"/>
        </w:tabs>
        <w:spacing w:line="276" w:lineRule="auto"/>
        <w:ind w:left="0" w:firstLine="709"/>
        <w:jc w:val="both"/>
        <w:rPr>
          <w:sz w:val="28"/>
          <w:szCs w:val="28"/>
        </w:rPr>
      </w:pPr>
      <w:r w:rsidRPr="00525006">
        <w:rPr>
          <w:sz w:val="28"/>
          <w:szCs w:val="28"/>
        </w:rPr>
        <w:t>Інформатика.</w:t>
      </w:r>
    </w:p>
    <w:p w14:paraId="7332395E" w14:textId="60C42CFA" w:rsidR="00852751" w:rsidRPr="00D049EE" w:rsidRDefault="00957FB4" w:rsidP="00AB74F9">
      <w:pPr>
        <w:pStyle w:val="2"/>
        <w:spacing w:line="276" w:lineRule="auto"/>
      </w:pPr>
      <w:r w:rsidRPr="00D049EE">
        <w:t xml:space="preserve"> </w:t>
      </w:r>
      <w:bookmarkStart w:id="116" w:name="_Toc172559431"/>
      <w:r w:rsidRPr="00D049EE">
        <w:t>Матеріально – технічне забезпечення освітньої діяльності</w:t>
      </w:r>
      <w:bookmarkEnd w:id="116"/>
    </w:p>
    <w:p w14:paraId="68CFC61B" w14:textId="1D01923A" w:rsidR="00852751" w:rsidRPr="00D049EE" w:rsidRDefault="00957FB4" w:rsidP="00AB74F9">
      <w:pPr>
        <w:spacing w:line="276" w:lineRule="auto"/>
        <w:ind w:firstLine="705"/>
        <w:jc w:val="both"/>
        <w:rPr>
          <w:sz w:val="28"/>
          <w:szCs w:val="28"/>
        </w:rPr>
      </w:pPr>
      <w:r w:rsidRPr="00D049EE">
        <w:rPr>
          <w:sz w:val="28"/>
          <w:szCs w:val="28"/>
        </w:rPr>
        <w:t>Ліцей «Універсум» Шевченківського району міста Києва є закладом загальної середньої освіти комунальної власності, Свідоцтво про державну реєстрацію юридичної особи Серія А00 № 019457, ідентифікаційний код юридичної особи – 26125822. Місцезнаходження юридичної особи – 03055, м</w:t>
      </w:r>
      <w:r w:rsidR="00BD4488" w:rsidRPr="00D049EE">
        <w:rPr>
          <w:sz w:val="28"/>
          <w:szCs w:val="28"/>
        </w:rPr>
        <w:t xml:space="preserve">. Київ, </w:t>
      </w:r>
      <w:r w:rsidR="00AB74F9">
        <w:rPr>
          <w:sz w:val="28"/>
          <w:szCs w:val="28"/>
        </w:rPr>
        <w:t>пров</w:t>
      </w:r>
      <w:r w:rsidR="00310438">
        <w:rPr>
          <w:sz w:val="28"/>
          <w:szCs w:val="28"/>
        </w:rPr>
        <w:t>.</w:t>
      </w:r>
      <w:r w:rsidR="00BD4488" w:rsidRPr="00D049EE">
        <w:rPr>
          <w:sz w:val="28"/>
          <w:szCs w:val="28"/>
        </w:rPr>
        <w:t xml:space="preserve"> Політехнічний 3-</w:t>
      </w:r>
      <w:r w:rsidRPr="00D049EE">
        <w:rPr>
          <w:sz w:val="28"/>
          <w:szCs w:val="28"/>
        </w:rPr>
        <w:t>А. Засновником та розпорядником коштів є Шевченківська районна у місті Києві державна адміністрація.</w:t>
      </w:r>
    </w:p>
    <w:p w14:paraId="05EFD680" w14:textId="77777777" w:rsidR="00852751" w:rsidRPr="00D049EE" w:rsidRDefault="00957FB4" w:rsidP="00AB74F9">
      <w:pPr>
        <w:spacing w:line="276" w:lineRule="auto"/>
        <w:ind w:left="705"/>
        <w:jc w:val="both"/>
        <w:rPr>
          <w:sz w:val="28"/>
          <w:szCs w:val="28"/>
        </w:rPr>
      </w:pPr>
      <w:r w:rsidRPr="00D049EE">
        <w:rPr>
          <w:sz w:val="28"/>
          <w:szCs w:val="28"/>
        </w:rPr>
        <w:t>Основні показники матеріально – технічного забезпечення:</w:t>
      </w:r>
    </w:p>
    <w:p w14:paraId="5D049410" w14:textId="2FBDB89B" w:rsidR="00852751" w:rsidRPr="00D545BD" w:rsidRDefault="00957FB4" w:rsidP="003E4156">
      <w:pPr>
        <w:numPr>
          <w:ilvl w:val="0"/>
          <w:numId w:val="12"/>
        </w:numPr>
        <w:pBdr>
          <w:top w:val="nil"/>
          <w:left w:val="nil"/>
          <w:bottom w:val="nil"/>
          <w:right w:val="nil"/>
          <w:between w:val="nil"/>
        </w:pBdr>
        <w:spacing w:line="276" w:lineRule="auto"/>
        <w:ind w:left="993"/>
        <w:jc w:val="both"/>
        <w:rPr>
          <w:color w:val="000000"/>
          <w:sz w:val="28"/>
          <w:szCs w:val="28"/>
        </w:rPr>
      </w:pPr>
      <w:r w:rsidRPr="00D545BD">
        <w:rPr>
          <w:color w:val="000000"/>
          <w:sz w:val="28"/>
          <w:szCs w:val="28"/>
        </w:rPr>
        <w:t>загальна площа усіх приміщень – 209</w:t>
      </w:r>
      <w:r w:rsidR="00D545BD" w:rsidRPr="00D545BD">
        <w:rPr>
          <w:color w:val="000000"/>
          <w:sz w:val="28"/>
          <w:szCs w:val="28"/>
        </w:rPr>
        <w:t>6</w:t>
      </w:r>
      <w:r w:rsidRPr="00D545BD">
        <w:rPr>
          <w:color w:val="000000"/>
          <w:sz w:val="28"/>
          <w:szCs w:val="28"/>
        </w:rPr>
        <w:t xml:space="preserve"> м²;</w:t>
      </w:r>
    </w:p>
    <w:p w14:paraId="13B1000F" w14:textId="3C3280FF" w:rsidR="00852751" w:rsidRPr="00D545BD" w:rsidRDefault="00957FB4" w:rsidP="003E4156">
      <w:pPr>
        <w:numPr>
          <w:ilvl w:val="0"/>
          <w:numId w:val="12"/>
        </w:numPr>
        <w:pBdr>
          <w:top w:val="nil"/>
          <w:left w:val="nil"/>
          <w:bottom w:val="nil"/>
          <w:right w:val="nil"/>
          <w:between w:val="nil"/>
        </w:pBdr>
        <w:spacing w:line="276" w:lineRule="auto"/>
        <w:ind w:left="993"/>
        <w:jc w:val="both"/>
        <w:rPr>
          <w:color w:val="000000"/>
          <w:sz w:val="28"/>
          <w:szCs w:val="28"/>
        </w:rPr>
      </w:pPr>
      <w:r w:rsidRPr="00D545BD">
        <w:rPr>
          <w:color w:val="000000"/>
          <w:sz w:val="28"/>
          <w:szCs w:val="28"/>
        </w:rPr>
        <w:t>кількість класних кімнат – 1</w:t>
      </w:r>
      <w:r w:rsidR="00FD6A58" w:rsidRPr="00D545BD">
        <w:rPr>
          <w:color w:val="000000"/>
          <w:sz w:val="28"/>
          <w:szCs w:val="28"/>
        </w:rPr>
        <w:t>0</w:t>
      </w:r>
      <w:r w:rsidRPr="00D545BD">
        <w:rPr>
          <w:color w:val="000000"/>
          <w:sz w:val="28"/>
          <w:szCs w:val="28"/>
        </w:rPr>
        <w:t>;</w:t>
      </w:r>
    </w:p>
    <w:p w14:paraId="085BF58D" w14:textId="4B0CCE7E" w:rsidR="00852751" w:rsidRPr="00D545BD" w:rsidRDefault="00957FB4" w:rsidP="003E4156">
      <w:pPr>
        <w:numPr>
          <w:ilvl w:val="0"/>
          <w:numId w:val="12"/>
        </w:numPr>
        <w:pBdr>
          <w:top w:val="nil"/>
          <w:left w:val="nil"/>
          <w:bottom w:val="nil"/>
          <w:right w:val="nil"/>
          <w:between w:val="nil"/>
        </w:pBdr>
        <w:spacing w:line="276" w:lineRule="auto"/>
        <w:ind w:left="993"/>
        <w:jc w:val="both"/>
        <w:rPr>
          <w:color w:val="000000"/>
          <w:sz w:val="28"/>
          <w:szCs w:val="28"/>
        </w:rPr>
      </w:pPr>
      <w:r w:rsidRPr="00D545BD">
        <w:rPr>
          <w:color w:val="000000"/>
          <w:sz w:val="28"/>
          <w:szCs w:val="28"/>
        </w:rPr>
        <w:t xml:space="preserve">кількість навчальних кабінетів – </w:t>
      </w:r>
      <w:r w:rsidR="00FD6A58" w:rsidRPr="00D545BD">
        <w:rPr>
          <w:color w:val="000000"/>
          <w:sz w:val="28"/>
          <w:szCs w:val="28"/>
        </w:rPr>
        <w:t>7</w:t>
      </w:r>
      <w:r w:rsidRPr="00D545BD">
        <w:rPr>
          <w:color w:val="000000"/>
          <w:sz w:val="28"/>
          <w:szCs w:val="28"/>
        </w:rPr>
        <w:t>;</w:t>
      </w:r>
    </w:p>
    <w:p w14:paraId="4AE7DB3E" w14:textId="77777777" w:rsidR="00852751" w:rsidRPr="00D545BD" w:rsidRDefault="00957FB4" w:rsidP="003E4156">
      <w:pPr>
        <w:numPr>
          <w:ilvl w:val="0"/>
          <w:numId w:val="12"/>
        </w:numPr>
        <w:pBdr>
          <w:top w:val="nil"/>
          <w:left w:val="nil"/>
          <w:bottom w:val="nil"/>
          <w:right w:val="nil"/>
          <w:between w:val="nil"/>
        </w:pBdr>
        <w:spacing w:line="276" w:lineRule="auto"/>
        <w:ind w:left="993"/>
        <w:jc w:val="both"/>
        <w:rPr>
          <w:color w:val="000000"/>
          <w:sz w:val="28"/>
          <w:szCs w:val="28"/>
        </w:rPr>
      </w:pPr>
      <w:r w:rsidRPr="00D545BD">
        <w:rPr>
          <w:color w:val="000000"/>
          <w:sz w:val="28"/>
          <w:szCs w:val="28"/>
        </w:rPr>
        <w:t>кількість комп’ютерних класів – 2;</w:t>
      </w:r>
    </w:p>
    <w:p w14:paraId="3BD2BC21" w14:textId="364E0910" w:rsidR="00852751" w:rsidRPr="00D545BD" w:rsidRDefault="00957FB4" w:rsidP="003E4156">
      <w:pPr>
        <w:numPr>
          <w:ilvl w:val="0"/>
          <w:numId w:val="12"/>
        </w:numPr>
        <w:pBdr>
          <w:top w:val="nil"/>
          <w:left w:val="nil"/>
          <w:bottom w:val="nil"/>
          <w:right w:val="nil"/>
          <w:between w:val="nil"/>
        </w:pBdr>
        <w:spacing w:line="276" w:lineRule="auto"/>
        <w:ind w:left="993"/>
        <w:jc w:val="both"/>
        <w:rPr>
          <w:color w:val="000000"/>
          <w:sz w:val="28"/>
          <w:szCs w:val="28"/>
        </w:rPr>
      </w:pPr>
      <w:r w:rsidRPr="00D545BD">
        <w:rPr>
          <w:color w:val="000000"/>
          <w:sz w:val="28"/>
          <w:szCs w:val="28"/>
        </w:rPr>
        <w:t xml:space="preserve">кількість комп’ютерів – </w:t>
      </w:r>
      <w:r w:rsidR="00D545BD" w:rsidRPr="00D545BD">
        <w:rPr>
          <w:color w:val="000000"/>
          <w:sz w:val="28"/>
          <w:szCs w:val="28"/>
        </w:rPr>
        <w:t>35</w:t>
      </w:r>
      <w:r w:rsidRPr="00D545BD">
        <w:rPr>
          <w:color w:val="000000"/>
          <w:sz w:val="28"/>
          <w:szCs w:val="28"/>
        </w:rPr>
        <w:t>;</w:t>
      </w:r>
    </w:p>
    <w:p w14:paraId="66406F19" w14:textId="7369D816" w:rsidR="00852751" w:rsidRPr="00D545BD" w:rsidRDefault="00957FB4" w:rsidP="003E4156">
      <w:pPr>
        <w:numPr>
          <w:ilvl w:val="0"/>
          <w:numId w:val="12"/>
        </w:numPr>
        <w:pBdr>
          <w:top w:val="nil"/>
          <w:left w:val="nil"/>
          <w:bottom w:val="nil"/>
          <w:right w:val="nil"/>
          <w:between w:val="nil"/>
        </w:pBdr>
        <w:spacing w:line="276" w:lineRule="auto"/>
        <w:ind w:left="993"/>
        <w:jc w:val="both"/>
        <w:rPr>
          <w:color w:val="000000"/>
          <w:sz w:val="28"/>
          <w:szCs w:val="28"/>
        </w:rPr>
      </w:pPr>
      <w:r w:rsidRPr="00D545BD">
        <w:rPr>
          <w:color w:val="000000"/>
          <w:sz w:val="28"/>
          <w:szCs w:val="28"/>
        </w:rPr>
        <w:t xml:space="preserve">число посадкових місць в їдальні – </w:t>
      </w:r>
      <w:r w:rsidR="00FD6A58" w:rsidRPr="00D545BD">
        <w:rPr>
          <w:color w:val="000000"/>
          <w:sz w:val="28"/>
          <w:szCs w:val="28"/>
        </w:rPr>
        <w:t>30</w:t>
      </w:r>
      <w:r w:rsidRPr="00D545BD">
        <w:rPr>
          <w:color w:val="000000"/>
          <w:sz w:val="28"/>
          <w:szCs w:val="28"/>
        </w:rPr>
        <w:t>;</w:t>
      </w:r>
    </w:p>
    <w:p w14:paraId="50F30C24" w14:textId="273C2BA3" w:rsidR="00852751" w:rsidRPr="00D545BD" w:rsidRDefault="00957FB4" w:rsidP="003E4156">
      <w:pPr>
        <w:numPr>
          <w:ilvl w:val="0"/>
          <w:numId w:val="12"/>
        </w:numPr>
        <w:pBdr>
          <w:top w:val="nil"/>
          <w:left w:val="nil"/>
          <w:bottom w:val="nil"/>
          <w:right w:val="nil"/>
          <w:between w:val="nil"/>
        </w:pBdr>
        <w:spacing w:line="276" w:lineRule="auto"/>
        <w:ind w:left="993"/>
        <w:jc w:val="both"/>
        <w:rPr>
          <w:color w:val="000000"/>
          <w:sz w:val="28"/>
          <w:szCs w:val="28"/>
        </w:rPr>
      </w:pPr>
      <w:r w:rsidRPr="00D545BD">
        <w:rPr>
          <w:color w:val="000000"/>
          <w:sz w:val="28"/>
          <w:szCs w:val="28"/>
        </w:rPr>
        <w:t xml:space="preserve">кількість мультимедійних комплексів – </w:t>
      </w:r>
      <w:r w:rsidR="00D545BD" w:rsidRPr="00D545BD">
        <w:rPr>
          <w:color w:val="000000"/>
          <w:sz w:val="28"/>
          <w:szCs w:val="28"/>
        </w:rPr>
        <w:t>6</w:t>
      </w:r>
      <w:r w:rsidRPr="00D545BD">
        <w:rPr>
          <w:color w:val="000000"/>
          <w:sz w:val="28"/>
          <w:szCs w:val="28"/>
        </w:rPr>
        <w:t>.</w:t>
      </w:r>
    </w:p>
    <w:p w14:paraId="172596CD" w14:textId="77777777" w:rsidR="00852751" w:rsidRPr="00D049EE" w:rsidRDefault="00957FB4" w:rsidP="00AB74F9">
      <w:pPr>
        <w:spacing w:line="276" w:lineRule="auto"/>
        <w:ind w:firstLine="708"/>
        <w:jc w:val="both"/>
        <w:rPr>
          <w:sz w:val="28"/>
          <w:szCs w:val="28"/>
        </w:rPr>
      </w:pPr>
      <w:r w:rsidRPr="00D049EE">
        <w:rPr>
          <w:sz w:val="28"/>
          <w:szCs w:val="28"/>
        </w:rPr>
        <w:t>В ліцеї створені кабінети – лабораторії хімії і фізики. У 2018 відкритий speaking club як освітній простір для вивчення іноземних мов. Ліцей забезпечений двома кабінетами інформаційних технологій. Усі комп’ютери мають ліцензійне програмне з</w:t>
      </w:r>
      <w:r w:rsidR="00C21193" w:rsidRPr="00D049EE">
        <w:rPr>
          <w:sz w:val="28"/>
          <w:szCs w:val="28"/>
        </w:rPr>
        <w:t>абезпечення. Дане матеріально-</w:t>
      </w:r>
      <w:r w:rsidRPr="00D049EE">
        <w:rPr>
          <w:sz w:val="28"/>
          <w:szCs w:val="28"/>
        </w:rPr>
        <w:t xml:space="preserve">технічне забезпечення дозволяє у повній мірі реалізувати освітню програму ліцею. </w:t>
      </w:r>
    </w:p>
    <w:p w14:paraId="1816E229" w14:textId="22A207E9" w:rsidR="00852751" w:rsidRPr="00D049EE" w:rsidRDefault="00957FB4" w:rsidP="00FE67DE">
      <w:pPr>
        <w:pStyle w:val="2"/>
        <w:spacing w:line="276" w:lineRule="auto"/>
      </w:pPr>
      <w:r w:rsidRPr="00D049EE">
        <w:t xml:space="preserve"> </w:t>
      </w:r>
      <w:bookmarkStart w:id="117" w:name="_Toc172559432"/>
      <w:r w:rsidRPr="00D049EE">
        <w:t>Інформаційне забезпечення освітнього процесу</w:t>
      </w:r>
      <w:bookmarkEnd w:id="117"/>
    </w:p>
    <w:p w14:paraId="42BE1B61" w14:textId="77777777" w:rsidR="00FE67DE" w:rsidRPr="00B65E2F" w:rsidRDefault="00FE67DE" w:rsidP="00FE67DE">
      <w:pPr>
        <w:pStyle w:val="aa"/>
        <w:spacing w:before="0" w:beforeAutospacing="0" w:after="0" w:afterAutospacing="0" w:line="276" w:lineRule="auto"/>
        <w:ind w:firstLine="703"/>
        <w:jc w:val="both"/>
      </w:pPr>
      <w:r w:rsidRPr="00B65E2F">
        <w:rPr>
          <w:color w:val="000000"/>
          <w:sz w:val="28"/>
          <w:szCs w:val="28"/>
        </w:rPr>
        <w:t>Системність освітнього процесу неможлива без інформаційного забезпечення. Інформаційний компонент дозволяє підвищити ефективність освітнього процесу, забезпечує прозорість діяльності ліцею, сприяє постійній комунікації між учасниками освітнього процесу. </w:t>
      </w:r>
    </w:p>
    <w:p w14:paraId="122D2E7C" w14:textId="77777777" w:rsidR="00FE67DE" w:rsidRPr="00B65E2F" w:rsidRDefault="00FE67DE" w:rsidP="00FE67DE">
      <w:pPr>
        <w:pStyle w:val="aa"/>
        <w:spacing w:before="0" w:beforeAutospacing="0" w:after="0" w:afterAutospacing="0" w:line="276" w:lineRule="auto"/>
        <w:ind w:firstLine="703"/>
        <w:jc w:val="both"/>
      </w:pPr>
      <w:r>
        <w:rPr>
          <w:color w:val="000000"/>
          <w:sz w:val="28"/>
          <w:szCs w:val="28"/>
        </w:rPr>
        <w:t>У</w:t>
      </w:r>
      <w:r w:rsidRPr="00B65E2F">
        <w:rPr>
          <w:color w:val="000000"/>
          <w:sz w:val="28"/>
          <w:szCs w:val="28"/>
        </w:rPr>
        <w:t xml:space="preserve"> ліцеї створений і постійно оновлюється веб-сайт </w:t>
      </w:r>
      <w:hyperlink r:id="rId8" w:history="1">
        <w:r w:rsidRPr="00B65E2F">
          <w:rPr>
            <w:rStyle w:val="ad"/>
            <w:sz w:val="28"/>
            <w:szCs w:val="28"/>
          </w:rPr>
          <w:t>www.universum.kiev.ua</w:t>
        </w:r>
      </w:hyperlink>
      <w:r w:rsidRPr="00B65E2F">
        <w:rPr>
          <w:color w:val="000000"/>
          <w:sz w:val="28"/>
          <w:szCs w:val="28"/>
        </w:rPr>
        <w:t>. Сайт ліцею інформує громадськість про основні новини в діяльності ліцею, на сайті розміщені основні документи, які унормовують діяльність ліцею. Також досить широко представлені електронні освітні ресурси та публікації з науково-методичного забезпечення освітнього процесу. </w:t>
      </w:r>
    </w:p>
    <w:p w14:paraId="6A5D0125" w14:textId="77777777" w:rsidR="00FE67DE" w:rsidRDefault="00FE67DE" w:rsidP="00FE67DE">
      <w:pPr>
        <w:pStyle w:val="aa"/>
        <w:spacing w:before="0" w:beforeAutospacing="0" w:after="0" w:afterAutospacing="0" w:line="276" w:lineRule="auto"/>
        <w:ind w:firstLine="703"/>
        <w:jc w:val="both"/>
        <w:rPr>
          <w:color w:val="000000"/>
          <w:sz w:val="28"/>
          <w:szCs w:val="28"/>
        </w:rPr>
      </w:pPr>
      <w:r w:rsidRPr="00B65E2F">
        <w:rPr>
          <w:color w:val="000000"/>
          <w:sz w:val="28"/>
          <w:szCs w:val="28"/>
        </w:rPr>
        <w:t>Для оперативного інформування про повсякденне життя ліцею, новин педагогіки та розміщення освітніх електронних ресурсів створена</w:t>
      </w:r>
      <w:r>
        <w:rPr>
          <w:color w:val="000000"/>
          <w:sz w:val="28"/>
          <w:szCs w:val="28"/>
        </w:rPr>
        <w:t xml:space="preserve"> сторінка ліцею та</w:t>
      </w:r>
      <w:r w:rsidRPr="00B65E2F">
        <w:rPr>
          <w:color w:val="000000"/>
          <w:sz w:val="28"/>
          <w:szCs w:val="28"/>
        </w:rPr>
        <w:t xml:space="preserve"> спільнота у соціальній мережі Facebook:</w:t>
      </w:r>
    </w:p>
    <w:p w14:paraId="0D01C7D4" w14:textId="77777777" w:rsidR="00FE67DE" w:rsidRPr="000F55F4" w:rsidRDefault="00000000" w:rsidP="00FE67DE">
      <w:pPr>
        <w:pStyle w:val="aa"/>
        <w:spacing w:before="0" w:beforeAutospacing="0" w:after="0" w:afterAutospacing="0" w:line="276" w:lineRule="auto"/>
        <w:ind w:firstLine="703"/>
        <w:jc w:val="both"/>
        <w:rPr>
          <w:sz w:val="28"/>
          <w:szCs w:val="28"/>
        </w:rPr>
      </w:pPr>
      <w:hyperlink r:id="rId9" w:history="1">
        <w:r w:rsidR="00FE67DE" w:rsidRPr="000F55F4">
          <w:rPr>
            <w:rStyle w:val="ad"/>
            <w:sz w:val="28"/>
            <w:szCs w:val="28"/>
          </w:rPr>
          <w:t>https://www.facebook.com/lyceumuniversum</w:t>
        </w:r>
      </w:hyperlink>
      <w:r w:rsidR="00FE67DE" w:rsidRPr="000F55F4">
        <w:rPr>
          <w:sz w:val="28"/>
          <w:szCs w:val="28"/>
        </w:rPr>
        <w:t xml:space="preserve"> </w:t>
      </w:r>
    </w:p>
    <w:p w14:paraId="185BCC43" w14:textId="77777777" w:rsidR="00FE67DE" w:rsidRPr="00B65E2F" w:rsidRDefault="00000000" w:rsidP="00FE67DE">
      <w:pPr>
        <w:pStyle w:val="aa"/>
        <w:spacing w:before="0" w:beforeAutospacing="0" w:after="0" w:afterAutospacing="0" w:line="276" w:lineRule="auto"/>
        <w:ind w:firstLine="703"/>
        <w:jc w:val="both"/>
      </w:pPr>
      <w:hyperlink r:id="rId10" w:history="1">
        <w:r w:rsidR="00FE67DE" w:rsidRPr="00B65E2F">
          <w:rPr>
            <w:rStyle w:val="ad"/>
            <w:sz w:val="28"/>
            <w:szCs w:val="28"/>
          </w:rPr>
          <w:t>https://www.facebook.com/groups/837661659655001/</w:t>
        </w:r>
      </w:hyperlink>
      <w:r w:rsidR="00FE67DE" w:rsidRPr="00B65E2F">
        <w:rPr>
          <w:color w:val="000000"/>
          <w:sz w:val="28"/>
          <w:szCs w:val="28"/>
        </w:rPr>
        <w:t>.</w:t>
      </w:r>
    </w:p>
    <w:p w14:paraId="14B7DB51" w14:textId="77777777" w:rsidR="00FE67DE" w:rsidRDefault="00FE67DE" w:rsidP="00FE67DE">
      <w:pPr>
        <w:pStyle w:val="aa"/>
        <w:spacing w:before="0" w:beforeAutospacing="0" w:after="0" w:afterAutospacing="0" w:line="276" w:lineRule="auto"/>
        <w:ind w:firstLine="703"/>
        <w:jc w:val="both"/>
        <w:rPr>
          <w:color w:val="000000"/>
          <w:sz w:val="28"/>
          <w:szCs w:val="28"/>
        </w:rPr>
      </w:pPr>
      <w:r w:rsidRPr="00B65E2F">
        <w:rPr>
          <w:color w:val="000000"/>
          <w:sz w:val="28"/>
          <w:szCs w:val="28"/>
        </w:rPr>
        <w:t>Спільнота постійно оновлюється. Наразі має у своєму складі понад 1</w:t>
      </w:r>
      <w:r>
        <w:rPr>
          <w:color w:val="000000"/>
          <w:sz w:val="28"/>
          <w:szCs w:val="28"/>
        </w:rPr>
        <w:t>670</w:t>
      </w:r>
      <w:r w:rsidRPr="00B65E2F">
        <w:rPr>
          <w:color w:val="000000"/>
          <w:sz w:val="28"/>
          <w:szCs w:val="28"/>
        </w:rPr>
        <w:t xml:space="preserve"> учасників.</w:t>
      </w:r>
    </w:p>
    <w:p w14:paraId="6C657602" w14:textId="77777777" w:rsidR="00FE67DE" w:rsidRPr="002102D1" w:rsidRDefault="00FE67DE" w:rsidP="00FE67DE">
      <w:pPr>
        <w:pStyle w:val="aa"/>
        <w:spacing w:before="0" w:beforeAutospacing="0" w:after="0" w:afterAutospacing="0" w:line="276" w:lineRule="auto"/>
        <w:ind w:firstLine="703"/>
        <w:jc w:val="both"/>
      </w:pPr>
      <w:r>
        <w:rPr>
          <w:color w:val="000000"/>
          <w:sz w:val="28"/>
          <w:szCs w:val="28"/>
        </w:rPr>
        <w:t>З 2022 року ліцей почав використовувати і</w:t>
      </w:r>
      <w:r w:rsidRPr="002102D1">
        <w:rPr>
          <w:color w:val="000000"/>
          <w:sz w:val="28"/>
          <w:szCs w:val="28"/>
        </w:rPr>
        <w:t>нформаційно-комунікаційн</w:t>
      </w:r>
      <w:r>
        <w:rPr>
          <w:color w:val="000000"/>
          <w:sz w:val="28"/>
          <w:szCs w:val="28"/>
        </w:rPr>
        <w:t xml:space="preserve">у </w:t>
      </w:r>
      <w:r w:rsidRPr="002102D1">
        <w:rPr>
          <w:color w:val="000000"/>
          <w:sz w:val="28"/>
          <w:szCs w:val="28"/>
        </w:rPr>
        <w:t>автоматизован</w:t>
      </w:r>
      <w:r>
        <w:rPr>
          <w:color w:val="000000"/>
          <w:sz w:val="28"/>
          <w:szCs w:val="28"/>
        </w:rPr>
        <w:t xml:space="preserve">у </w:t>
      </w:r>
      <w:r w:rsidRPr="002102D1">
        <w:rPr>
          <w:color w:val="000000"/>
          <w:sz w:val="28"/>
          <w:szCs w:val="28"/>
        </w:rPr>
        <w:t>систем</w:t>
      </w:r>
      <w:r>
        <w:rPr>
          <w:color w:val="000000"/>
          <w:sz w:val="28"/>
          <w:szCs w:val="28"/>
        </w:rPr>
        <w:t xml:space="preserve">у «Єдина школа», яка відповідає вимогам законодавства України, забезпечує захист інформації та персональних даних, дозволяє ведення електронних шкільних журналів та електронних щоденників учнів та батьків. </w:t>
      </w:r>
    </w:p>
    <w:p w14:paraId="0B6D24CA" w14:textId="77777777" w:rsidR="00FE67DE" w:rsidRDefault="00FE67DE" w:rsidP="00FE67DE">
      <w:pPr>
        <w:pStyle w:val="aa"/>
        <w:spacing w:before="0" w:beforeAutospacing="0" w:after="0" w:afterAutospacing="0" w:line="276" w:lineRule="auto"/>
        <w:ind w:firstLine="703"/>
        <w:jc w:val="both"/>
        <w:rPr>
          <w:color w:val="000000"/>
          <w:sz w:val="28"/>
          <w:szCs w:val="28"/>
        </w:rPr>
      </w:pPr>
      <w:r w:rsidRPr="00B65E2F">
        <w:rPr>
          <w:color w:val="000000"/>
          <w:sz w:val="28"/>
          <w:szCs w:val="28"/>
        </w:rPr>
        <w:t>Для забезпечення дистанцій</w:t>
      </w:r>
      <w:r>
        <w:rPr>
          <w:color w:val="000000"/>
          <w:sz w:val="28"/>
          <w:szCs w:val="28"/>
        </w:rPr>
        <w:t>ної</w:t>
      </w:r>
      <w:r w:rsidRPr="00B65E2F">
        <w:rPr>
          <w:color w:val="000000"/>
          <w:sz w:val="28"/>
          <w:szCs w:val="28"/>
        </w:rPr>
        <w:t xml:space="preserve"> форм</w:t>
      </w:r>
      <w:r>
        <w:rPr>
          <w:color w:val="000000"/>
          <w:sz w:val="28"/>
          <w:szCs w:val="28"/>
        </w:rPr>
        <w:t>и</w:t>
      </w:r>
      <w:r w:rsidRPr="00B65E2F">
        <w:rPr>
          <w:color w:val="000000"/>
          <w:sz w:val="28"/>
          <w:szCs w:val="28"/>
        </w:rPr>
        <w:t xml:space="preserve"> навчання та </w:t>
      </w:r>
      <w:r>
        <w:rPr>
          <w:color w:val="000000"/>
          <w:sz w:val="28"/>
          <w:szCs w:val="28"/>
        </w:rPr>
        <w:t xml:space="preserve">технологій дистанційного навчання </w:t>
      </w:r>
      <w:r w:rsidRPr="00B65E2F">
        <w:rPr>
          <w:color w:val="000000"/>
          <w:sz w:val="28"/>
          <w:szCs w:val="28"/>
        </w:rPr>
        <w:t>в ліцеї використову</w:t>
      </w:r>
      <w:r>
        <w:rPr>
          <w:color w:val="000000"/>
          <w:sz w:val="28"/>
          <w:szCs w:val="28"/>
        </w:rPr>
        <w:t>ється:</w:t>
      </w:r>
    </w:p>
    <w:p w14:paraId="752908CF" w14:textId="77777777" w:rsidR="00FE67DE" w:rsidRDefault="00FE67DE" w:rsidP="003E4156">
      <w:pPr>
        <w:pStyle w:val="aa"/>
        <w:numPr>
          <w:ilvl w:val="0"/>
          <w:numId w:val="21"/>
        </w:numPr>
        <w:tabs>
          <w:tab w:val="left" w:pos="709"/>
          <w:tab w:val="left" w:pos="1134"/>
        </w:tabs>
        <w:spacing w:before="0" w:beforeAutospacing="0" w:after="0" w:afterAutospacing="0" w:line="276" w:lineRule="auto"/>
        <w:ind w:left="0" w:firstLine="360"/>
        <w:jc w:val="both"/>
        <w:rPr>
          <w:color w:val="000000"/>
          <w:sz w:val="28"/>
          <w:szCs w:val="28"/>
        </w:rPr>
      </w:pPr>
      <w:r>
        <w:rPr>
          <w:color w:val="000000"/>
          <w:sz w:val="28"/>
          <w:szCs w:val="28"/>
          <w:lang w:val="en-US"/>
        </w:rPr>
        <w:t>Google</w:t>
      </w:r>
      <w:r w:rsidRPr="00CA2D99">
        <w:rPr>
          <w:color w:val="000000"/>
          <w:sz w:val="28"/>
          <w:szCs w:val="28"/>
        </w:rPr>
        <w:t xml:space="preserve"> </w:t>
      </w:r>
      <w:r>
        <w:rPr>
          <w:color w:val="000000"/>
          <w:sz w:val="28"/>
          <w:szCs w:val="28"/>
          <w:lang w:val="en-US"/>
        </w:rPr>
        <w:t>Workspace</w:t>
      </w:r>
      <w:r w:rsidRPr="00CA2D99">
        <w:rPr>
          <w:color w:val="000000"/>
          <w:sz w:val="28"/>
          <w:szCs w:val="28"/>
        </w:rPr>
        <w:t xml:space="preserve"> </w:t>
      </w:r>
      <w:r>
        <w:rPr>
          <w:color w:val="000000"/>
          <w:sz w:val="28"/>
          <w:szCs w:val="28"/>
          <w:lang w:val="en-US"/>
        </w:rPr>
        <w:t>for</w:t>
      </w:r>
      <w:r w:rsidRPr="00CA2D99">
        <w:rPr>
          <w:color w:val="000000"/>
          <w:sz w:val="28"/>
          <w:szCs w:val="28"/>
        </w:rPr>
        <w:t xml:space="preserve"> </w:t>
      </w:r>
      <w:r>
        <w:rPr>
          <w:color w:val="000000"/>
          <w:sz w:val="28"/>
          <w:szCs w:val="28"/>
          <w:lang w:val="en-US"/>
        </w:rPr>
        <w:t>Education</w:t>
      </w:r>
      <w:r>
        <w:rPr>
          <w:color w:val="000000"/>
          <w:sz w:val="28"/>
          <w:szCs w:val="28"/>
        </w:rPr>
        <w:t xml:space="preserve"> - </w:t>
      </w:r>
      <w:r w:rsidRPr="00CA2D99">
        <w:rPr>
          <w:color w:val="000000"/>
          <w:sz w:val="28"/>
          <w:szCs w:val="28"/>
        </w:rPr>
        <w:t>пакет хмарних додатків Google для побудови інформаційно-освітньої структури закладу освіти</w:t>
      </w:r>
      <w:r>
        <w:rPr>
          <w:color w:val="000000"/>
          <w:sz w:val="28"/>
          <w:szCs w:val="28"/>
        </w:rPr>
        <w:t xml:space="preserve"> (з 2013 року).</w:t>
      </w:r>
    </w:p>
    <w:p w14:paraId="4243EC94" w14:textId="77777777" w:rsidR="00FE67DE" w:rsidRDefault="00FE67DE" w:rsidP="003E4156">
      <w:pPr>
        <w:pStyle w:val="aa"/>
        <w:numPr>
          <w:ilvl w:val="0"/>
          <w:numId w:val="21"/>
        </w:numPr>
        <w:tabs>
          <w:tab w:val="left" w:pos="709"/>
          <w:tab w:val="left" w:pos="1134"/>
        </w:tabs>
        <w:spacing w:before="0" w:beforeAutospacing="0" w:after="0" w:afterAutospacing="0" w:line="276" w:lineRule="auto"/>
        <w:ind w:left="0" w:firstLine="360"/>
        <w:jc w:val="both"/>
        <w:rPr>
          <w:color w:val="000000"/>
          <w:sz w:val="28"/>
          <w:szCs w:val="28"/>
        </w:rPr>
      </w:pPr>
      <w:r>
        <w:rPr>
          <w:color w:val="000000"/>
          <w:sz w:val="28"/>
          <w:szCs w:val="28"/>
        </w:rPr>
        <w:t>Н</w:t>
      </w:r>
      <w:r w:rsidRPr="00B65E2F">
        <w:rPr>
          <w:color w:val="000000"/>
          <w:sz w:val="28"/>
          <w:szCs w:val="28"/>
        </w:rPr>
        <w:t xml:space="preserve">авчальна інтерактивна платформа «Центр дистанційної освіти ліцею «Універсум» </w:t>
      </w:r>
      <w:hyperlink r:id="rId11" w:history="1">
        <w:r w:rsidRPr="00B65E2F">
          <w:rPr>
            <w:rStyle w:val="ad"/>
            <w:sz w:val="28"/>
            <w:szCs w:val="28"/>
          </w:rPr>
          <w:t>https://www.cde.universum.kiev.ua/</w:t>
        </w:r>
      </w:hyperlink>
      <w:r w:rsidRPr="00B65E2F">
        <w:rPr>
          <w:color w:val="000000"/>
          <w:sz w:val="28"/>
          <w:szCs w:val="28"/>
        </w:rPr>
        <w:t>. Дан</w:t>
      </w:r>
      <w:r>
        <w:rPr>
          <w:color w:val="000000"/>
          <w:sz w:val="28"/>
          <w:szCs w:val="28"/>
        </w:rPr>
        <w:t>а</w:t>
      </w:r>
      <w:r w:rsidRPr="00B65E2F">
        <w:rPr>
          <w:color w:val="000000"/>
          <w:sz w:val="28"/>
          <w:szCs w:val="28"/>
        </w:rPr>
        <w:t xml:space="preserve"> платформи дозволяють розміщувати електронні освітні ресурси, домашні завдання, проводити консультації для учнів. </w:t>
      </w:r>
    </w:p>
    <w:p w14:paraId="42D7BB83" w14:textId="77777777" w:rsidR="00FE67DE" w:rsidRDefault="00FE67DE" w:rsidP="00FE67DE">
      <w:pPr>
        <w:spacing w:line="276" w:lineRule="auto"/>
        <w:ind w:firstLine="705"/>
        <w:jc w:val="both"/>
        <w:rPr>
          <w:color w:val="000000"/>
          <w:sz w:val="28"/>
          <w:szCs w:val="28"/>
        </w:rPr>
      </w:pPr>
      <w:r w:rsidRPr="00B65E2F">
        <w:rPr>
          <w:color w:val="000000"/>
          <w:sz w:val="28"/>
          <w:szCs w:val="28"/>
        </w:rPr>
        <w:t xml:space="preserve">Використання інтерактивних платформ дозволяє </w:t>
      </w:r>
      <w:r>
        <w:rPr>
          <w:color w:val="000000"/>
          <w:sz w:val="28"/>
          <w:szCs w:val="28"/>
        </w:rPr>
        <w:t>організовувати</w:t>
      </w:r>
      <w:r w:rsidRPr="00B65E2F">
        <w:rPr>
          <w:color w:val="000000"/>
          <w:sz w:val="28"/>
          <w:szCs w:val="28"/>
        </w:rPr>
        <w:t xml:space="preserve"> </w:t>
      </w:r>
      <w:r>
        <w:rPr>
          <w:color w:val="000000"/>
          <w:sz w:val="28"/>
          <w:szCs w:val="28"/>
        </w:rPr>
        <w:t>дистанційне</w:t>
      </w:r>
      <w:r w:rsidRPr="00B65E2F">
        <w:rPr>
          <w:color w:val="000000"/>
          <w:sz w:val="28"/>
          <w:szCs w:val="28"/>
        </w:rPr>
        <w:t xml:space="preserve"> навчання, проводити перевернуті уроки, забезпечити компетентнісний підхід у освітньому процесі ліцею.</w:t>
      </w:r>
    </w:p>
    <w:p w14:paraId="694170F2" w14:textId="77777777" w:rsidR="00FE67DE" w:rsidRDefault="00FE67DE" w:rsidP="00FE67DE">
      <w:pPr>
        <w:spacing w:line="276" w:lineRule="auto"/>
        <w:ind w:firstLine="705"/>
        <w:jc w:val="both"/>
        <w:rPr>
          <w:color w:val="000000"/>
          <w:sz w:val="28"/>
          <w:szCs w:val="28"/>
        </w:rPr>
      </w:pPr>
      <w:r>
        <w:rPr>
          <w:color w:val="000000"/>
          <w:sz w:val="28"/>
          <w:szCs w:val="28"/>
        </w:rPr>
        <w:t>Також учні ліцею можуть використовувати:</w:t>
      </w:r>
    </w:p>
    <w:p w14:paraId="0E96E463" w14:textId="77777777" w:rsidR="00FE67DE" w:rsidRDefault="00FE67DE" w:rsidP="003E4156">
      <w:pPr>
        <w:pStyle w:val="a5"/>
        <w:numPr>
          <w:ilvl w:val="0"/>
          <w:numId w:val="22"/>
        </w:numPr>
        <w:spacing w:line="276" w:lineRule="auto"/>
        <w:ind w:left="993"/>
        <w:jc w:val="both"/>
        <w:rPr>
          <w:color w:val="000000"/>
          <w:sz w:val="28"/>
          <w:szCs w:val="28"/>
        </w:rPr>
      </w:pPr>
      <w:r w:rsidRPr="00E042F0">
        <w:rPr>
          <w:color w:val="000000"/>
          <w:sz w:val="28"/>
          <w:szCs w:val="28"/>
        </w:rPr>
        <w:t xml:space="preserve">сучасний онлайн-ресурс для змішаного та дистанційного навчання – платформу «Всеукраїнська школа онлайн» </w:t>
      </w:r>
      <w:hyperlink r:id="rId12" w:history="1">
        <w:r w:rsidRPr="00E042F0">
          <w:rPr>
            <w:rStyle w:val="ad"/>
            <w:sz w:val="28"/>
            <w:szCs w:val="28"/>
          </w:rPr>
          <w:t>https://lms.e-school.net.ua/</w:t>
        </w:r>
      </w:hyperlink>
      <w:r w:rsidRPr="00E042F0">
        <w:rPr>
          <w:color w:val="000000"/>
          <w:sz w:val="28"/>
          <w:szCs w:val="28"/>
        </w:rPr>
        <w:t xml:space="preserve"> .</w:t>
      </w:r>
    </w:p>
    <w:p w14:paraId="4DC44FBA" w14:textId="77777777" w:rsidR="00FE67DE" w:rsidRPr="00E042F0" w:rsidRDefault="00FE67DE" w:rsidP="003E4156">
      <w:pPr>
        <w:pStyle w:val="a5"/>
        <w:numPr>
          <w:ilvl w:val="0"/>
          <w:numId w:val="22"/>
        </w:numPr>
        <w:spacing w:line="276" w:lineRule="auto"/>
        <w:ind w:left="993"/>
        <w:jc w:val="both"/>
        <w:rPr>
          <w:color w:val="000000"/>
          <w:sz w:val="28"/>
          <w:szCs w:val="28"/>
        </w:rPr>
      </w:pPr>
      <w:r w:rsidRPr="00BD5EBB">
        <w:rPr>
          <w:color w:val="000000"/>
          <w:sz w:val="28"/>
          <w:szCs w:val="28"/>
        </w:rPr>
        <w:t>національн</w:t>
      </w:r>
      <w:r>
        <w:rPr>
          <w:color w:val="000000"/>
          <w:sz w:val="28"/>
          <w:szCs w:val="28"/>
        </w:rPr>
        <w:t xml:space="preserve">у </w:t>
      </w:r>
      <w:r w:rsidRPr="00BD5EBB">
        <w:rPr>
          <w:color w:val="000000"/>
          <w:sz w:val="28"/>
          <w:szCs w:val="28"/>
        </w:rPr>
        <w:t>освітн</w:t>
      </w:r>
      <w:r>
        <w:rPr>
          <w:color w:val="000000"/>
          <w:sz w:val="28"/>
          <w:szCs w:val="28"/>
        </w:rPr>
        <w:t>ю</w:t>
      </w:r>
      <w:r w:rsidRPr="00BD5EBB">
        <w:rPr>
          <w:color w:val="000000"/>
          <w:sz w:val="28"/>
          <w:szCs w:val="28"/>
        </w:rPr>
        <w:t xml:space="preserve"> платформ</w:t>
      </w:r>
      <w:r>
        <w:rPr>
          <w:color w:val="000000"/>
          <w:sz w:val="28"/>
          <w:szCs w:val="28"/>
        </w:rPr>
        <w:t>у</w:t>
      </w:r>
      <w:r w:rsidRPr="00BD5EBB">
        <w:rPr>
          <w:color w:val="000000"/>
          <w:sz w:val="28"/>
          <w:szCs w:val="28"/>
        </w:rPr>
        <w:t xml:space="preserve"> актуальних знань та навичок</w:t>
      </w:r>
      <w:r>
        <w:rPr>
          <w:color w:val="000000"/>
          <w:sz w:val="28"/>
          <w:szCs w:val="28"/>
        </w:rPr>
        <w:t xml:space="preserve"> Дія.Освіта </w:t>
      </w:r>
      <w:hyperlink r:id="rId13" w:history="1">
        <w:r w:rsidRPr="0042005E">
          <w:rPr>
            <w:rStyle w:val="ad"/>
            <w:sz w:val="28"/>
            <w:szCs w:val="28"/>
          </w:rPr>
          <w:t>https://osvita.diia.gov.ua/</w:t>
        </w:r>
      </w:hyperlink>
      <w:r>
        <w:rPr>
          <w:color w:val="000000"/>
          <w:sz w:val="28"/>
          <w:szCs w:val="28"/>
        </w:rPr>
        <w:t xml:space="preserve"> .</w:t>
      </w:r>
    </w:p>
    <w:p w14:paraId="199CC6E3" w14:textId="389901DA" w:rsidR="00852751" w:rsidRPr="00D049EE" w:rsidRDefault="00957FB4" w:rsidP="00913C06">
      <w:pPr>
        <w:pStyle w:val="2"/>
      </w:pPr>
      <w:r w:rsidRPr="00D049EE">
        <w:t xml:space="preserve"> </w:t>
      </w:r>
      <w:bookmarkStart w:id="118" w:name="_Toc172559433"/>
      <w:r w:rsidRPr="00D049EE">
        <w:t>Організація освітнього процесу</w:t>
      </w:r>
      <w:bookmarkEnd w:id="118"/>
    </w:p>
    <w:p w14:paraId="24C96AE4" w14:textId="164B02F8" w:rsidR="00FE67DE" w:rsidRDefault="00FE67DE" w:rsidP="00FE67DE">
      <w:pPr>
        <w:spacing w:line="276" w:lineRule="auto"/>
        <w:ind w:firstLine="705"/>
        <w:jc w:val="both"/>
        <w:rPr>
          <w:color w:val="000000"/>
          <w:sz w:val="28"/>
          <w:szCs w:val="28"/>
        </w:rPr>
      </w:pPr>
      <w:bookmarkStart w:id="119" w:name="_Hlk176964524"/>
      <w:r w:rsidRPr="00EE3FD7">
        <w:rPr>
          <w:sz w:val="28"/>
          <w:szCs w:val="28"/>
        </w:rPr>
        <w:t>Відповідно до</w:t>
      </w:r>
      <w:r>
        <w:rPr>
          <w:sz w:val="28"/>
          <w:szCs w:val="28"/>
        </w:rPr>
        <w:t xml:space="preserve"> пунктів </w:t>
      </w:r>
      <w:r w:rsidRPr="00EE3FD7">
        <w:rPr>
          <w:sz w:val="28"/>
          <w:szCs w:val="28"/>
        </w:rPr>
        <w:t>3</w:t>
      </w:r>
      <w:r>
        <w:rPr>
          <w:sz w:val="28"/>
          <w:szCs w:val="28"/>
        </w:rPr>
        <w:t>-4</w:t>
      </w:r>
      <w:r w:rsidRPr="00EE3FD7">
        <w:rPr>
          <w:sz w:val="28"/>
          <w:szCs w:val="28"/>
        </w:rPr>
        <w:t xml:space="preserve"> ст</w:t>
      </w:r>
      <w:r>
        <w:rPr>
          <w:sz w:val="28"/>
          <w:szCs w:val="28"/>
        </w:rPr>
        <w:t xml:space="preserve">атті </w:t>
      </w:r>
      <w:r w:rsidRPr="00EE3FD7">
        <w:rPr>
          <w:sz w:val="28"/>
          <w:szCs w:val="28"/>
        </w:rPr>
        <w:t>10 Закону України «Про повну загальну середню освіту»</w:t>
      </w:r>
      <w:r>
        <w:rPr>
          <w:sz w:val="28"/>
          <w:szCs w:val="28"/>
        </w:rPr>
        <w:t>,</w:t>
      </w:r>
      <w:r w:rsidR="00631F21">
        <w:rPr>
          <w:sz w:val="28"/>
          <w:szCs w:val="28"/>
        </w:rPr>
        <w:t xml:space="preserve"> </w:t>
      </w:r>
      <w:r w:rsidR="00631F21" w:rsidRPr="00D049EE">
        <w:rPr>
          <w:sz w:val="28"/>
          <w:szCs w:val="28"/>
        </w:rPr>
        <w:t>постанови Кабінету Міністрів України «Про початок навчального року під час воєнного стану в Україні» №</w:t>
      </w:r>
      <w:r w:rsidR="00631F21">
        <w:rPr>
          <w:sz w:val="28"/>
          <w:szCs w:val="28"/>
        </w:rPr>
        <w:t>841</w:t>
      </w:r>
      <w:r w:rsidR="00631F21" w:rsidRPr="00D049EE">
        <w:rPr>
          <w:sz w:val="28"/>
          <w:szCs w:val="28"/>
        </w:rPr>
        <w:t xml:space="preserve"> від 2</w:t>
      </w:r>
      <w:r w:rsidR="00631F21">
        <w:rPr>
          <w:sz w:val="28"/>
          <w:szCs w:val="28"/>
        </w:rPr>
        <w:t>3</w:t>
      </w:r>
      <w:r w:rsidR="00631F21" w:rsidRPr="00D049EE">
        <w:rPr>
          <w:sz w:val="28"/>
          <w:szCs w:val="28"/>
        </w:rPr>
        <w:t>.07.202</w:t>
      </w:r>
      <w:r w:rsidR="00631F21">
        <w:rPr>
          <w:sz w:val="28"/>
          <w:szCs w:val="28"/>
        </w:rPr>
        <w:t>4</w:t>
      </w:r>
      <w:r w:rsidR="00626E86">
        <w:rPr>
          <w:sz w:val="28"/>
          <w:szCs w:val="28"/>
        </w:rPr>
        <w:t xml:space="preserve">, </w:t>
      </w:r>
      <w:r w:rsidR="00626E86" w:rsidRPr="00D049EE">
        <w:rPr>
          <w:sz w:val="28"/>
          <w:szCs w:val="28"/>
        </w:rPr>
        <w:t>листа Департаменту освіти і науки (Київської міської державної адміністрації) «Про організацію освітнього процесу та структуру 202</w:t>
      </w:r>
      <w:r w:rsidR="00626E86">
        <w:rPr>
          <w:sz w:val="28"/>
          <w:szCs w:val="28"/>
        </w:rPr>
        <w:t>4</w:t>
      </w:r>
      <w:r w:rsidR="00626E86" w:rsidRPr="00D049EE">
        <w:rPr>
          <w:sz w:val="28"/>
          <w:szCs w:val="28"/>
        </w:rPr>
        <w:t>/202</w:t>
      </w:r>
      <w:r w:rsidR="00626E86">
        <w:rPr>
          <w:sz w:val="28"/>
          <w:szCs w:val="28"/>
        </w:rPr>
        <w:t>5</w:t>
      </w:r>
      <w:r w:rsidR="00626E86" w:rsidRPr="00D049EE">
        <w:rPr>
          <w:sz w:val="28"/>
          <w:szCs w:val="28"/>
        </w:rPr>
        <w:t xml:space="preserve"> навчального року» №063-</w:t>
      </w:r>
      <w:r w:rsidR="00626E86">
        <w:rPr>
          <w:sz w:val="28"/>
          <w:szCs w:val="28"/>
        </w:rPr>
        <w:t>6428</w:t>
      </w:r>
      <w:r w:rsidR="00626E86" w:rsidRPr="00D049EE">
        <w:rPr>
          <w:sz w:val="28"/>
          <w:szCs w:val="28"/>
        </w:rPr>
        <w:t xml:space="preserve"> від </w:t>
      </w:r>
      <w:r w:rsidR="00626E86">
        <w:rPr>
          <w:sz w:val="28"/>
          <w:szCs w:val="28"/>
        </w:rPr>
        <w:t>15</w:t>
      </w:r>
      <w:r w:rsidR="00626E86" w:rsidRPr="00D049EE">
        <w:rPr>
          <w:sz w:val="28"/>
          <w:szCs w:val="28"/>
        </w:rPr>
        <w:t>.08.202</w:t>
      </w:r>
      <w:r w:rsidR="00626E86">
        <w:rPr>
          <w:sz w:val="28"/>
          <w:szCs w:val="28"/>
        </w:rPr>
        <w:t>4</w:t>
      </w:r>
      <w:r>
        <w:rPr>
          <w:sz w:val="28"/>
          <w:szCs w:val="28"/>
        </w:rPr>
        <w:t xml:space="preserve"> </w:t>
      </w:r>
      <w:r w:rsidRPr="00EE3FD7">
        <w:rPr>
          <w:sz w:val="28"/>
          <w:szCs w:val="28"/>
        </w:rPr>
        <w:t xml:space="preserve">навчальний рік </w:t>
      </w:r>
      <w:r w:rsidRPr="00B65E2F">
        <w:rPr>
          <w:color w:val="000000"/>
          <w:sz w:val="28"/>
          <w:szCs w:val="28"/>
        </w:rPr>
        <w:t xml:space="preserve">в ліцеї розпочинається у День знань </w:t>
      </w:r>
      <w:r>
        <w:rPr>
          <w:color w:val="000000"/>
          <w:sz w:val="28"/>
          <w:szCs w:val="28"/>
        </w:rPr>
        <w:t>–</w:t>
      </w:r>
      <w:r w:rsidRPr="00B65E2F">
        <w:rPr>
          <w:color w:val="000000"/>
          <w:sz w:val="28"/>
          <w:szCs w:val="28"/>
        </w:rPr>
        <w:t xml:space="preserve"> </w:t>
      </w:r>
      <w:r w:rsidR="00631F21">
        <w:rPr>
          <w:color w:val="000000"/>
          <w:sz w:val="28"/>
          <w:szCs w:val="28"/>
        </w:rPr>
        <w:t>2</w:t>
      </w:r>
      <w:r w:rsidRPr="00B65E2F">
        <w:rPr>
          <w:color w:val="000000"/>
          <w:sz w:val="28"/>
          <w:szCs w:val="28"/>
        </w:rPr>
        <w:t xml:space="preserve"> вересня</w:t>
      </w:r>
      <w:r>
        <w:rPr>
          <w:color w:val="000000"/>
          <w:sz w:val="28"/>
          <w:szCs w:val="28"/>
        </w:rPr>
        <w:t xml:space="preserve"> 2024 року</w:t>
      </w:r>
      <w:r w:rsidR="00631F21">
        <w:rPr>
          <w:color w:val="000000"/>
          <w:sz w:val="28"/>
          <w:szCs w:val="28"/>
        </w:rPr>
        <w:t xml:space="preserve"> та триває до 30 червня 2025 року</w:t>
      </w:r>
      <w:r>
        <w:rPr>
          <w:color w:val="000000"/>
          <w:sz w:val="28"/>
          <w:szCs w:val="28"/>
        </w:rPr>
        <w:t>.</w:t>
      </w:r>
      <w:r w:rsidRPr="00B65E2F">
        <w:rPr>
          <w:color w:val="000000"/>
          <w:sz w:val="28"/>
          <w:szCs w:val="28"/>
        </w:rPr>
        <w:t xml:space="preserve"> Освітній процес організований за семестровою системою. Під час навчального року передбачені канікули, загальна тривалість яких не перевищує 30 днів. </w:t>
      </w:r>
    </w:p>
    <w:p w14:paraId="09AA0087" w14:textId="1CD0C287" w:rsidR="00626E86" w:rsidRDefault="00626E86" w:rsidP="00FE67DE">
      <w:pPr>
        <w:spacing w:line="276" w:lineRule="auto"/>
        <w:ind w:firstLine="705"/>
        <w:jc w:val="both"/>
        <w:rPr>
          <w:color w:val="000000"/>
          <w:sz w:val="28"/>
          <w:szCs w:val="28"/>
        </w:rPr>
      </w:pPr>
      <w:r>
        <w:rPr>
          <w:color w:val="000000"/>
          <w:sz w:val="28"/>
          <w:szCs w:val="28"/>
        </w:rPr>
        <w:t>Структура 2024/2025 навчального року:</w:t>
      </w:r>
    </w:p>
    <w:p w14:paraId="2E29E8E9" w14:textId="7DC832BB" w:rsidR="00626E86" w:rsidRPr="00626E86" w:rsidRDefault="00626E86" w:rsidP="00626E86">
      <w:pPr>
        <w:pStyle w:val="a5"/>
        <w:numPr>
          <w:ilvl w:val="0"/>
          <w:numId w:val="33"/>
        </w:numPr>
        <w:spacing w:line="276" w:lineRule="auto"/>
        <w:jc w:val="both"/>
        <w:rPr>
          <w:color w:val="000000"/>
          <w:sz w:val="28"/>
          <w:szCs w:val="28"/>
        </w:rPr>
      </w:pPr>
      <w:r w:rsidRPr="00626E86">
        <w:rPr>
          <w:color w:val="000000"/>
          <w:sz w:val="28"/>
          <w:szCs w:val="28"/>
        </w:rPr>
        <w:t>І</w:t>
      </w:r>
      <w:r w:rsidRPr="00626E86">
        <w:rPr>
          <w:color w:val="000000"/>
          <w:sz w:val="28"/>
          <w:szCs w:val="28"/>
        </w:rPr>
        <w:t xml:space="preserve"> </w:t>
      </w:r>
      <w:r w:rsidRPr="00626E86">
        <w:rPr>
          <w:color w:val="000000"/>
          <w:sz w:val="28"/>
          <w:szCs w:val="28"/>
        </w:rPr>
        <w:t>семестр - із 2 вересня до 2</w:t>
      </w:r>
      <w:r w:rsidRPr="00626E86">
        <w:rPr>
          <w:color w:val="000000"/>
          <w:sz w:val="28"/>
          <w:szCs w:val="28"/>
        </w:rPr>
        <w:t>2</w:t>
      </w:r>
      <w:r w:rsidRPr="00626E86">
        <w:rPr>
          <w:color w:val="000000"/>
          <w:sz w:val="28"/>
          <w:szCs w:val="28"/>
        </w:rPr>
        <w:t xml:space="preserve"> грудня 2024 року;</w:t>
      </w:r>
    </w:p>
    <w:p w14:paraId="56DE03F4" w14:textId="6D441D0B" w:rsidR="00626E86" w:rsidRPr="00626E86" w:rsidRDefault="00626E86" w:rsidP="00626E86">
      <w:pPr>
        <w:pStyle w:val="a5"/>
        <w:numPr>
          <w:ilvl w:val="0"/>
          <w:numId w:val="33"/>
        </w:numPr>
        <w:spacing w:line="276" w:lineRule="auto"/>
        <w:jc w:val="both"/>
        <w:rPr>
          <w:color w:val="000000"/>
          <w:sz w:val="28"/>
          <w:szCs w:val="28"/>
        </w:rPr>
      </w:pPr>
      <w:r w:rsidRPr="00626E86">
        <w:rPr>
          <w:color w:val="000000"/>
          <w:sz w:val="28"/>
          <w:szCs w:val="28"/>
        </w:rPr>
        <w:t>ІІ</w:t>
      </w:r>
      <w:r w:rsidRPr="00626E86">
        <w:rPr>
          <w:color w:val="000000"/>
          <w:sz w:val="28"/>
          <w:szCs w:val="28"/>
        </w:rPr>
        <w:t xml:space="preserve"> </w:t>
      </w:r>
      <w:r w:rsidRPr="00626E86">
        <w:rPr>
          <w:color w:val="000000"/>
          <w:sz w:val="28"/>
          <w:szCs w:val="28"/>
        </w:rPr>
        <w:t>семестр - із 13 січня до 30 травня 2025 року;</w:t>
      </w:r>
    </w:p>
    <w:p w14:paraId="1E4A9856" w14:textId="77777777" w:rsidR="00626E86" w:rsidRPr="00626E86" w:rsidRDefault="00626E86" w:rsidP="00626E86">
      <w:pPr>
        <w:pStyle w:val="a5"/>
        <w:numPr>
          <w:ilvl w:val="0"/>
          <w:numId w:val="33"/>
        </w:numPr>
        <w:spacing w:line="276" w:lineRule="auto"/>
        <w:jc w:val="both"/>
        <w:rPr>
          <w:color w:val="000000"/>
          <w:sz w:val="28"/>
          <w:szCs w:val="28"/>
        </w:rPr>
      </w:pPr>
      <w:r w:rsidRPr="00626E86">
        <w:rPr>
          <w:color w:val="000000"/>
          <w:sz w:val="28"/>
          <w:szCs w:val="28"/>
        </w:rPr>
        <w:t>Канікули:</w:t>
      </w:r>
    </w:p>
    <w:p w14:paraId="2EC2D5EA" w14:textId="4FC6CDB0" w:rsidR="00626E86" w:rsidRPr="00626E86" w:rsidRDefault="00626E86" w:rsidP="00626E86">
      <w:pPr>
        <w:spacing w:line="276" w:lineRule="auto"/>
        <w:ind w:left="1843"/>
        <w:jc w:val="both"/>
        <w:rPr>
          <w:color w:val="000000"/>
          <w:sz w:val="28"/>
          <w:szCs w:val="28"/>
        </w:rPr>
      </w:pPr>
      <w:r w:rsidRPr="00626E86">
        <w:rPr>
          <w:color w:val="000000"/>
          <w:sz w:val="28"/>
          <w:szCs w:val="28"/>
        </w:rPr>
        <w:t xml:space="preserve">осінні - із 28 жовтня до </w:t>
      </w:r>
      <w:r>
        <w:rPr>
          <w:color w:val="000000"/>
          <w:sz w:val="28"/>
          <w:szCs w:val="28"/>
        </w:rPr>
        <w:t>3</w:t>
      </w:r>
      <w:r w:rsidRPr="00626E86">
        <w:rPr>
          <w:color w:val="000000"/>
          <w:sz w:val="28"/>
          <w:szCs w:val="28"/>
        </w:rPr>
        <w:t xml:space="preserve"> листопада 2024 року;</w:t>
      </w:r>
    </w:p>
    <w:p w14:paraId="03952E1B" w14:textId="2966CA67" w:rsidR="00626E86" w:rsidRPr="00626E86" w:rsidRDefault="00626E86" w:rsidP="00626E86">
      <w:pPr>
        <w:spacing w:line="276" w:lineRule="auto"/>
        <w:ind w:left="1843"/>
        <w:jc w:val="both"/>
        <w:rPr>
          <w:color w:val="000000"/>
          <w:sz w:val="28"/>
          <w:szCs w:val="28"/>
        </w:rPr>
      </w:pPr>
      <w:r w:rsidRPr="00626E86">
        <w:rPr>
          <w:color w:val="000000"/>
          <w:sz w:val="28"/>
          <w:szCs w:val="28"/>
        </w:rPr>
        <w:t>зимові – із 23 грудня 2024 року до 1</w:t>
      </w:r>
      <w:r>
        <w:rPr>
          <w:color w:val="000000"/>
          <w:sz w:val="28"/>
          <w:szCs w:val="28"/>
        </w:rPr>
        <w:t>2</w:t>
      </w:r>
      <w:r w:rsidRPr="00626E86">
        <w:rPr>
          <w:color w:val="000000"/>
          <w:sz w:val="28"/>
          <w:szCs w:val="28"/>
        </w:rPr>
        <w:t xml:space="preserve"> січня 2025 року;</w:t>
      </w:r>
    </w:p>
    <w:p w14:paraId="56D844A0" w14:textId="33307A82" w:rsidR="00626E86" w:rsidRDefault="00626E86" w:rsidP="00626E86">
      <w:pPr>
        <w:spacing w:line="276" w:lineRule="auto"/>
        <w:ind w:left="1843"/>
        <w:jc w:val="both"/>
        <w:rPr>
          <w:color w:val="000000"/>
          <w:sz w:val="28"/>
          <w:szCs w:val="28"/>
        </w:rPr>
      </w:pPr>
      <w:r w:rsidRPr="00626E86">
        <w:rPr>
          <w:color w:val="000000"/>
          <w:sz w:val="28"/>
          <w:szCs w:val="28"/>
        </w:rPr>
        <w:t xml:space="preserve">весняні – із 24 до </w:t>
      </w:r>
      <w:r>
        <w:rPr>
          <w:color w:val="000000"/>
          <w:sz w:val="28"/>
          <w:szCs w:val="28"/>
        </w:rPr>
        <w:t>30</w:t>
      </w:r>
      <w:r w:rsidRPr="00626E86">
        <w:rPr>
          <w:color w:val="000000"/>
          <w:sz w:val="28"/>
          <w:szCs w:val="28"/>
        </w:rPr>
        <w:t xml:space="preserve"> березня 2025 року.</w:t>
      </w:r>
    </w:p>
    <w:p w14:paraId="1DDBDE58" w14:textId="3366BBA4" w:rsidR="00626E86" w:rsidRDefault="00273AAF" w:rsidP="00273AAF">
      <w:pPr>
        <w:pStyle w:val="a5"/>
        <w:numPr>
          <w:ilvl w:val="0"/>
          <w:numId w:val="33"/>
        </w:numPr>
        <w:spacing w:line="276" w:lineRule="auto"/>
        <w:jc w:val="both"/>
        <w:rPr>
          <w:color w:val="000000"/>
          <w:sz w:val="28"/>
          <w:szCs w:val="28"/>
        </w:rPr>
      </w:pPr>
      <w:r w:rsidRPr="00273AAF">
        <w:rPr>
          <w:color w:val="000000"/>
          <w:sz w:val="28"/>
          <w:szCs w:val="28"/>
        </w:rPr>
        <w:t>Останній дзвоник – 30 травня 2025 року.</w:t>
      </w:r>
    </w:p>
    <w:p w14:paraId="5E168624" w14:textId="77777777" w:rsidR="00FE67DE" w:rsidRDefault="00FE67DE" w:rsidP="00FE67DE">
      <w:pPr>
        <w:spacing w:line="276" w:lineRule="auto"/>
        <w:ind w:firstLine="705"/>
        <w:jc w:val="both"/>
        <w:rPr>
          <w:sz w:val="28"/>
          <w:szCs w:val="28"/>
        </w:rPr>
      </w:pPr>
      <w:r w:rsidRPr="007339FE">
        <w:rPr>
          <w:color w:val="000000"/>
          <w:sz w:val="28"/>
          <w:szCs w:val="28"/>
        </w:rPr>
        <w:t>Організація освітнього процес</w:t>
      </w:r>
      <w:r>
        <w:rPr>
          <w:color w:val="000000"/>
          <w:sz w:val="28"/>
          <w:szCs w:val="28"/>
        </w:rPr>
        <w:t xml:space="preserve">у в ліцеї здійснюється із </w:t>
      </w:r>
      <w:r>
        <w:rPr>
          <w:sz w:val="28"/>
          <w:szCs w:val="28"/>
        </w:rPr>
        <w:t>дотриманням Санітарного регламенту для закладів ЗСО (наказ Міністерства охорони здоров</w:t>
      </w:r>
      <w:r w:rsidRPr="007339FE">
        <w:rPr>
          <w:sz w:val="28"/>
          <w:szCs w:val="28"/>
        </w:rPr>
        <w:t>’я</w:t>
      </w:r>
      <w:r>
        <w:rPr>
          <w:sz w:val="28"/>
          <w:szCs w:val="28"/>
        </w:rPr>
        <w:t xml:space="preserve"> від 25.09.2020 №2205).</w:t>
      </w:r>
    </w:p>
    <w:bookmarkEnd w:id="119"/>
    <w:p w14:paraId="212500B3" w14:textId="77777777" w:rsidR="00FE67DE" w:rsidRDefault="00FE67DE" w:rsidP="00FE67DE">
      <w:pPr>
        <w:spacing w:line="276" w:lineRule="auto"/>
        <w:ind w:right="57" w:firstLine="360"/>
        <w:jc w:val="both"/>
        <w:rPr>
          <w:color w:val="000000"/>
          <w:sz w:val="28"/>
          <w:szCs w:val="28"/>
        </w:rPr>
      </w:pPr>
      <w:r w:rsidRPr="00B65E2F">
        <w:rPr>
          <w:color w:val="000000"/>
          <w:sz w:val="28"/>
          <w:szCs w:val="28"/>
        </w:rPr>
        <w:t>Відповідно до</w:t>
      </w:r>
      <w:r>
        <w:rPr>
          <w:color w:val="000000"/>
          <w:sz w:val="28"/>
          <w:szCs w:val="28"/>
        </w:rPr>
        <w:t xml:space="preserve"> </w:t>
      </w:r>
      <w:r w:rsidRPr="00B65E2F">
        <w:rPr>
          <w:color w:val="000000"/>
          <w:sz w:val="28"/>
          <w:szCs w:val="28"/>
        </w:rPr>
        <w:t>статті 10 Закону України «Про повну загальну середню освіту», пункту 12 Положення про ліцей, затвердженого постановою Кабінету Міністрів України від 11 жовтня 2021 р. № 1062, тривалість уроків і перерв затвердж</w:t>
      </w:r>
      <w:r>
        <w:rPr>
          <w:color w:val="000000"/>
          <w:sz w:val="28"/>
          <w:szCs w:val="28"/>
        </w:rPr>
        <w:t>ено</w:t>
      </w:r>
      <w:r w:rsidRPr="00B65E2F">
        <w:rPr>
          <w:color w:val="000000"/>
          <w:sz w:val="28"/>
          <w:szCs w:val="28"/>
        </w:rPr>
        <w:t xml:space="preserve"> рішенням педагогічної ради ліцею</w:t>
      </w:r>
      <w:r>
        <w:rPr>
          <w:color w:val="000000"/>
          <w:sz w:val="28"/>
          <w:szCs w:val="28"/>
        </w:rPr>
        <w:t xml:space="preserve"> </w:t>
      </w:r>
      <w:r w:rsidRPr="00D844EE">
        <w:rPr>
          <w:sz w:val="28"/>
          <w:szCs w:val="28"/>
        </w:rPr>
        <w:t xml:space="preserve">(протокол </w:t>
      </w:r>
      <w:r w:rsidRPr="00C90588">
        <w:rPr>
          <w:sz w:val="28"/>
          <w:szCs w:val="28"/>
        </w:rPr>
        <w:t xml:space="preserve">від </w:t>
      </w:r>
      <w:r>
        <w:rPr>
          <w:sz w:val="28"/>
          <w:szCs w:val="28"/>
        </w:rPr>
        <w:t>21 червня</w:t>
      </w:r>
      <w:r w:rsidRPr="00D844EE">
        <w:rPr>
          <w:sz w:val="28"/>
          <w:szCs w:val="28"/>
        </w:rPr>
        <w:t xml:space="preserve"> 202</w:t>
      </w:r>
      <w:r>
        <w:rPr>
          <w:sz w:val="28"/>
          <w:szCs w:val="28"/>
        </w:rPr>
        <w:t xml:space="preserve">4 </w:t>
      </w:r>
      <w:r w:rsidRPr="00C90588">
        <w:rPr>
          <w:sz w:val="28"/>
          <w:szCs w:val="28"/>
        </w:rPr>
        <w:t>№</w:t>
      </w:r>
      <w:r>
        <w:rPr>
          <w:sz w:val="28"/>
          <w:szCs w:val="28"/>
        </w:rPr>
        <w:t>10</w:t>
      </w:r>
      <w:r w:rsidRPr="00D844EE">
        <w:rPr>
          <w:sz w:val="28"/>
          <w:szCs w:val="28"/>
        </w:rPr>
        <w:t>)</w:t>
      </w:r>
      <w:r>
        <w:rPr>
          <w:sz w:val="28"/>
          <w:szCs w:val="28"/>
        </w:rPr>
        <w:t xml:space="preserve">, а також </w:t>
      </w:r>
      <w:r w:rsidRPr="00B65E2F">
        <w:rPr>
          <w:color w:val="000000"/>
          <w:sz w:val="28"/>
          <w:szCs w:val="28"/>
        </w:rPr>
        <w:t>при складанні розкладу допускається проведення підряд двох уроків з одного предмету інваріантної і варіативної частини відповідно.</w:t>
      </w:r>
    </w:p>
    <w:p w14:paraId="2398A2E7" w14:textId="77777777" w:rsidR="00FE67DE" w:rsidRDefault="00FE67DE" w:rsidP="00FE67DE">
      <w:pPr>
        <w:spacing w:line="276" w:lineRule="auto"/>
        <w:ind w:right="57" w:firstLine="360"/>
        <w:jc w:val="both"/>
        <w:rPr>
          <w:color w:val="000000"/>
          <w:sz w:val="28"/>
          <w:szCs w:val="28"/>
        </w:rPr>
      </w:pPr>
    </w:p>
    <w:p w14:paraId="31AE4386" w14:textId="77777777" w:rsidR="00FE67DE" w:rsidRPr="00213AE8" w:rsidRDefault="00FE67DE" w:rsidP="00FE67DE">
      <w:pPr>
        <w:spacing w:line="276" w:lineRule="auto"/>
        <w:ind w:right="57" w:firstLine="360"/>
        <w:jc w:val="center"/>
        <w:rPr>
          <w:b/>
          <w:i/>
          <w:sz w:val="28"/>
          <w:szCs w:val="28"/>
        </w:rPr>
      </w:pPr>
      <w:r w:rsidRPr="00213AE8">
        <w:rPr>
          <w:b/>
          <w:i/>
          <w:sz w:val="28"/>
          <w:szCs w:val="28"/>
        </w:rPr>
        <w:t>Тривалість уроків і перерв в очному режимі:</w:t>
      </w:r>
    </w:p>
    <w:p w14:paraId="056129B9" w14:textId="77777777" w:rsidR="00FE67DE" w:rsidRPr="00192F45" w:rsidRDefault="00FE67DE" w:rsidP="00FE67DE">
      <w:pPr>
        <w:spacing w:line="276" w:lineRule="auto"/>
        <w:ind w:left="633" w:right="57"/>
        <w:jc w:val="both"/>
        <w:textAlignment w:val="baseline"/>
        <w:rPr>
          <w:color w:val="000000"/>
          <w:sz w:val="28"/>
          <w:szCs w:val="28"/>
        </w:rPr>
      </w:pPr>
      <w:r w:rsidRPr="00192F45">
        <w:rPr>
          <w:color w:val="000000"/>
          <w:sz w:val="28"/>
          <w:szCs w:val="28"/>
        </w:rPr>
        <w:t>І урок</w:t>
      </w:r>
      <w:r w:rsidRPr="00192F45">
        <w:rPr>
          <w:color w:val="000000"/>
          <w:sz w:val="28"/>
          <w:szCs w:val="28"/>
        </w:rPr>
        <w:tab/>
      </w:r>
      <w:r>
        <w:rPr>
          <w:color w:val="000000"/>
          <w:sz w:val="28"/>
          <w:szCs w:val="28"/>
        </w:rPr>
        <w:tab/>
      </w:r>
      <w:r w:rsidRPr="00192F45">
        <w:rPr>
          <w:color w:val="000000"/>
          <w:sz w:val="28"/>
          <w:szCs w:val="28"/>
        </w:rPr>
        <w:t>09.00-09.45.</w:t>
      </w:r>
    </w:p>
    <w:p w14:paraId="7B8A60F7" w14:textId="77777777" w:rsidR="00FE67DE" w:rsidRPr="00192F45" w:rsidRDefault="00FE67DE" w:rsidP="00FE67DE">
      <w:pPr>
        <w:spacing w:line="276" w:lineRule="auto"/>
        <w:ind w:left="633" w:right="57"/>
        <w:jc w:val="both"/>
        <w:textAlignment w:val="baseline"/>
        <w:rPr>
          <w:color w:val="000000"/>
          <w:sz w:val="28"/>
          <w:szCs w:val="28"/>
        </w:rPr>
      </w:pPr>
      <w:r w:rsidRPr="00192F45">
        <w:rPr>
          <w:color w:val="000000"/>
          <w:sz w:val="28"/>
          <w:szCs w:val="28"/>
        </w:rPr>
        <w:t>Перерва</w:t>
      </w:r>
      <w:r w:rsidRPr="00192F45">
        <w:rPr>
          <w:color w:val="000000"/>
          <w:sz w:val="28"/>
          <w:szCs w:val="28"/>
        </w:rPr>
        <w:tab/>
        <w:t>09.45.-09.55.</w:t>
      </w:r>
    </w:p>
    <w:p w14:paraId="06B6DDDE" w14:textId="77777777" w:rsidR="00FE67DE" w:rsidRPr="00192F45" w:rsidRDefault="00FE67DE" w:rsidP="00FE67DE">
      <w:pPr>
        <w:spacing w:line="276" w:lineRule="auto"/>
        <w:ind w:left="633" w:right="57"/>
        <w:jc w:val="both"/>
        <w:textAlignment w:val="baseline"/>
        <w:rPr>
          <w:color w:val="000000"/>
          <w:sz w:val="28"/>
          <w:szCs w:val="28"/>
        </w:rPr>
      </w:pPr>
      <w:r w:rsidRPr="00192F45">
        <w:rPr>
          <w:color w:val="000000"/>
          <w:sz w:val="28"/>
          <w:szCs w:val="28"/>
        </w:rPr>
        <w:t>ІІ урок</w:t>
      </w:r>
      <w:r w:rsidRPr="00192F45">
        <w:rPr>
          <w:color w:val="000000"/>
          <w:sz w:val="28"/>
          <w:szCs w:val="28"/>
        </w:rPr>
        <w:tab/>
        <w:t>09.55.-10.40.</w:t>
      </w:r>
    </w:p>
    <w:p w14:paraId="306A441F" w14:textId="77777777" w:rsidR="00FE67DE" w:rsidRPr="00192F45" w:rsidRDefault="00FE67DE" w:rsidP="00FE67DE">
      <w:pPr>
        <w:spacing w:line="276" w:lineRule="auto"/>
        <w:ind w:left="633" w:right="57"/>
        <w:jc w:val="both"/>
        <w:textAlignment w:val="baseline"/>
        <w:rPr>
          <w:color w:val="000000"/>
          <w:sz w:val="28"/>
          <w:szCs w:val="28"/>
        </w:rPr>
      </w:pPr>
      <w:r w:rsidRPr="00192F45">
        <w:rPr>
          <w:color w:val="000000"/>
          <w:sz w:val="28"/>
          <w:szCs w:val="28"/>
        </w:rPr>
        <w:t>Перерва</w:t>
      </w:r>
      <w:r w:rsidRPr="00192F45">
        <w:rPr>
          <w:color w:val="000000"/>
          <w:sz w:val="28"/>
          <w:szCs w:val="28"/>
        </w:rPr>
        <w:tab/>
        <w:t>10.40.-10.50.</w:t>
      </w:r>
    </w:p>
    <w:p w14:paraId="77C4351F" w14:textId="77777777" w:rsidR="00FE67DE" w:rsidRPr="00192F45" w:rsidRDefault="00FE67DE" w:rsidP="00FE67DE">
      <w:pPr>
        <w:spacing w:line="276" w:lineRule="auto"/>
        <w:ind w:left="633" w:right="57"/>
        <w:jc w:val="both"/>
        <w:textAlignment w:val="baseline"/>
        <w:rPr>
          <w:color w:val="000000"/>
          <w:sz w:val="28"/>
          <w:szCs w:val="28"/>
        </w:rPr>
      </w:pPr>
      <w:r w:rsidRPr="00192F45">
        <w:rPr>
          <w:color w:val="000000"/>
          <w:sz w:val="28"/>
          <w:szCs w:val="28"/>
        </w:rPr>
        <w:t>ІІІ урок</w:t>
      </w:r>
      <w:r w:rsidRPr="00192F45">
        <w:rPr>
          <w:color w:val="000000"/>
          <w:sz w:val="28"/>
          <w:szCs w:val="28"/>
        </w:rPr>
        <w:tab/>
        <w:t>10.50.-11.35.</w:t>
      </w:r>
    </w:p>
    <w:p w14:paraId="3D36DAA0" w14:textId="77777777" w:rsidR="00FE67DE" w:rsidRPr="00192F45" w:rsidRDefault="00FE67DE" w:rsidP="00FE67DE">
      <w:pPr>
        <w:spacing w:line="276" w:lineRule="auto"/>
        <w:ind w:left="633" w:right="57"/>
        <w:jc w:val="both"/>
        <w:textAlignment w:val="baseline"/>
        <w:rPr>
          <w:color w:val="000000"/>
          <w:sz w:val="28"/>
          <w:szCs w:val="28"/>
        </w:rPr>
      </w:pPr>
      <w:r w:rsidRPr="00192F45">
        <w:rPr>
          <w:color w:val="000000"/>
          <w:sz w:val="28"/>
          <w:szCs w:val="28"/>
        </w:rPr>
        <w:t>Перерва</w:t>
      </w:r>
      <w:r w:rsidRPr="00192F45">
        <w:rPr>
          <w:color w:val="000000"/>
          <w:sz w:val="28"/>
          <w:szCs w:val="28"/>
        </w:rPr>
        <w:tab/>
        <w:t>11.35.-11.</w:t>
      </w:r>
      <w:r>
        <w:rPr>
          <w:color w:val="000000"/>
          <w:sz w:val="28"/>
          <w:szCs w:val="28"/>
        </w:rPr>
        <w:t>5</w:t>
      </w:r>
      <w:r w:rsidRPr="00192F45">
        <w:rPr>
          <w:color w:val="000000"/>
          <w:sz w:val="28"/>
          <w:szCs w:val="28"/>
        </w:rPr>
        <w:t>5.</w:t>
      </w:r>
    </w:p>
    <w:p w14:paraId="7C6E0968" w14:textId="77777777" w:rsidR="00FE67DE" w:rsidRPr="00192F45" w:rsidRDefault="00FE67DE" w:rsidP="00FE67DE">
      <w:pPr>
        <w:spacing w:line="276" w:lineRule="auto"/>
        <w:ind w:left="633" w:right="57"/>
        <w:jc w:val="both"/>
        <w:textAlignment w:val="baseline"/>
        <w:rPr>
          <w:color w:val="000000"/>
          <w:sz w:val="28"/>
          <w:szCs w:val="28"/>
        </w:rPr>
      </w:pPr>
      <w:r w:rsidRPr="00192F45">
        <w:rPr>
          <w:color w:val="000000"/>
          <w:sz w:val="28"/>
          <w:szCs w:val="28"/>
        </w:rPr>
        <w:t>ІV урок</w:t>
      </w:r>
      <w:r w:rsidRPr="00192F45">
        <w:rPr>
          <w:color w:val="000000"/>
          <w:sz w:val="28"/>
          <w:szCs w:val="28"/>
        </w:rPr>
        <w:tab/>
        <w:t>11.</w:t>
      </w:r>
      <w:r>
        <w:rPr>
          <w:color w:val="000000"/>
          <w:sz w:val="28"/>
          <w:szCs w:val="28"/>
        </w:rPr>
        <w:t>5</w:t>
      </w:r>
      <w:r w:rsidRPr="00192F45">
        <w:rPr>
          <w:color w:val="000000"/>
          <w:sz w:val="28"/>
          <w:szCs w:val="28"/>
        </w:rPr>
        <w:t>5.-12.</w:t>
      </w:r>
      <w:r>
        <w:rPr>
          <w:color w:val="000000"/>
          <w:sz w:val="28"/>
          <w:szCs w:val="28"/>
        </w:rPr>
        <w:t>4</w:t>
      </w:r>
      <w:r w:rsidRPr="00192F45">
        <w:rPr>
          <w:color w:val="000000"/>
          <w:sz w:val="28"/>
          <w:szCs w:val="28"/>
        </w:rPr>
        <w:t>0.</w:t>
      </w:r>
    </w:p>
    <w:p w14:paraId="246BE075" w14:textId="77777777" w:rsidR="00FE67DE" w:rsidRPr="00192F45" w:rsidRDefault="00FE67DE" w:rsidP="00FE67DE">
      <w:pPr>
        <w:spacing w:line="276" w:lineRule="auto"/>
        <w:ind w:left="633" w:right="57"/>
        <w:jc w:val="both"/>
        <w:textAlignment w:val="baseline"/>
        <w:rPr>
          <w:color w:val="000000"/>
          <w:sz w:val="28"/>
          <w:szCs w:val="28"/>
        </w:rPr>
      </w:pPr>
      <w:r w:rsidRPr="00192F45">
        <w:rPr>
          <w:color w:val="000000"/>
          <w:sz w:val="28"/>
          <w:szCs w:val="28"/>
        </w:rPr>
        <w:t>Перерва</w:t>
      </w:r>
      <w:r w:rsidRPr="00192F45">
        <w:rPr>
          <w:color w:val="000000"/>
          <w:sz w:val="28"/>
          <w:szCs w:val="28"/>
        </w:rPr>
        <w:tab/>
        <w:t>12.</w:t>
      </w:r>
      <w:r>
        <w:rPr>
          <w:color w:val="000000"/>
          <w:sz w:val="28"/>
          <w:szCs w:val="28"/>
        </w:rPr>
        <w:t>4</w:t>
      </w:r>
      <w:r w:rsidRPr="00192F45">
        <w:rPr>
          <w:color w:val="000000"/>
          <w:sz w:val="28"/>
          <w:szCs w:val="28"/>
        </w:rPr>
        <w:t>0.-1</w:t>
      </w:r>
      <w:r>
        <w:rPr>
          <w:color w:val="000000"/>
          <w:sz w:val="28"/>
          <w:szCs w:val="28"/>
        </w:rPr>
        <w:t>3</w:t>
      </w:r>
      <w:r w:rsidRPr="00192F45">
        <w:rPr>
          <w:color w:val="000000"/>
          <w:sz w:val="28"/>
          <w:szCs w:val="28"/>
        </w:rPr>
        <w:t>.</w:t>
      </w:r>
      <w:r>
        <w:rPr>
          <w:color w:val="000000"/>
          <w:sz w:val="28"/>
          <w:szCs w:val="28"/>
        </w:rPr>
        <w:t>00</w:t>
      </w:r>
    </w:p>
    <w:p w14:paraId="598E9DC7" w14:textId="77777777" w:rsidR="00FE67DE" w:rsidRPr="00192F45" w:rsidRDefault="00FE67DE" w:rsidP="00FE67DE">
      <w:pPr>
        <w:spacing w:line="276" w:lineRule="auto"/>
        <w:ind w:left="633" w:right="57"/>
        <w:jc w:val="both"/>
        <w:textAlignment w:val="baseline"/>
        <w:rPr>
          <w:color w:val="000000"/>
          <w:sz w:val="28"/>
          <w:szCs w:val="28"/>
        </w:rPr>
      </w:pPr>
      <w:r w:rsidRPr="00192F45">
        <w:rPr>
          <w:color w:val="000000"/>
          <w:sz w:val="28"/>
          <w:szCs w:val="28"/>
        </w:rPr>
        <w:t>V урок</w:t>
      </w:r>
      <w:r w:rsidRPr="00192F45">
        <w:rPr>
          <w:color w:val="000000"/>
          <w:sz w:val="28"/>
          <w:szCs w:val="28"/>
        </w:rPr>
        <w:tab/>
        <w:t>1</w:t>
      </w:r>
      <w:r>
        <w:rPr>
          <w:color w:val="000000"/>
          <w:sz w:val="28"/>
          <w:szCs w:val="28"/>
        </w:rPr>
        <w:t>3</w:t>
      </w:r>
      <w:r w:rsidRPr="00192F45">
        <w:rPr>
          <w:color w:val="000000"/>
          <w:sz w:val="28"/>
          <w:szCs w:val="28"/>
        </w:rPr>
        <w:t>.</w:t>
      </w:r>
      <w:r>
        <w:rPr>
          <w:color w:val="000000"/>
          <w:sz w:val="28"/>
          <w:szCs w:val="28"/>
        </w:rPr>
        <w:t>00.</w:t>
      </w:r>
      <w:r w:rsidRPr="00192F45">
        <w:rPr>
          <w:color w:val="000000"/>
          <w:sz w:val="28"/>
          <w:szCs w:val="28"/>
        </w:rPr>
        <w:t>-13.4</w:t>
      </w:r>
      <w:r>
        <w:rPr>
          <w:color w:val="000000"/>
          <w:sz w:val="28"/>
          <w:szCs w:val="28"/>
        </w:rPr>
        <w:t>5</w:t>
      </w:r>
      <w:r w:rsidRPr="00192F45">
        <w:rPr>
          <w:color w:val="000000"/>
          <w:sz w:val="28"/>
          <w:szCs w:val="28"/>
        </w:rPr>
        <w:t>.</w:t>
      </w:r>
    </w:p>
    <w:p w14:paraId="4F47BAC0" w14:textId="77777777" w:rsidR="00FE67DE" w:rsidRPr="00192F45" w:rsidRDefault="00FE67DE" w:rsidP="00FE67DE">
      <w:pPr>
        <w:spacing w:line="276" w:lineRule="auto"/>
        <w:ind w:left="633" w:right="57"/>
        <w:jc w:val="both"/>
        <w:textAlignment w:val="baseline"/>
        <w:rPr>
          <w:color w:val="000000"/>
          <w:sz w:val="28"/>
          <w:szCs w:val="28"/>
        </w:rPr>
      </w:pPr>
      <w:r w:rsidRPr="00192F45">
        <w:rPr>
          <w:color w:val="000000"/>
          <w:sz w:val="28"/>
          <w:szCs w:val="28"/>
        </w:rPr>
        <w:t>Перерва</w:t>
      </w:r>
      <w:r w:rsidRPr="00192F45">
        <w:rPr>
          <w:color w:val="000000"/>
          <w:sz w:val="28"/>
          <w:szCs w:val="28"/>
        </w:rPr>
        <w:tab/>
        <w:t>13.4</w:t>
      </w:r>
      <w:r>
        <w:rPr>
          <w:color w:val="000000"/>
          <w:sz w:val="28"/>
          <w:szCs w:val="28"/>
        </w:rPr>
        <w:t>5</w:t>
      </w:r>
      <w:r w:rsidRPr="00192F45">
        <w:rPr>
          <w:color w:val="000000"/>
          <w:sz w:val="28"/>
          <w:szCs w:val="28"/>
        </w:rPr>
        <w:t>.-13.55.</w:t>
      </w:r>
    </w:p>
    <w:p w14:paraId="0DD44154" w14:textId="77777777" w:rsidR="00FE67DE" w:rsidRPr="00192F45" w:rsidRDefault="00FE67DE" w:rsidP="00FE67DE">
      <w:pPr>
        <w:spacing w:line="276" w:lineRule="auto"/>
        <w:ind w:left="633" w:right="57"/>
        <w:jc w:val="both"/>
        <w:textAlignment w:val="baseline"/>
        <w:rPr>
          <w:color w:val="000000"/>
          <w:sz w:val="28"/>
          <w:szCs w:val="28"/>
        </w:rPr>
      </w:pPr>
      <w:r w:rsidRPr="00192F45">
        <w:rPr>
          <w:color w:val="000000"/>
          <w:sz w:val="28"/>
          <w:szCs w:val="28"/>
        </w:rPr>
        <w:t>VІ урок</w:t>
      </w:r>
      <w:r w:rsidRPr="00192F45">
        <w:rPr>
          <w:color w:val="000000"/>
          <w:sz w:val="28"/>
          <w:szCs w:val="28"/>
        </w:rPr>
        <w:tab/>
        <w:t>13.55.-14.40.</w:t>
      </w:r>
    </w:p>
    <w:p w14:paraId="22DAE45F" w14:textId="77777777" w:rsidR="00FE67DE" w:rsidRPr="00192F45" w:rsidRDefault="00FE67DE" w:rsidP="00FE67DE">
      <w:pPr>
        <w:spacing w:line="276" w:lineRule="auto"/>
        <w:ind w:left="633" w:right="57"/>
        <w:jc w:val="both"/>
        <w:textAlignment w:val="baseline"/>
        <w:rPr>
          <w:color w:val="000000"/>
          <w:sz w:val="28"/>
          <w:szCs w:val="28"/>
        </w:rPr>
      </w:pPr>
      <w:r w:rsidRPr="00192F45">
        <w:rPr>
          <w:color w:val="000000"/>
          <w:sz w:val="28"/>
          <w:szCs w:val="28"/>
        </w:rPr>
        <w:t>Перерва</w:t>
      </w:r>
      <w:r w:rsidRPr="00192F45">
        <w:rPr>
          <w:color w:val="000000"/>
          <w:sz w:val="28"/>
          <w:szCs w:val="28"/>
        </w:rPr>
        <w:tab/>
        <w:t>14.40.-14.45.</w:t>
      </w:r>
    </w:p>
    <w:p w14:paraId="4277D479" w14:textId="77777777" w:rsidR="00FE67DE" w:rsidRDefault="00FE67DE" w:rsidP="00FE67DE">
      <w:pPr>
        <w:spacing w:line="276" w:lineRule="auto"/>
        <w:ind w:left="633" w:right="57"/>
        <w:jc w:val="both"/>
        <w:textAlignment w:val="baseline"/>
        <w:rPr>
          <w:color w:val="000000"/>
          <w:sz w:val="28"/>
          <w:szCs w:val="28"/>
        </w:rPr>
      </w:pPr>
      <w:r w:rsidRPr="00192F45">
        <w:rPr>
          <w:color w:val="000000"/>
          <w:sz w:val="28"/>
          <w:szCs w:val="28"/>
        </w:rPr>
        <w:t>VІІ урок</w:t>
      </w:r>
      <w:r w:rsidRPr="00192F45">
        <w:rPr>
          <w:color w:val="000000"/>
          <w:sz w:val="28"/>
          <w:szCs w:val="28"/>
        </w:rPr>
        <w:tab/>
        <w:t>14.45.-15.30.</w:t>
      </w:r>
    </w:p>
    <w:p w14:paraId="0A1EF622" w14:textId="77777777" w:rsidR="00FE67DE" w:rsidRDefault="00FE67DE" w:rsidP="00FE67DE">
      <w:pPr>
        <w:spacing w:line="276" w:lineRule="auto"/>
        <w:ind w:left="633" w:right="57"/>
        <w:jc w:val="both"/>
        <w:textAlignment w:val="baseline"/>
        <w:rPr>
          <w:color w:val="000000"/>
          <w:sz w:val="28"/>
          <w:szCs w:val="28"/>
        </w:rPr>
      </w:pPr>
      <w:r>
        <w:rPr>
          <w:color w:val="000000"/>
          <w:sz w:val="28"/>
          <w:szCs w:val="28"/>
        </w:rPr>
        <w:t>Перерва</w:t>
      </w:r>
      <w:r>
        <w:rPr>
          <w:color w:val="000000"/>
          <w:sz w:val="28"/>
          <w:szCs w:val="28"/>
        </w:rPr>
        <w:tab/>
        <w:t>15.30.-15.40.</w:t>
      </w:r>
    </w:p>
    <w:p w14:paraId="60D53776" w14:textId="77777777" w:rsidR="00FE67DE" w:rsidRDefault="00FE67DE" w:rsidP="00FE67DE">
      <w:pPr>
        <w:spacing w:line="276" w:lineRule="auto"/>
        <w:ind w:left="633" w:right="57"/>
        <w:jc w:val="both"/>
        <w:textAlignment w:val="baseline"/>
        <w:rPr>
          <w:color w:val="000000"/>
          <w:sz w:val="28"/>
          <w:szCs w:val="28"/>
        </w:rPr>
      </w:pPr>
      <w:r w:rsidRPr="00192F45">
        <w:rPr>
          <w:color w:val="000000"/>
          <w:sz w:val="28"/>
          <w:szCs w:val="28"/>
        </w:rPr>
        <w:t>VІІ</w:t>
      </w:r>
      <w:r>
        <w:rPr>
          <w:color w:val="000000"/>
          <w:sz w:val="28"/>
          <w:szCs w:val="28"/>
        </w:rPr>
        <w:t>І</w:t>
      </w:r>
      <w:r w:rsidRPr="00192F45">
        <w:rPr>
          <w:color w:val="000000"/>
          <w:sz w:val="28"/>
          <w:szCs w:val="28"/>
        </w:rPr>
        <w:t xml:space="preserve"> урок</w:t>
      </w:r>
      <w:r w:rsidRPr="00192F45">
        <w:rPr>
          <w:color w:val="000000"/>
          <w:sz w:val="28"/>
          <w:szCs w:val="28"/>
        </w:rPr>
        <w:tab/>
        <w:t>1</w:t>
      </w:r>
      <w:r>
        <w:rPr>
          <w:color w:val="000000"/>
          <w:sz w:val="28"/>
          <w:szCs w:val="28"/>
        </w:rPr>
        <w:t>5</w:t>
      </w:r>
      <w:r w:rsidRPr="00192F45">
        <w:rPr>
          <w:color w:val="000000"/>
          <w:sz w:val="28"/>
          <w:szCs w:val="28"/>
        </w:rPr>
        <w:t>.4</w:t>
      </w:r>
      <w:r>
        <w:rPr>
          <w:color w:val="000000"/>
          <w:sz w:val="28"/>
          <w:szCs w:val="28"/>
        </w:rPr>
        <w:t>0</w:t>
      </w:r>
      <w:r w:rsidRPr="00192F45">
        <w:rPr>
          <w:color w:val="000000"/>
          <w:sz w:val="28"/>
          <w:szCs w:val="28"/>
        </w:rPr>
        <w:t>.-1</w:t>
      </w:r>
      <w:r>
        <w:rPr>
          <w:color w:val="000000"/>
          <w:sz w:val="28"/>
          <w:szCs w:val="28"/>
        </w:rPr>
        <w:t>6</w:t>
      </w:r>
      <w:r w:rsidRPr="00192F45">
        <w:rPr>
          <w:color w:val="000000"/>
          <w:sz w:val="28"/>
          <w:szCs w:val="28"/>
        </w:rPr>
        <w:t>.</w:t>
      </w:r>
      <w:r>
        <w:rPr>
          <w:color w:val="000000"/>
          <w:sz w:val="28"/>
          <w:szCs w:val="28"/>
        </w:rPr>
        <w:t>25</w:t>
      </w:r>
      <w:r w:rsidRPr="00192F45">
        <w:rPr>
          <w:color w:val="000000"/>
          <w:sz w:val="28"/>
          <w:szCs w:val="28"/>
        </w:rPr>
        <w:t>.</w:t>
      </w:r>
    </w:p>
    <w:p w14:paraId="50691393" w14:textId="77777777" w:rsidR="009E65E7" w:rsidRPr="00D049EE" w:rsidRDefault="009E65E7" w:rsidP="00FE67DE">
      <w:pPr>
        <w:spacing w:line="360" w:lineRule="auto"/>
        <w:ind w:right="57"/>
        <w:jc w:val="both"/>
        <w:rPr>
          <w:sz w:val="28"/>
          <w:szCs w:val="28"/>
        </w:rPr>
      </w:pPr>
    </w:p>
    <w:p w14:paraId="36803901" w14:textId="77777777" w:rsidR="00FE67DE" w:rsidRPr="00213AE8" w:rsidRDefault="00FE67DE" w:rsidP="00FE67DE">
      <w:pPr>
        <w:spacing w:line="276" w:lineRule="auto"/>
        <w:ind w:right="57" w:firstLine="651"/>
        <w:jc w:val="both"/>
        <w:rPr>
          <w:sz w:val="28"/>
          <w:szCs w:val="28"/>
        </w:rPr>
      </w:pPr>
      <w:r w:rsidRPr="00213AE8">
        <w:rPr>
          <w:sz w:val="28"/>
          <w:szCs w:val="28"/>
        </w:rPr>
        <w:t>Ліцей немає укриття, тому у разі виникнення надзвичайних ситуацій, при оголошенні сигналу тривоги «УВАГА ВСІМ!» або сигналу «Повітряна тривога!» в якості укриття використовується станція метро «Політехнічний інститут». Враховуючи це, під час дії правового режиму воєнного стану в Україні освітній процес в ліцеї буде організований за допомогою очної форми навчання з елементами дистанційних технологій.</w:t>
      </w:r>
    </w:p>
    <w:p w14:paraId="7017B427" w14:textId="301D0D56" w:rsidR="00FE67DE" w:rsidRDefault="00FE67DE" w:rsidP="00FE67DE">
      <w:pPr>
        <w:spacing w:line="276" w:lineRule="auto"/>
        <w:ind w:right="57" w:firstLine="651"/>
        <w:jc w:val="both"/>
        <w:rPr>
          <w:sz w:val="28"/>
          <w:szCs w:val="28"/>
        </w:rPr>
      </w:pPr>
      <w:r>
        <w:rPr>
          <w:sz w:val="28"/>
          <w:szCs w:val="28"/>
        </w:rPr>
        <w:t>Форма організації освітнього процесу ліцею може змінюватися впродовж навчального року в залежності від безпекової ситуації.</w:t>
      </w:r>
    </w:p>
    <w:p w14:paraId="6595722F" w14:textId="314A5C07" w:rsidR="00BB68EA" w:rsidRDefault="00BB68EA" w:rsidP="00FE67DE">
      <w:pPr>
        <w:spacing w:line="276" w:lineRule="auto"/>
        <w:ind w:right="57" w:firstLine="651"/>
        <w:jc w:val="both"/>
        <w:rPr>
          <w:sz w:val="28"/>
          <w:szCs w:val="28"/>
        </w:rPr>
      </w:pPr>
    </w:p>
    <w:p w14:paraId="0CB9420D" w14:textId="77777777" w:rsidR="00BB68EA" w:rsidRDefault="00BB68EA" w:rsidP="00FE67DE">
      <w:pPr>
        <w:spacing w:line="276" w:lineRule="auto"/>
        <w:ind w:right="57" w:firstLine="651"/>
        <w:jc w:val="both"/>
        <w:rPr>
          <w:color w:val="000000"/>
          <w:sz w:val="28"/>
          <w:szCs w:val="28"/>
        </w:rPr>
      </w:pPr>
    </w:p>
    <w:p w14:paraId="36C815F0" w14:textId="0181F59E" w:rsidR="00852751" w:rsidRPr="00D049EE" w:rsidRDefault="00BB68EA" w:rsidP="001F6524">
      <w:pPr>
        <w:tabs>
          <w:tab w:val="left" w:pos="6663"/>
        </w:tabs>
        <w:spacing w:line="360" w:lineRule="auto"/>
        <w:rPr>
          <w:sz w:val="28"/>
          <w:szCs w:val="28"/>
        </w:rPr>
      </w:pPr>
      <w:r w:rsidRPr="00B65E2F">
        <w:rPr>
          <w:sz w:val="28"/>
          <w:szCs w:val="28"/>
        </w:rPr>
        <w:t>Директор ліцею «Універсум»</w:t>
      </w:r>
      <w:r w:rsidRPr="00B65E2F">
        <w:rPr>
          <w:sz w:val="28"/>
          <w:szCs w:val="28"/>
        </w:rPr>
        <w:tab/>
        <w:t>Сергій СУРМА</w:t>
      </w:r>
    </w:p>
    <w:p w14:paraId="34FE734D" w14:textId="7205C72A" w:rsidR="00852751" w:rsidRPr="00D049EE" w:rsidRDefault="008305DB" w:rsidP="00A3665B">
      <w:pPr>
        <w:pStyle w:val="1"/>
        <w:spacing w:line="276" w:lineRule="auto"/>
      </w:pPr>
      <w:bookmarkStart w:id="120" w:name="_Toc172559434"/>
      <w:r w:rsidRPr="00D049EE">
        <w:t>Н</w:t>
      </w:r>
      <w:r w:rsidR="00957FB4" w:rsidRPr="00D049EE">
        <w:t xml:space="preserve">авчальні плани </w:t>
      </w:r>
      <w:r w:rsidR="001B1DC2" w:rsidRPr="00D049EE">
        <w:t>8-11 класів ліцею</w:t>
      </w:r>
      <w:bookmarkEnd w:id="120"/>
    </w:p>
    <w:p w14:paraId="2A6A4114" w14:textId="77777777" w:rsidR="00FB535D" w:rsidRPr="00D049EE" w:rsidRDefault="00FB535D" w:rsidP="00263617">
      <w:pPr>
        <w:spacing w:line="276" w:lineRule="auto"/>
        <w:jc w:val="center"/>
        <w:rPr>
          <w:b/>
          <w:sz w:val="28"/>
          <w:szCs w:val="28"/>
        </w:rPr>
      </w:pPr>
      <w:r w:rsidRPr="00D049EE">
        <w:rPr>
          <w:b/>
          <w:sz w:val="28"/>
          <w:szCs w:val="28"/>
        </w:rPr>
        <w:t xml:space="preserve">Навчальний план 8-А класу </w:t>
      </w:r>
    </w:p>
    <w:p w14:paraId="4060E4A3" w14:textId="77777777" w:rsidR="00A3665B" w:rsidRPr="00010928" w:rsidRDefault="00A3665B" w:rsidP="00A3665B">
      <w:pPr>
        <w:spacing w:line="276" w:lineRule="auto"/>
        <w:jc w:val="center"/>
        <w:rPr>
          <w:bCs/>
          <w:sz w:val="28"/>
          <w:szCs w:val="28"/>
        </w:rPr>
      </w:pPr>
      <w:r w:rsidRPr="00010928">
        <w:rPr>
          <w:bCs/>
          <w:sz w:val="28"/>
          <w:szCs w:val="28"/>
        </w:rPr>
        <w:t xml:space="preserve">з навчанням українською мовою </w:t>
      </w:r>
    </w:p>
    <w:p w14:paraId="6030205F" w14:textId="77777777" w:rsidR="00A3665B" w:rsidRPr="00010928" w:rsidRDefault="00A3665B" w:rsidP="00A3665B">
      <w:pPr>
        <w:spacing w:line="276" w:lineRule="auto"/>
        <w:jc w:val="center"/>
        <w:rPr>
          <w:bCs/>
          <w:sz w:val="28"/>
          <w:szCs w:val="28"/>
        </w:rPr>
      </w:pPr>
      <w:r w:rsidRPr="00010928">
        <w:rPr>
          <w:bCs/>
          <w:sz w:val="28"/>
          <w:szCs w:val="28"/>
        </w:rPr>
        <w:t>та поглибленим вивченням інформатики</w:t>
      </w:r>
    </w:p>
    <w:p w14:paraId="3156D094" w14:textId="77777777" w:rsidR="00A3665B" w:rsidRPr="00D40F10" w:rsidRDefault="00A3665B" w:rsidP="00A3665B">
      <w:pPr>
        <w:ind w:left="5103"/>
        <w:jc w:val="both"/>
        <w:rPr>
          <w:sz w:val="24"/>
          <w:szCs w:val="24"/>
        </w:rPr>
      </w:pPr>
      <w:r w:rsidRPr="00D40F10">
        <w:rPr>
          <w:sz w:val="24"/>
          <w:szCs w:val="24"/>
        </w:rPr>
        <w:t>(Розроблений відповідно до Таблиці 8 до Типової освітньої програми, затвердженої наказом МОН України від 20.04.2018 № 405)</w:t>
      </w:r>
    </w:p>
    <w:tbl>
      <w:tblPr>
        <w:tblW w:w="9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512"/>
        <w:gridCol w:w="3688"/>
        <w:gridCol w:w="2412"/>
      </w:tblGrid>
      <w:tr w:rsidR="00A3665B" w:rsidRPr="00B65E2F" w14:paraId="43A3D753" w14:textId="77777777" w:rsidTr="008D68E6">
        <w:trPr>
          <w:cantSplit/>
          <w:trHeight w:val="682"/>
        </w:trPr>
        <w:tc>
          <w:tcPr>
            <w:tcW w:w="3512" w:type="dxa"/>
            <w:tcBorders>
              <w:top w:val="single" w:sz="6" w:space="0" w:color="000000"/>
              <w:left w:val="single" w:sz="6" w:space="0" w:color="000000"/>
              <w:bottom w:val="single" w:sz="4" w:space="0" w:color="000000"/>
              <w:right w:val="single" w:sz="6" w:space="0" w:color="000000"/>
            </w:tcBorders>
            <w:vAlign w:val="center"/>
            <w:hideMark/>
          </w:tcPr>
          <w:p w14:paraId="6A8C7F1A" w14:textId="77777777" w:rsidR="00A3665B" w:rsidRPr="00B65E2F" w:rsidRDefault="00A3665B" w:rsidP="008D68E6">
            <w:pPr>
              <w:spacing w:line="276" w:lineRule="auto"/>
              <w:jc w:val="center"/>
              <w:rPr>
                <w:sz w:val="28"/>
                <w:szCs w:val="28"/>
              </w:rPr>
            </w:pPr>
            <w:r w:rsidRPr="00B65E2F">
              <w:rPr>
                <w:b/>
                <w:sz w:val="28"/>
                <w:szCs w:val="28"/>
              </w:rPr>
              <w:t>Освітні галузі</w:t>
            </w:r>
          </w:p>
        </w:tc>
        <w:tc>
          <w:tcPr>
            <w:tcW w:w="3688" w:type="dxa"/>
            <w:tcBorders>
              <w:top w:val="single" w:sz="6" w:space="0" w:color="000000"/>
              <w:left w:val="nil"/>
              <w:bottom w:val="single" w:sz="4" w:space="0" w:color="000000"/>
              <w:right w:val="single" w:sz="6" w:space="0" w:color="000000"/>
            </w:tcBorders>
            <w:vAlign w:val="center"/>
            <w:hideMark/>
          </w:tcPr>
          <w:p w14:paraId="2AF4F146" w14:textId="77777777" w:rsidR="00A3665B" w:rsidRPr="00B65E2F" w:rsidRDefault="00A3665B" w:rsidP="008D68E6">
            <w:pPr>
              <w:spacing w:line="276" w:lineRule="auto"/>
              <w:jc w:val="center"/>
              <w:rPr>
                <w:b/>
                <w:sz w:val="28"/>
                <w:szCs w:val="28"/>
              </w:rPr>
            </w:pPr>
            <w:r w:rsidRPr="00B65E2F">
              <w:rPr>
                <w:b/>
                <w:sz w:val="28"/>
                <w:szCs w:val="28"/>
              </w:rPr>
              <w:t>Предмети</w:t>
            </w:r>
          </w:p>
        </w:tc>
        <w:tc>
          <w:tcPr>
            <w:tcW w:w="2412" w:type="dxa"/>
            <w:tcBorders>
              <w:top w:val="single" w:sz="4" w:space="0" w:color="000000"/>
              <w:left w:val="single" w:sz="6" w:space="0" w:color="000000"/>
              <w:bottom w:val="single" w:sz="6" w:space="0" w:color="000000"/>
              <w:right w:val="single" w:sz="4" w:space="0" w:color="000000"/>
            </w:tcBorders>
            <w:vAlign w:val="center"/>
            <w:hideMark/>
          </w:tcPr>
          <w:p w14:paraId="11D8C254" w14:textId="77777777" w:rsidR="00A3665B" w:rsidRPr="00B65E2F" w:rsidRDefault="00A3665B" w:rsidP="008D68E6">
            <w:pPr>
              <w:spacing w:line="276" w:lineRule="auto"/>
              <w:jc w:val="center"/>
              <w:rPr>
                <w:b/>
                <w:sz w:val="28"/>
                <w:szCs w:val="28"/>
              </w:rPr>
            </w:pPr>
            <w:r w:rsidRPr="00B65E2F">
              <w:rPr>
                <w:b/>
                <w:sz w:val="28"/>
                <w:szCs w:val="28"/>
              </w:rPr>
              <w:t>Кількість годин на тиждень</w:t>
            </w:r>
          </w:p>
        </w:tc>
      </w:tr>
      <w:tr w:rsidR="00A3665B" w:rsidRPr="00B65E2F" w14:paraId="39BE7023" w14:textId="77777777" w:rsidTr="008D68E6">
        <w:trPr>
          <w:cantSplit/>
        </w:trPr>
        <w:tc>
          <w:tcPr>
            <w:tcW w:w="3512" w:type="dxa"/>
            <w:vMerge w:val="restart"/>
            <w:tcBorders>
              <w:top w:val="single" w:sz="4" w:space="0" w:color="000000"/>
              <w:left w:val="single" w:sz="6" w:space="0" w:color="000000"/>
              <w:bottom w:val="nil"/>
              <w:right w:val="single" w:sz="6" w:space="0" w:color="000000"/>
            </w:tcBorders>
            <w:vAlign w:val="center"/>
            <w:hideMark/>
          </w:tcPr>
          <w:p w14:paraId="7F885793" w14:textId="77777777" w:rsidR="00A3665B" w:rsidRPr="00B65E2F" w:rsidRDefault="00A3665B" w:rsidP="008D68E6">
            <w:pPr>
              <w:spacing w:line="276" w:lineRule="auto"/>
              <w:rPr>
                <w:sz w:val="28"/>
                <w:szCs w:val="28"/>
              </w:rPr>
            </w:pPr>
            <w:r w:rsidRPr="00B65E2F">
              <w:rPr>
                <w:sz w:val="28"/>
                <w:szCs w:val="28"/>
              </w:rPr>
              <w:t>Мови і літератури</w:t>
            </w:r>
          </w:p>
        </w:tc>
        <w:tc>
          <w:tcPr>
            <w:tcW w:w="3688" w:type="dxa"/>
            <w:tcBorders>
              <w:top w:val="single" w:sz="4" w:space="0" w:color="000000"/>
              <w:left w:val="nil"/>
              <w:bottom w:val="single" w:sz="6" w:space="0" w:color="000000"/>
              <w:right w:val="single" w:sz="6" w:space="0" w:color="000000"/>
            </w:tcBorders>
            <w:vAlign w:val="center"/>
            <w:hideMark/>
          </w:tcPr>
          <w:p w14:paraId="2C94AD19" w14:textId="77777777" w:rsidR="00A3665B" w:rsidRPr="00B65E2F" w:rsidRDefault="00A3665B" w:rsidP="008D68E6">
            <w:pPr>
              <w:spacing w:line="276" w:lineRule="auto"/>
              <w:rPr>
                <w:sz w:val="28"/>
                <w:szCs w:val="28"/>
              </w:rPr>
            </w:pPr>
            <w:r w:rsidRPr="00B65E2F">
              <w:rPr>
                <w:sz w:val="28"/>
                <w:szCs w:val="28"/>
              </w:rPr>
              <w:t xml:space="preserve">Українська мова </w:t>
            </w:r>
          </w:p>
        </w:tc>
        <w:tc>
          <w:tcPr>
            <w:tcW w:w="2412" w:type="dxa"/>
            <w:tcBorders>
              <w:top w:val="single" w:sz="6" w:space="0" w:color="000000"/>
              <w:left w:val="single" w:sz="6" w:space="0" w:color="000000"/>
              <w:bottom w:val="single" w:sz="6" w:space="0" w:color="000000"/>
              <w:right w:val="single" w:sz="6" w:space="0" w:color="000000"/>
            </w:tcBorders>
            <w:hideMark/>
          </w:tcPr>
          <w:p w14:paraId="5EC153F3" w14:textId="77777777" w:rsidR="00A3665B" w:rsidRPr="00B65E2F" w:rsidRDefault="00A3665B" w:rsidP="008D68E6">
            <w:pPr>
              <w:spacing w:line="276" w:lineRule="auto"/>
              <w:jc w:val="center"/>
              <w:rPr>
                <w:sz w:val="28"/>
                <w:szCs w:val="28"/>
              </w:rPr>
            </w:pPr>
            <w:r w:rsidRPr="00B65E2F">
              <w:rPr>
                <w:sz w:val="28"/>
                <w:szCs w:val="28"/>
              </w:rPr>
              <w:t>2</w:t>
            </w:r>
          </w:p>
        </w:tc>
      </w:tr>
      <w:tr w:rsidR="00A3665B" w:rsidRPr="00B65E2F" w14:paraId="60BB31E9" w14:textId="77777777" w:rsidTr="008D68E6">
        <w:trPr>
          <w:cantSplit/>
        </w:trPr>
        <w:tc>
          <w:tcPr>
            <w:tcW w:w="3512" w:type="dxa"/>
            <w:vMerge/>
            <w:tcBorders>
              <w:top w:val="single" w:sz="4" w:space="0" w:color="000000"/>
              <w:left w:val="single" w:sz="6" w:space="0" w:color="000000"/>
              <w:bottom w:val="nil"/>
              <w:right w:val="single" w:sz="6" w:space="0" w:color="000000"/>
            </w:tcBorders>
            <w:vAlign w:val="center"/>
            <w:hideMark/>
          </w:tcPr>
          <w:p w14:paraId="59E0C6E7" w14:textId="77777777" w:rsidR="00A3665B" w:rsidRPr="00B65E2F" w:rsidRDefault="00A3665B" w:rsidP="008D68E6">
            <w:pPr>
              <w:spacing w:line="276" w:lineRule="auto"/>
              <w:rPr>
                <w:sz w:val="28"/>
                <w:szCs w:val="28"/>
              </w:rPr>
            </w:pPr>
          </w:p>
        </w:tc>
        <w:tc>
          <w:tcPr>
            <w:tcW w:w="3688" w:type="dxa"/>
            <w:tcBorders>
              <w:top w:val="single" w:sz="6" w:space="0" w:color="000000"/>
              <w:left w:val="nil"/>
              <w:bottom w:val="single" w:sz="6" w:space="0" w:color="000000"/>
              <w:right w:val="single" w:sz="6" w:space="0" w:color="000000"/>
            </w:tcBorders>
            <w:vAlign w:val="center"/>
            <w:hideMark/>
          </w:tcPr>
          <w:p w14:paraId="1F3B841B" w14:textId="77777777" w:rsidR="00A3665B" w:rsidRPr="00B65E2F" w:rsidRDefault="00A3665B" w:rsidP="008D68E6">
            <w:pPr>
              <w:spacing w:line="276" w:lineRule="auto"/>
              <w:rPr>
                <w:sz w:val="28"/>
                <w:szCs w:val="28"/>
              </w:rPr>
            </w:pPr>
            <w:r w:rsidRPr="00B65E2F">
              <w:rPr>
                <w:sz w:val="28"/>
                <w:szCs w:val="28"/>
              </w:rPr>
              <w:t>Українська література</w:t>
            </w:r>
          </w:p>
        </w:tc>
        <w:tc>
          <w:tcPr>
            <w:tcW w:w="2412" w:type="dxa"/>
            <w:tcBorders>
              <w:top w:val="single" w:sz="6" w:space="0" w:color="000000"/>
              <w:left w:val="single" w:sz="6" w:space="0" w:color="000000"/>
              <w:bottom w:val="single" w:sz="6" w:space="0" w:color="000000"/>
              <w:right w:val="single" w:sz="6" w:space="0" w:color="000000"/>
            </w:tcBorders>
            <w:hideMark/>
          </w:tcPr>
          <w:p w14:paraId="4947C0C5" w14:textId="77777777" w:rsidR="00A3665B" w:rsidRPr="00B65E2F" w:rsidRDefault="00A3665B" w:rsidP="008D68E6">
            <w:pPr>
              <w:spacing w:line="276" w:lineRule="auto"/>
              <w:jc w:val="center"/>
              <w:rPr>
                <w:sz w:val="28"/>
                <w:szCs w:val="28"/>
              </w:rPr>
            </w:pPr>
            <w:r w:rsidRPr="00B65E2F">
              <w:rPr>
                <w:sz w:val="28"/>
                <w:szCs w:val="28"/>
              </w:rPr>
              <w:t>2</w:t>
            </w:r>
          </w:p>
        </w:tc>
      </w:tr>
      <w:tr w:rsidR="00A3665B" w:rsidRPr="00B65E2F" w14:paraId="28EB96BF" w14:textId="77777777" w:rsidTr="008D68E6">
        <w:trPr>
          <w:cantSplit/>
        </w:trPr>
        <w:tc>
          <w:tcPr>
            <w:tcW w:w="3512" w:type="dxa"/>
            <w:vMerge/>
            <w:tcBorders>
              <w:top w:val="single" w:sz="4" w:space="0" w:color="000000"/>
              <w:left w:val="single" w:sz="6" w:space="0" w:color="000000"/>
              <w:bottom w:val="nil"/>
              <w:right w:val="single" w:sz="6" w:space="0" w:color="000000"/>
            </w:tcBorders>
            <w:vAlign w:val="center"/>
            <w:hideMark/>
          </w:tcPr>
          <w:p w14:paraId="0876AA83" w14:textId="77777777" w:rsidR="00A3665B" w:rsidRPr="00B65E2F" w:rsidRDefault="00A3665B" w:rsidP="008D68E6">
            <w:pPr>
              <w:spacing w:line="276" w:lineRule="auto"/>
              <w:rPr>
                <w:sz w:val="28"/>
                <w:szCs w:val="28"/>
              </w:rPr>
            </w:pPr>
          </w:p>
        </w:tc>
        <w:tc>
          <w:tcPr>
            <w:tcW w:w="3688" w:type="dxa"/>
            <w:tcBorders>
              <w:top w:val="single" w:sz="6" w:space="0" w:color="000000"/>
              <w:left w:val="nil"/>
              <w:bottom w:val="single" w:sz="6" w:space="0" w:color="000000"/>
              <w:right w:val="single" w:sz="6" w:space="0" w:color="000000"/>
            </w:tcBorders>
            <w:vAlign w:val="center"/>
            <w:hideMark/>
          </w:tcPr>
          <w:p w14:paraId="4B782886" w14:textId="77777777" w:rsidR="00A3665B" w:rsidRPr="00B65E2F" w:rsidRDefault="00A3665B" w:rsidP="008D68E6">
            <w:pPr>
              <w:spacing w:line="276" w:lineRule="auto"/>
              <w:rPr>
                <w:sz w:val="28"/>
                <w:szCs w:val="28"/>
              </w:rPr>
            </w:pPr>
            <w:r w:rsidRPr="00B65E2F">
              <w:rPr>
                <w:sz w:val="28"/>
                <w:szCs w:val="28"/>
              </w:rPr>
              <w:t>Іноземна мова (англійська)</w:t>
            </w:r>
          </w:p>
        </w:tc>
        <w:tc>
          <w:tcPr>
            <w:tcW w:w="2412" w:type="dxa"/>
            <w:tcBorders>
              <w:top w:val="single" w:sz="6" w:space="0" w:color="000000"/>
              <w:left w:val="single" w:sz="6" w:space="0" w:color="000000"/>
              <w:bottom w:val="single" w:sz="6" w:space="0" w:color="000000"/>
              <w:right w:val="single" w:sz="6" w:space="0" w:color="000000"/>
            </w:tcBorders>
            <w:hideMark/>
          </w:tcPr>
          <w:p w14:paraId="5BB77AB7" w14:textId="77777777" w:rsidR="00A3665B" w:rsidRPr="00B65E2F" w:rsidRDefault="00A3665B" w:rsidP="008D68E6">
            <w:pPr>
              <w:spacing w:line="276" w:lineRule="auto"/>
              <w:ind w:left="-108" w:right="-108"/>
              <w:jc w:val="center"/>
              <w:rPr>
                <w:sz w:val="28"/>
                <w:szCs w:val="28"/>
              </w:rPr>
            </w:pPr>
            <w:r>
              <w:rPr>
                <w:sz w:val="28"/>
                <w:szCs w:val="28"/>
              </w:rPr>
              <w:t>3+1</w:t>
            </w:r>
          </w:p>
        </w:tc>
      </w:tr>
      <w:tr w:rsidR="00A3665B" w:rsidRPr="00B65E2F" w14:paraId="2B02FCE5" w14:textId="77777777" w:rsidTr="008D68E6">
        <w:trPr>
          <w:cantSplit/>
        </w:trPr>
        <w:tc>
          <w:tcPr>
            <w:tcW w:w="3512" w:type="dxa"/>
            <w:vMerge/>
            <w:tcBorders>
              <w:top w:val="single" w:sz="4" w:space="0" w:color="000000"/>
              <w:left w:val="single" w:sz="6" w:space="0" w:color="000000"/>
              <w:bottom w:val="nil"/>
              <w:right w:val="single" w:sz="6" w:space="0" w:color="000000"/>
            </w:tcBorders>
            <w:vAlign w:val="center"/>
            <w:hideMark/>
          </w:tcPr>
          <w:p w14:paraId="7102F62D" w14:textId="77777777" w:rsidR="00A3665B" w:rsidRPr="00B65E2F" w:rsidRDefault="00A3665B" w:rsidP="008D68E6">
            <w:pPr>
              <w:spacing w:line="276" w:lineRule="auto"/>
              <w:rPr>
                <w:sz w:val="28"/>
                <w:szCs w:val="28"/>
              </w:rPr>
            </w:pPr>
          </w:p>
        </w:tc>
        <w:tc>
          <w:tcPr>
            <w:tcW w:w="3688" w:type="dxa"/>
            <w:tcBorders>
              <w:top w:val="single" w:sz="6" w:space="0" w:color="000000"/>
              <w:left w:val="nil"/>
              <w:bottom w:val="single" w:sz="6" w:space="0" w:color="000000"/>
              <w:right w:val="single" w:sz="6" w:space="0" w:color="000000"/>
            </w:tcBorders>
            <w:vAlign w:val="center"/>
            <w:hideMark/>
          </w:tcPr>
          <w:p w14:paraId="19AAFF8E" w14:textId="77777777" w:rsidR="00A3665B" w:rsidRPr="00B65E2F" w:rsidRDefault="00A3665B" w:rsidP="008D68E6">
            <w:pPr>
              <w:spacing w:line="276" w:lineRule="auto"/>
              <w:rPr>
                <w:sz w:val="28"/>
                <w:szCs w:val="28"/>
              </w:rPr>
            </w:pPr>
            <w:r w:rsidRPr="00B65E2F">
              <w:rPr>
                <w:sz w:val="28"/>
                <w:szCs w:val="28"/>
              </w:rPr>
              <w:t>Зарубіжна література</w:t>
            </w:r>
          </w:p>
        </w:tc>
        <w:tc>
          <w:tcPr>
            <w:tcW w:w="2412" w:type="dxa"/>
            <w:tcBorders>
              <w:top w:val="single" w:sz="6" w:space="0" w:color="000000"/>
              <w:left w:val="single" w:sz="6" w:space="0" w:color="000000"/>
              <w:bottom w:val="single" w:sz="6" w:space="0" w:color="000000"/>
              <w:right w:val="single" w:sz="6" w:space="0" w:color="000000"/>
            </w:tcBorders>
            <w:hideMark/>
          </w:tcPr>
          <w:p w14:paraId="501AB0F1" w14:textId="77777777" w:rsidR="00A3665B" w:rsidRPr="00B65E2F" w:rsidRDefault="00A3665B" w:rsidP="008D68E6">
            <w:pPr>
              <w:spacing w:line="276" w:lineRule="auto"/>
              <w:ind w:left="-108" w:right="-108"/>
              <w:jc w:val="center"/>
              <w:rPr>
                <w:sz w:val="28"/>
                <w:szCs w:val="28"/>
              </w:rPr>
            </w:pPr>
            <w:r w:rsidRPr="00B65E2F">
              <w:rPr>
                <w:sz w:val="28"/>
                <w:szCs w:val="28"/>
              </w:rPr>
              <w:t>1</w:t>
            </w:r>
          </w:p>
        </w:tc>
      </w:tr>
      <w:tr w:rsidR="00A3665B" w:rsidRPr="00B65E2F" w14:paraId="559DE650" w14:textId="77777777" w:rsidTr="008D68E6">
        <w:trPr>
          <w:cantSplit/>
        </w:trPr>
        <w:tc>
          <w:tcPr>
            <w:tcW w:w="3512" w:type="dxa"/>
            <w:vMerge w:val="restart"/>
            <w:tcBorders>
              <w:top w:val="single" w:sz="6" w:space="0" w:color="000000"/>
              <w:left w:val="single" w:sz="6" w:space="0" w:color="000000"/>
              <w:bottom w:val="nil"/>
              <w:right w:val="single" w:sz="6" w:space="0" w:color="000000"/>
            </w:tcBorders>
            <w:vAlign w:val="center"/>
            <w:hideMark/>
          </w:tcPr>
          <w:p w14:paraId="2CACB3E3" w14:textId="77777777" w:rsidR="00A3665B" w:rsidRPr="00B65E2F" w:rsidRDefault="00A3665B" w:rsidP="008D68E6">
            <w:pPr>
              <w:spacing w:line="276" w:lineRule="auto"/>
              <w:ind w:right="-108"/>
              <w:rPr>
                <w:sz w:val="28"/>
                <w:szCs w:val="28"/>
              </w:rPr>
            </w:pPr>
            <w:r w:rsidRPr="00B65E2F">
              <w:rPr>
                <w:sz w:val="28"/>
                <w:szCs w:val="28"/>
              </w:rPr>
              <w:t>Суспільствознавство</w:t>
            </w:r>
          </w:p>
        </w:tc>
        <w:tc>
          <w:tcPr>
            <w:tcW w:w="3688" w:type="dxa"/>
            <w:tcBorders>
              <w:top w:val="single" w:sz="6" w:space="0" w:color="000000"/>
              <w:left w:val="nil"/>
              <w:bottom w:val="single" w:sz="6" w:space="0" w:color="000000"/>
              <w:right w:val="single" w:sz="6" w:space="0" w:color="000000"/>
            </w:tcBorders>
            <w:vAlign w:val="center"/>
            <w:hideMark/>
          </w:tcPr>
          <w:p w14:paraId="787DC502" w14:textId="77777777" w:rsidR="00A3665B" w:rsidRPr="00B65E2F" w:rsidRDefault="00A3665B" w:rsidP="008D68E6">
            <w:pPr>
              <w:spacing w:line="276" w:lineRule="auto"/>
              <w:rPr>
                <w:sz w:val="28"/>
                <w:szCs w:val="28"/>
              </w:rPr>
            </w:pPr>
            <w:r w:rsidRPr="00B65E2F">
              <w:rPr>
                <w:sz w:val="28"/>
                <w:szCs w:val="28"/>
              </w:rPr>
              <w:t xml:space="preserve">Історія України </w:t>
            </w:r>
          </w:p>
        </w:tc>
        <w:tc>
          <w:tcPr>
            <w:tcW w:w="2412" w:type="dxa"/>
            <w:tcBorders>
              <w:top w:val="single" w:sz="6" w:space="0" w:color="000000"/>
              <w:left w:val="single" w:sz="6" w:space="0" w:color="000000"/>
              <w:bottom w:val="single" w:sz="6" w:space="0" w:color="000000"/>
              <w:right w:val="single" w:sz="6" w:space="0" w:color="000000"/>
            </w:tcBorders>
            <w:hideMark/>
          </w:tcPr>
          <w:p w14:paraId="0BFBCAC0" w14:textId="77777777" w:rsidR="00A3665B" w:rsidRPr="00B65E2F" w:rsidRDefault="00A3665B" w:rsidP="008D68E6">
            <w:pPr>
              <w:spacing w:line="276" w:lineRule="auto"/>
              <w:jc w:val="center"/>
              <w:rPr>
                <w:sz w:val="28"/>
                <w:szCs w:val="28"/>
              </w:rPr>
            </w:pPr>
            <w:r w:rsidRPr="00B65E2F">
              <w:rPr>
                <w:sz w:val="28"/>
                <w:szCs w:val="28"/>
              </w:rPr>
              <w:t>1,5</w:t>
            </w:r>
          </w:p>
        </w:tc>
      </w:tr>
      <w:tr w:rsidR="00A3665B" w:rsidRPr="00B65E2F" w14:paraId="52A521A9" w14:textId="77777777" w:rsidTr="008D68E6">
        <w:trPr>
          <w:cantSplit/>
          <w:trHeight w:val="342"/>
        </w:trPr>
        <w:tc>
          <w:tcPr>
            <w:tcW w:w="3512" w:type="dxa"/>
            <w:vMerge/>
            <w:tcBorders>
              <w:top w:val="single" w:sz="6" w:space="0" w:color="000000"/>
              <w:left w:val="single" w:sz="6" w:space="0" w:color="000000"/>
              <w:bottom w:val="nil"/>
              <w:right w:val="single" w:sz="6" w:space="0" w:color="000000"/>
            </w:tcBorders>
            <w:vAlign w:val="center"/>
            <w:hideMark/>
          </w:tcPr>
          <w:p w14:paraId="25997E9B" w14:textId="77777777" w:rsidR="00A3665B" w:rsidRPr="00B65E2F" w:rsidRDefault="00A3665B" w:rsidP="008D68E6">
            <w:pPr>
              <w:spacing w:line="276" w:lineRule="auto"/>
              <w:rPr>
                <w:sz w:val="28"/>
                <w:szCs w:val="28"/>
              </w:rPr>
            </w:pPr>
          </w:p>
        </w:tc>
        <w:tc>
          <w:tcPr>
            <w:tcW w:w="3688" w:type="dxa"/>
            <w:tcBorders>
              <w:top w:val="single" w:sz="6" w:space="0" w:color="000000"/>
              <w:left w:val="nil"/>
              <w:bottom w:val="single" w:sz="6" w:space="0" w:color="000000"/>
              <w:right w:val="single" w:sz="6" w:space="0" w:color="000000"/>
            </w:tcBorders>
            <w:vAlign w:val="center"/>
            <w:hideMark/>
          </w:tcPr>
          <w:p w14:paraId="0C9AB73C" w14:textId="77777777" w:rsidR="00A3665B" w:rsidRPr="00B65E2F" w:rsidRDefault="00A3665B" w:rsidP="008D68E6">
            <w:pPr>
              <w:spacing w:line="276" w:lineRule="auto"/>
              <w:rPr>
                <w:sz w:val="28"/>
                <w:szCs w:val="28"/>
              </w:rPr>
            </w:pPr>
            <w:r w:rsidRPr="00B65E2F">
              <w:rPr>
                <w:sz w:val="28"/>
                <w:szCs w:val="28"/>
              </w:rPr>
              <w:t>Всесвітня історія</w:t>
            </w:r>
          </w:p>
        </w:tc>
        <w:tc>
          <w:tcPr>
            <w:tcW w:w="2412" w:type="dxa"/>
            <w:tcBorders>
              <w:top w:val="single" w:sz="6" w:space="0" w:color="000000"/>
              <w:left w:val="single" w:sz="6" w:space="0" w:color="000000"/>
              <w:bottom w:val="single" w:sz="6" w:space="0" w:color="000000"/>
              <w:right w:val="single" w:sz="6" w:space="0" w:color="000000"/>
            </w:tcBorders>
            <w:hideMark/>
          </w:tcPr>
          <w:p w14:paraId="267431BF" w14:textId="77777777" w:rsidR="00A3665B" w:rsidRPr="00B65E2F" w:rsidRDefault="00A3665B" w:rsidP="008D68E6">
            <w:pPr>
              <w:spacing w:line="276" w:lineRule="auto"/>
              <w:jc w:val="center"/>
              <w:rPr>
                <w:sz w:val="28"/>
                <w:szCs w:val="28"/>
              </w:rPr>
            </w:pPr>
            <w:r w:rsidRPr="00B65E2F">
              <w:rPr>
                <w:sz w:val="28"/>
                <w:szCs w:val="28"/>
              </w:rPr>
              <w:t>1</w:t>
            </w:r>
          </w:p>
        </w:tc>
      </w:tr>
      <w:tr w:rsidR="00A3665B" w:rsidRPr="00B65E2F" w14:paraId="4A296DFB" w14:textId="77777777" w:rsidTr="008D68E6">
        <w:trPr>
          <w:cantSplit/>
        </w:trPr>
        <w:tc>
          <w:tcPr>
            <w:tcW w:w="3512" w:type="dxa"/>
            <w:tcBorders>
              <w:top w:val="single" w:sz="6" w:space="0" w:color="000000"/>
              <w:left w:val="single" w:sz="6" w:space="0" w:color="000000"/>
              <w:bottom w:val="single" w:sz="4" w:space="0" w:color="000000"/>
              <w:right w:val="single" w:sz="6" w:space="0" w:color="000000"/>
            </w:tcBorders>
            <w:vAlign w:val="center"/>
            <w:hideMark/>
          </w:tcPr>
          <w:p w14:paraId="24092FDB" w14:textId="77777777" w:rsidR="00A3665B" w:rsidRPr="00B65E2F" w:rsidRDefault="00A3665B" w:rsidP="008D68E6">
            <w:pPr>
              <w:spacing w:line="276" w:lineRule="auto"/>
              <w:rPr>
                <w:sz w:val="28"/>
                <w:szCs w:val="28"/>
              </w:rPr>
            </w:pPr>
            <w:r w:rsidRPr="00B65E2F">
              <w:rPr>
                <w:sz w:val="28"/>
                <w:szCs w:val="28"/>
              </w:rPr>
              <w:t>Мистецтво</w:t>
            </w:r>
          </w:p>
        </w:tc>
        <w:tc>
          <w:tcPr>
            <w:tcW w:w="3688" w:type="dxa"/>
            <w:tcBorders>
              <w:top w:val="single" w:sz="6" w:space="0" w:color="000000"/>
              <w:left w:val="nil"/>
              <w:bottom w:val="single" w:sz="6" w:space="0" w:color="000000"/>
              <w:right w:val="single" w:sz="6" w:space="0" w:color="000000"/>
            </w:tcBorders>
            <w:vAlign w:val="center"/>
            <w:hideMark/>
          </w:tcPr>
          <w:p w14:paraId="0F7DA7C6" w14:textId="77777777" w:rsidR="00A3665B" w:rsidRPr="00B65E2F" w:rsidRDefault="00A3665B" w:rsidP="008D68E6">
            <w:pPr>
              <w:spacing w:line="276" w:lineRule="auto"/>
              <w:rPr>
                <w:sz w:val="28"/>
                <w:szCs w:val="28"/>
              </w:rPr>
            </w:pPr>
            <w:r w:rsidRPr="00B65E2F">
              <w:rPr>
                <w:sz w:val="28"/>
                <w:szCs w:val="28"/>
              </w:rPr>
              <w:t>Мистецтво</w:t>
            </w:r>
          </w:p>
        </w:tc>
        <w:tc>
          <w:tcPr>
            <w:tcW w:w="2412" w:type="dxa"/>
            <w:tcBorders>
              <w:top w:val="single" w:sz="6" w:space="0" w:color="000000"/>
              <w:left w:val="single" w:sz="6" w:space="0" w:color="000000"/>
              <w:bottom w:val="single" w:sz="6" w:space="0" w:color="000000"/>
              <w:right w:val="single" w:sz="6" w:space="0" w:color="000000"/>
            </w:tcBorders>
            <w:hideMark/>
          </w:tcPr>
          <w:p w14:paraId="629A07C8" w14:textId="77777777" w:rsidR="00A3665B" w:rsidRPr="00B65E2F" w:rsidRDefault="00A3665B" w:rsidP="008D68E6">
            <w:pPr>
              <w:spacing w:line="276" w:lineRule="auto"/>
              <w:jc w:val="center"/>
              <w:rPr>
                <w:sz w:val="28"/>
                <w:szCs w:val="28"/>
              </w:rPr>
            </w:pPr>
            <w:r w:rsidRPr="00B65E2F">
              <w:rPr>
                <w:sz w:val="28"/>
                <w:szCs w:val="28"/>
              </w:rPr>
              <w:t>1</w:t>
            </w:r>
          </w:p>
        </w:tc>
      </w:tr>
      <w:tr w:rsidR="00A3665B" w:rsidRPr="00B65E2F" w14:paraId="5A50D18F" w14:textId="77777777" w:rsidTr="008D68E6">
        <w:trPr>
          <w:cantSplit/>
        </w:trPr>
        <w:tc>
          <w:tcPr>
            <w:tcW w:w="3512" w:type="dxa"/>
            <w:vMerge w:val="restart"/>
            <w:tcBorders>
              <w:top w:val="single" w:sz="4" w:space="0" w:color="000000"/>
              <w:left w:val="single" w:sz="6" w:space="0" w:color="000000"/>
              <w:bottom w:val="nil"/>
              <w:right w:val="single" w:sz="4" w:space="0" w:color="000000"/>
            </w:tcBorders>
            <w:vAlign w:val="center"/>
            <w:hideMark/>
          </w:tcPr>
          <w:p w14:paraId="326D065C" w14:textId="77777777" w:rsidR="00A3665B" w:rsidRPr="00B65E2F" w:rsidRDefault="00A3665B" w:rsidP="008D68E6">
            <w:pPr>
              <w:spacing w:line="276" w:lineRule="auto"/>
              <w:rPr>
                <w:sz w:val="28"/>
                <w:szCs w:val="28"/>
              </w:rPr>
            </w:pPr>
            <w:r w:rsidRPr="00B65E2F">
              <w:rPr>
                <w:sz w:val="28"/>
                <w:szCs w:val="28"/>
              </w:rPr>
              <w:t>Математика</w:t>
            </w:r>
          </w:p>
        </w:tc>
        <w:tc>
          <w:tcPr>
            <w:tcW w:w="3688" w:type="dxa"/>
            <w:tcBorders>
              <w:top w:val="single" w:sz="6" w:space="0" w:color="000000"/>
              <w:left w:val="nil"/>
              <w:bottom w:val="single" w:sz="6" w:space="0" w:color="000000"/>
              <w:right w:val="single" w:sz="6" w:space="0" w:color="000000"/>
            </w:tcBorders>
            <w:vAlign w:val="center"/>
            <w:hideMark/>
          </w:tcPr>
          <w:p w14:paraId="1B99B88A" w14:textId="77777777" w:rsidR="00A3665B" w:rsidRPr="00B65E2F" w:rsidRDefault="00A3665B" w:rsidP="008D68E6">
            <w:pPr>
              <w:spacing w:line="276" w:lineRule="auto"/>
              <w:rPr>
                <w:sz w:val="28"/>
                <w:szCs w:val="28"/>
              </w:rPr>
            </w:pPr>
            <w:r w:rsidRPr="00B65E2F">
              <w:rPr>
                <w:sz w:val="28"/>
                <w:szCs w:val="28"/>
              </w:rPr>
              <w:t>Алгебра</w:t>
            </w:r>
          </w:p>
        </w:tc>
        <w:tc>
          <w:tcPr>
            <w:tcW w:w="2412" w:type="dxa"/>
            <w:tcBorders>
              <w:top w:val="single" w:sz="6" w:space="0" w:color="000000"/>
              <w:left w:val="single" w:sz="6" w:space="0" w:color="000000"/>
              <w:bottom w:val="single" w:sz="6" w:space="0" w:color="000000"/>
              <w:right w:val="single" w:sz="6" w:space="0" w:color="000000"/>
            </w:tcBorders>
            <w:hideMark/>
          </w:tcPr>
          <w:p w14:paraId="734933B0" w14:textId="77777777" w:rsidR="00A3665B" w:rsidRPr="00B65E2F" w:rsidRDefault="00A3665B" w:rsidP="008D68E6">
            <w:pPr>
              <w:spacing w:line="276" w:lineRule="auto"/>
              <w:jc w:val="center"/>
              <w:rPr>
                <w:sz w:val="28"/>
                <w:szCs w:val="28"/>
              </w:rPr>
            </w:pPr>
            <w:r w:rsidRPr="00B65E2F">
              <w:rPr>
                <w:sz w:val="28"/>
                <w:szCs w:val="28"/>
              </w:rPr>
              <w:t>2+2</w:t>
            </w:r>
          </w:p>
        </w:tc>
      </w:tr>
      <w:tr w:rsidR="00A3665B" w:rsidRPr="00B65E2F" w14:paraId="4E3A8505" w14:textId="77777777" w:rsidTr="008D68E6">
        <w:trPr>
          <w:cantSplit/>
        </w:trPr>
        <w:tc>
          <w:tcPr>
            <w:tcW w:w="3512" w:type="dxa"/>
            <w:vMerge/>
            <w:tcBorders>
              <w:top w:val="single" w:sz="4" w:space="0" w:color="000000"/>
              <w:left w:val="single" w:sz="6" w:space="0" w:color="000000"/>
              <w:bottom w:val="nil"/>
              <w:right w:val="single" w:sz="4" w:space="0" w:color="000000"/>
            </w:tcBorders>
            <w:vAlign w:val="center"/>
            <w:hideMark/>
          </w:tcPr>
          <w:p w14:paraId="69844712" w14:textId="77777777" w:rsidR="00A3665B" w:rsidRPr="00B65E2F" w:rsidRDefault="00A3665B" w:rsidP="008D68E6">
            <w:pPr>
              <w:spacing w:line="276" w:lineRule="auto"/>
              <w:rPr>
                <w:sz w:val="28"/>
                <w:szCs w:val="28"/>
              </w:rPr>
            </w:pPr>
          </w:p>
        </w:tc>
        <w:tc>
          <w:tcPr>
            <w:tcW w:w="3688" w:type="dxa"/>
            <w:tcBorders>
              <w:top w:val="single" w:sz="6" w:space="0" w:color="000000"/>
              <w:left w:val="nil"/>
              <w:bottom w:val="single" w:sz="4" w:space="0" w:color="000000"/>
              <w:right w:val="single" w:sz="6" w:space="0" w:color="000000"/>
            </w:tcBorders>
            <w:vAlign w:val="center"/>
            <w:hideMark/>
          </w:tcPr>
          <w:p w14:paraId="12A75B81" w14:textId="77777777" w:rsidR="00A3665B" w:rsidRPr="00B65E2F" w:rsidRDefault="00A3665B" w:rsidP="008D68E6">
            <w:pPr>
              <w:spacing w:line="276" w:lineRule="auto"/>
              <w:rPr>
                <w:sz w:val="28"/>
                <w:szCs w:val="28"/>
              </w:rPr>
            </w:pPr>
            <w:r w:rsidRPr="00B65E2F">
              <w:rPr>
                <w:sz w:val="28"/>
                <w:szCs w:val="28"/>
              </w:rPr>
              <w:t>Геометрія</w:t>
            </w:r>
          </w:p>
        </w:tc>
        <w:tc>
          <w:tcPr>
            <w:tcW w:w="2412" w:type="dxa"/>
            <w:tcBorders>
              <w:top w:val="single" w:sz="6" w:space="0" w:color="000000"/>
              <w:left w:val="single" w:sz="6" w:space="0" w:color="000000"/>
              <w:bottom w:val="single" w:sz="6" w:space="0" w:color="000000"/>
              <w:right w:val="single" w:sz="6" w:space="0" w:color="000000"/>
            </w:tcBorders>
            <w:hideMark/>
          </w:tcPr>
          <w:p w14:paraId="396E0ECC" w14:textId="77777777" w:rsidR="00A3665B" w:rsidRPr="00B65E2F" w:rsidRDefault="00A3665B" w:rsidP="008D68E6">
            <w:pPr>
              <w:spacing w:line="276" w:lineRule="auto"/>
              <w:jc w:val="center"/>
              <w:rPr>
                <w:sz w:val="28"/>
                <w:szCs w:val="28"/>
              </w:rPr>
            </w:pPr>
            <w:r w:rsidRPr="00B65E2F">
              <w:rPr>
                <w:sz w:val="28"/>
                <w:szCs w:val="28"/>
              </w:rPr>
              <w:t>2</w:t>
            </w:r>
          </w:p>
        </w:tc>
      </w:tr>
      <w:tr w:rsidR="00A3665B" w:rsidRPr="00B65E2F" w14:paraId="1803A937" w14:textId="77777777" w:rsidTr="008D68E6">
        <w:trPr>
          <w:cantSplit/>
        </w:trPr>
        <w:tc>
          <w:tcPr>
            <w:tcW w:w="3512" w:type="dxa"/>
            <w:vMerge w:val="restart"/>
            <w:tcBorders>
              <w:top w:val="single" w:sz="4" w:space="0" w:color="000000"/>
              <w:left w:val="single" w:sz="6" w:space="0" w:color="000000"/>
              <w:bottom w:val="nil"/>
              <w:right w:val="single" w:sz="6" w:space="0" w:color="000000"/>
            </w:tcBorders>
            <w:vAlign w:val="center"/>
            <w:hideMark/>
          </w:tcPr>
          <w:p w14:paraId="360DF3A6" w14:textId="77777777" w:rsidR="00A3665B" w:rsidRPr="00B65E2F" w:rsidRDefault="00A3665B" w:rsidP="008D68E6">
            <w:pPr>
              <w:spacing w:line="276" w:lineRule="auto"/>
              <w:rPr>
                <w:sz w:val="28"/>
                <w:szCs w:val="28"/>
              </w:rPr>
            </w:pPr>
            <w:r w:rsidRPr="00B65E2F">
              <w:rPr>
                <w:sz w:val="28"/>
                <w:szCs w:val="28"/>
              </w:rPr>
              <w:t>Природознавство</w:t>
            </w:r>
          </w:p>
        </w:tc>
        <w:tc>
          <w:tcPr>
            <w:tcW w:w="3688" w:type="dxa"/>
            <w:tcBorders>
              <w:top w:val="single" w:sz="4" w:space="0" w:color="000000"/>
              <w:left w:val="nil"/>
              <w:bottom w:val="single" w:sz="6" w:space="0" w:color="000000"/>
              <w:right w:val="single" w:sz="6" w:space="0" w:color="000000"/>
            </w:tcBorders>
            <w:vAlign w:val="center"/>
            <w:hideMark/>
          </w:tcPr>
          <w:p w14:paraId="5048F12F" w14:textId="77777777" w:rsidR="00A3665B" w:rsidRPr="00B65E2F" w:rsidRDefault="00A3665B" w:rsidP="008D68E6">
            <w:pPr>
              <w:spacing w:line="276" w:lineRule="auto"/>
              <w:rPr>
                <w:sz w:val="28"/>
                <w:szCs w:val="28"/>
              </w:rPr>
            </w:pPr>
            <w:r w:rsidRPr="00B65E2F">
              <w:rPr>
                <w:sz w:val="28"/>
                <w:szCs w:val="28"/>
              </w:rPr>
              <w:t>Біологія</w:t>
            </w:r>
          </w:p>
        </w:tc>
        <w:tc>
          <w:tcPr>
            <w:tcW w:w="2412" w:type="dxa"/>
            <w:tcBorders>
              <w:top w:val="single" w:sz="6" w:space="0" w:color="000000"/>
              <w:left w:val="single" w:sz="6" w:space="0" w:color="000000"/>
              <w:bottom w:val="single" w:sz="6" w:space="0" w:color="000000"/>
              <w:right w:val="single" w:sz="6" w:space="0" w:color="000000"/>
            </w:tcBorders>
            <w:hideMark/>
          </w:tcPr>
          <w:p w14:paraId="195975AA" w14:textId="77777777" w:rsidR="00A3665B" w:rsidRPr="00B65E2F" w:rsidRDefault="00A3665B" w:rsidP="008D68E6">
            <w:pPr>
              <w:spacing w:line="276" w:lineRule="auto"/>
              <w:jc w:val="center"/>
              <w:rPr>
                <w:sz w:val="28"/>
                <w:szCs w:val="28"/>
              </w:rPr>
            </w:pPr>
            <w:r w:rsidRPr="00B65E2F">
              <w:rPr>
                <w:sz w:val="28"/>
                <w:szCs w:val="28"/>
              </w:rPr>
              <w:t>2</w:t>
            </w:r>
          </w:p>
        </w:tc>
      </w:tr>
      <w:tr w:rsidR="00A3665B" w:rsidRPr="00B65E2F" w14:paraId="7FD753F5" w14:textId="77777777" w:rsidTr="008D68E6">
        <w:trPr>
          <w:cantSplit/>
        </w:trPr>
        <w:tc>
          <w:tcPr>
            <w:tcW w:w="3512" w:type="dxa"/>
            <w:vMerge/>
            <w:tcBorders>
              <w:top w:val="single" w:sz="4" w:space="0" w:color="000000"/>
              <w:left w:val="single" w:sz="6" w:space="0" w:color="000000"/>
              <w:bottom w:val="nil"/>
              <w:right w:val="single" w:sz="6" w:space="0" w:color="000000"/>
            </w:tcBorders>
            <w:vAlign w:val="center"/>
            <w:hideMark/>
          </w:tcPr>
          <w:p w14:paraId="5F7F6E22" w14:textId="77777777" w:rsidR="00A3665B" w:rsidRPr="00B65E2F" w:rsidRDefault="00A3665B" w:rsidP="008D68E6">
            <w:pPr>
              <w:spacing w:line="276" w:lineRule="auto"/>
              <w:rPr>
                <w:sz w:val="28"/>
                <w:szCs w:val="28"/>
              </w:rPr>
            </w:pPr>
          </w:p>
        </w:tc>
        <w:tc>
          <w:tcPr>
            <w:tcW w:w="3688" w:type="dxa"/>
            <w:tcBorders>
              <w:top w:val="single" w:sz="6" w:space="0" w:color="000000"/>
              <w:left w:val="nil"/>
              <w:bottom w:val="single" w:sz="6" w:space="0" w:color="000000"/>
              <w:right w:val="single" w:sz="6" w:space="0" w:color="000000"/>
            </w:tcBorders>
            <w:vAlign w:val="center"/>
            <w:hideMark/>
          </w:tcPr>
          <w:p w14:paraId="36B0EF4F" w14:textId="77777777" w:rsidR="00A3665B" w:rsidRPr="00B65E2F" w:rsidRDefault="00A3665B" w:rsidP="008D68E6">
            <w:pPr>
              <w:spacing w:line="276" w:lineRule="auto"/>
              <w:rPr>
                <w:sz w:val="28"/>
                <w:szCs w:val="28"/>
              </w:rPr>
            </w:pPr>
            <w:r w:rsidRPr="00B65E2F">
              <w:rPr>
                <w:sz w:val="28"/>
                <w:szCs w:val="28"/>
              </w:rPr>
              <w:t>Географія</w:t>
            </w:r>
          </w:p>
        </w:tc>
        <w:tc>
          <w:tcPr>
            <w:tcW w:w="2412" w:type="dxa"/>
            <w:tcBorders>
              <w:top w:val="single" w:sz="6" w:space="0" w:color="000000"/>
              <w:left w:val="single" w:sz="6" w:space="0" w:color="000000"/>
              <w:bottom w:val="single" w:sz="6" w:space="0" w:color="000000"/>
              <w:right w:val="single" w:sz="6" w:space="0" w:color="000000"/>
            </w:tcBorders>
            <w:hideMark/>
          </w:tcPr>
          <w:p w14:paraId="3CD98530" w14:textId="77777777" w:rsidR="00A3665B" w:rsidRPr="00B65E2F" w:rsidRDefault="00A3665B" w:rsidP="008D68E6">
            <w:pPr>
              <w:spacing w:line="276" w:lineRule="auto"/>
              <w:jc w:val="center"/>
              <w:rPr>
                <w:sz w:val="28"/>
                <w:szCs w:val="28"/>
              </w:rPr>
            </w:pPr>
            <w:r w:rsidRPr="00B65E2F">
              <w:rPr>
                <w:sz w:val="28"/>
                <w:szCs w:val="28"/>
              </w:rPr>
              <w:t>2</w:t>
            </w:r>
          </w:p>
        </w:tc>
      </w:tr>
      <w:tr w:rsidR="00A3665B" w:rsidRPr="00B65E2F" w14:paraId="0830549A" w14:textId="77777777" w:rsidTr="008D68E6">
        <w:trPr>
          <w:cantSplit/>
        </w:trPr>
        <w:tc>
          <w:tcPr>
            <w:tcW w:w="3512" w:type="dxa"/>
            <w:vMerge/>
            <w:tcBorders>
              <w:top w:val="single" w:sz="4" w:space="0" w:color="000000"/>
              <w:left w:val="single" w:sz="6" w:space="0" w:color="000000"/>
              <w:bottom w:val="nil"/>
              <w:right w:val="single" w:sz="6" w:space="0" w:color="000000"/>
            </w:tcBorders>
            <w:vAlign w:val="center"/>
            <w:hideMark/>
          </w:tcPr>
          <w:p w14:paraId="02BCCFD3" w14:textId="77777777" w:rsidR="00A3665B" w:rsidRPr="00B65E2F" w:rsidRDefault="00A3665B" w:rsidP="008D68E6">
            <w:pPr>
              <w:spacing w:line="276" w:lineRule="auto"/>
              <w:rPr>
                <w:sz w:val="28"/>
                <w:szCs w:val="28"/>
              </w:rPr>
            </w:pPr>
          </w:p>
        </w:tc>
        <w:tc>
          <w:tcPr>
            <w:tcW w:w="3688" w:type="dxa"/>
            <w:tcBorders>
              <w:top w:val="single" w:sz="6" w:space="0" w:color="000000"/>
              <w:left w:val="nil"/>
              <w:bottom w:val="single" w:sz="6" w:space="0" w:color="000000"/>
              <w:right w:val="single" w:sz="6" w:space="0" w:color="000000"/>
            </w:tcBorders>
            <w:vAlign w:val="center"/>
            <w:hideMark/>
          </w:tcPr>
          <w:p w14:paraId="207D81D5" w14:textId="77777777" w:rsidR="00A3665B" w:rsidRPr="00B65E2F" w:rsidRDefault="00A3665B" w:rsidP="008D68E6">
            <w:pPr>
              <w:spacing w:line="276" w:lineRule="auto"/>
              <w:rPr>
                <w:sz w:val="28"/>
                <w:szCs w:val="28"/>
              </w:rPr>
            </w:pPr>
            <w:r w:rsidRPr="00B65E2F">
              <w:rPr>
                <w:sz w:val="28"/>
                <w:szCs w:val="28"/>
              </w:rPr>
              <w:t>Фізика</w:t>
            </w:r>
          </w:p>
        </w:tc>
        <w:tc>
          <w:tcPr>
            <w:tcW w:w="2412" w:type="dxa"/>
            <w:tcBorders>
              <w:top w:val="single" w:sz="6" w:space="0" w:color="000000"/>
              <w:left w:val="single" w:sz="6" w:space="0" w:color="000000"/>
              <w:bottom w:val="single" w:sz="6" w:space="0" w:color="000000"/>
              <w:right w:val="single" w:sz="6" w:space="0" w:color="000000"/>
            </w:tcBorders>
            <w:hideMark/>
          </w:tcPr>
          <w:p w14:paraId="09EA9A5B" w14:textId="77777777" w:rsidR="00A3665B" w:rsidRPr="00B65E2F" w:rsidRDefault="00A3665B" w:rsidP="008D68E6">
            <w:pPr>
              <w:spacing w:line="276" w:lineRule="auto"/>
              <w:jc w:val="center"/>
              <w:rPr>
                <w:sz w:val="28"/>
                <w:szCs w:val="28"/>
              </w:rPr>
            </w:pPr>
            <w:r w:rsidRPr="00B65E2F">
              <w:rPr>
                <w:sz w:val="28"/>
                <w:szCs w:val="28"/>
              </w:rPr>
              <w:t>2+</w:t>
            </w:r>
            <w:r>
              <w:rPr>
                <w:sz w:val="28"/>
                <w:szCs w:val="28"/>
              </w:rPr>
              <w:t>0,5</w:t>
            </w:r>
          </w:p>
        </w:tc>
      </w:tr>
      <w:tr w:rsidR="00A3665B" w:rsidRPr="00B65E2F" w14:paraId="15B617F5" w14:textId="77777777" w:rsidTr="008D68E6">
        <w:trPr>
          <w:cantSplit/>
        </w:trPr>
        <w:tc>
          <w:tcPr>
            <w:tcW w:w="3512" w:type="dxa"/>
            <w:vMerge/>
            <w:tcBorders>
              <w:top w:val="single" w:sz="4" w:space="0" w:color="000000"/>
              <w:left w:val="single" w:sz="6" w:space="0" w:color="000000"/>
              <w:bottom w:val="nil"/>
              <w:right w:val="single" w:sz="6" w:space="0" w:color="000000"/>
            </w:tcBorders>
            <w:vAlign w:val="center"/>
            <w:hideMark/>
          </w:tcPr>
          <w:p w14:paraId="412A4C9F" w14:textId="77777777" w:rsidR="00A3665B" w:rsidRPr="00B65E2F" w:rsidRDefault="00A3665B" w:rsidP="008D68E6">
            <w:pPr>
              <w:spacing w:line="276" w:lineRule="auto"/>
              <w:rPr>
                <w:sz w:val="28"/>
                <w:szCs w:val="28"/>
              </w:rPr>
            </w:pPr>
          </w:p>
        </w:tc>
        <w:tc>
          <w:tcPr>
            <w:tcW w:w="3688" w:type="dxa"/>
            <w:tcBorders>
              <w:top w:val="single" w:sz="6" w:space="0" w:color="000000"/>
              <w:left w:val="nil"/>
              <w:bottom w:val="single" w:sz="6" w:space="0" w:color="000000"/>
              <w:right w:val="single" w:sz="6" w:space="0" w:color="000000"/>
            </w:tcBorders>
            <w:vAlign w:val="center"/>
            <w:hideMark/>
          </w:tcPr>
          <w:p w14:paraId="0ECA3DD7" w14:textId="77777777" w:rsidR="00A3665B" w:rsidRPr="00B65E2F" w:rsidRDefault="00A3665B" w:rsidP="008D68E6">
            <w:pPr>
              <w:spacing w:line="276" w:lineRule="auto"/>
              <w:rPr>
                <w:sz w:val="28"/>
                <w:szCs w:val="28"/>
              </w:rPr>
            </w:pPr>
            <w:r w:rsidRPr="00B65E2F">
              <w:rPr>
                <w:sz w:val="28"/>
                <w:szCs w:val="28"/>
              </w:rPr>
              <w:t>Хімія</w:t>
            </w:r>
          </w:p>
        </w:tc>
        <w:tc>
          <w:tcPr>
            <w:tcW w:w="2412" w:type="dxa"/>
            <w:tcBorders>
              <w:top w:val="single" w:sz="6" w:space="0" w:color="000000"/>
              <w:left w:val="single" w:sz="6" w:space="0" w:color="000000"/>
              <w:bottom w:val="single" w:sz="6" w:space="0" w:color="000000"/>
              <w:right w:val="single" w:sz="6" w:space="0" w:color="000000"/>
            </w:tcBorders>
            <w:hideMark/>
          </w:tcPr>
          <w:p w14:paraId="7FB31EEB" w14:textId="77777777" w:rsidR="00A3665B" w:rsidRPr="00B65E2F" w:rsidRDefault="00A3665B" w:rsidP="008D68E6">
            <w:pPr>
              <w:spacing w:line="276" w:lineRule="auto"/>
              <w:jc w:val="center"/>
              <w:rPr>
                <w:sz w:val="28"/>
                <w:szCs w:val="28"/>
              </w:rPr>
            </w:pPr>
            <w:r w:rsidRPr="00B65E2F">
              <w:rPr>
                <w:sz w:val="28"/>
                <w:szCs w:val="28"/>
              </w:rPr>
              <w:t>2</w:t>
            </w:r>
          </w:p>
        </w:tc>
      </w:tr>
      <w:tr w:rsidR="00A3665B" w:rsidRPr="00B65E2F" w14:paraId="72A9801B" w14:textId="77777777" w:rsidTr="008D68E6">
        <w:trPr>
          <w:cantSplit/>
        </w:trPr>
        <w:tc>
          <w:tcPr>
            <w:tcW w:w="3512" w:type="dxa"/>
            <w:vMerge w:val="restart"/>
            <w:tcBorders>
              <w:top w:val="single" w:sz="6" w:space="0" w:color="000000"/>
              <w:left w:val="single" w:sz="6" w:space="0" w:color="000000"/>
              <w:bottom w:val="single" w:sz="6" w:space="0" w:color="000000"/>
              <w:right w:val="single" w:sz="6" w:space="0" w:color="000000"/>
            </w:tcBorders>
            <w:vAlign w:val="center"/>
            <w:hideMark/>
          </w:tcPr>
          <w:p w14:paraId="05C1CBC7" w14:textId="77777777" w:rsidR="00A3665B" w:rsidRPr="00B65E2F" w:rsidRDefault="00A3665B" w:rsidP="008D68E6">
            <w:pPr>
              <w:spacing w:line="276" w:lineRule="auto"/>
              <w:rPr>
                <w:sz w:val="28"/>
                <w:szCs w:val="28"/>
              </w:rPr>
            </w:pPr>
            <w:r w:rsidRPr="00B65E2F">
              <w:rPr>
                <w:sz w:val="28"/>
                <w:szCs w:val="28"/>
              </w:rPr>
              <w:t>Технології</w:t>
            </w:r>
          </w:p>
        </w:tc>
        <w:tc>
          <w:tcPr>
            <w:tcW w:w="3688" w:type="dxa"/>
            <w:tcBorders>
              <w:top w:val="single" w:sz="6" w:space="0" w:color="000000"/>
              <w:left w:val="nil"/>
              <w:bottom w:val="single" w:sz="6" w:space="0" w:color="000000"/>
              <w:right w:val="single" w:sz="6" w:space="0" w:color="000000"/>
            </w:tcBorders>
            <w:vAlign w:val="center"/>
            <w:hideMark/>
          </w:tcPr>
          <w:p w14:paraId="76B3467D" w14:textId="77777777" w:rsidR="00A3665B" w:rsidRPr="00B65E2F" w:rsidRDefault="00A3665B" w:rsidP="008D68E6">
            <w:pPr>
              <w:spacing w:line="276" w:lineRule="auto"/>
              <w:rPr>
                <w:sz w:val="28"/>
                <w:szCs w:val="28"/>
              </w:rPr>
            </w:pPr>
            <w:r w:rsidRPr="00B65E2F">
              <w:rPr>
                <w:sz w:val="28"/>
                <w:szCs w:val="28"/>
              </w:rPr>
              <w:t xml:space="preserve">Трудове навчання </w:t>
            </w:r>
          </w:p>
        </w:tc>
        <w:tc>
          <w:tcPr>
            <w:tcW w:w="2412" w:type="dxa"/>
            <w:tcBorders>
              <w:top w:val="single" w:sz="6" w:space="0" w:color="000000"/>
              <w:left w:val="single" w:sz="6" w:space="0" w:color="000000"/>
              <w:bottom w:val="single" w:sz="6" w:space="0" w:color="000000"/>
              <w:right w:val="single" w:sz="6" w:space="0" w:color="000000"/>
            </w:tcBorders>
            <w:hideMark/>
          </w:tcPr>
          <w:p w14:paraId="56A42843" w14:textId="77777777" w:rsidR="00A3665B" w:rsidRPr="00B65E2F" w:rsidRDefault="00A3665B" w:rsidP="008D68E6">
            <w:pPr>
              <w:spacing w:line="276" w:lineRule="auto"/>
              <w:jc w:val="center"/>
              <w:rPr>
                <w:sz w:val="28"/>
                <w:szCs w:val="28"/>
              </w:rPr>
            </w:pPr>
            <w:r w:rsidRPr="00B65E2F">
              <w:rPr>
                <w:sz w:val="28"/>
                <w:szCs w:val="28"/>
              </w:rPr>
              <w:t>0,5</w:t>
            </w:r>
          </w:p>
        </w:tc>
      </w:tr>
      <w:tr w:rsidR="00A3665B" w:rsidRPr="00B65E2F" w14:paraId="370ECA47" w14:textId="77777777" w:rsidTr="008D68E6">
        <w:trPr>
          <w:cantSplit/>
        </w:trPr>
        <w:tc>
          <w:tcPr>
            <w:tcW w:w="3512" w:type="dxa"/>
            <w:vMerge/>
            <w:tcBorders>
              <w:top w:val="single" w:sz="6" w:space="0" w:color="000000"/>
              <w:left w:val="single" w:sz="6" w:space="0" w:color="000000"/>
              <w:bottom w:val="single" w:sz="6" w:space="0" w:color="000000"/>
              <w:right w:val="single" w:sz="6" w:space="0" w:color="000000"/>
            </w:tcBorders>
            <w:vAlign w:val="center"/>
            <w:hideMark/>
          </w:tcPr>
          <w:p w14:paraId="6BA48FFB" w14:textId="77777777" w:rsidR="00A3665B" w:rsidRPr="00B65E2F" w:rsidRDefault="00A3665B" w:rsidP="008D68E6">
            <w:pPr>
              <w:spacing w:line="276" w:lineRule="auto"/>
              <w:rPr>
                <w:sz w:val="28"/>
                <w:szCs w:val="28"/>
              </w:rPr>
            </w:pPr>
          </w:p>
        </w:tc>
        <w:tc>
          <w:tcPr>
            <w:tcW w:w="3688" w:type="dxa"/>
            <w:tcBorders>
              <w:top w:val="single" w:sz="6" w:space="0" w:color="000000"/>
              <w:left w:val="nil"/>
              <w:bottom w:val="single" w:sz="6" w:space="0" w:color="000000"/>
              <w:right w:val="single" w:sz="6" w:space="0" w:color="000000"/>
            </w:tcBorders>
            <w:vAlign w:val="center"/>
            <w:hideMark/>
          </w:tcPr>
          <w:p w14:paraId="233479E9" w14:textId="77777777" w:rsidR="00A3665B" w:rsidRPr="00B65E2F" w:rsidRDefault="00A3665B" w:rsidP="008D68E6">
            <w:pPr>
              <w:spacing w:line="276" w:lineRule="auto"/>
              <w:rPr>
                <w:sz w:val="28"/>
                <w:szCs w:val="28"/>
              </w:rPr>
            </w:pPr>
            <w:r w:rsidRPr="00B65E2F">
              <w:rPr>
                <w:sz w:val="28"/>
                <w:szCs w:val="28"/>
              </w:rPr>
              <w:t>Інформатика</w:t>
            </w:r>
          </w:p>
        </w:tc>
        <w:tc>
          <w:tcPr>
            <w:tcW w:w="2412" w:type="dxa"/>
            <w:tcBorders>
              <w:top w:val="single" w:sz="6" w:space="0" w:color="000000"/>
              <w:left w:val="single" w:sz="6" w:space="0" w:color="000000"/>
              <w:bottom w:val="single" w:sz="6" w:space="0" w:color="000000"/>
              <w:right w:val="single" w:sz="6" w:space="0" w:color="000000"/>
            </w:tcBorders>
            <w:hideMark/>
          </w:tcPr>
          <w:p w14:paraId="2F359E83" w14:textId="77777777" w:rsidR="00A3665B" w:rsidRPr="00B65E2F" w:rsidRDefault="00A3665B" w:rsidP="008D68E6">
            <w:pPr>
              <w:spacing w:line="276" w:lineRule="auto"/>
              <w:jc w:val="center"/>
              <w:rPr>
                <w:sz w:val="28"/>
                <w:szCs w:val="28"/>
              </w:rPr>
            </w:pPr>
            <w:r>
              <w:rPr>
                <w:sz w:val="28"/>
                <w:szCs w:val="28"/>
              </w:rPr>
              <w:t>2,5+1,5</w:t>
            </w:r>
          </w:p>
        </w:tc>
      </w:tr>
      <w:tr w:rsidR="00A3665B" w:rsidRPr="00B65E2F" w14:paraId="44C9A67C" w14:textId="77777777" w:rsidTr="008D68E6">
        <w:trPr>
          <w:cantSplit/>
        </w:trPr>
        <w:tc>
          <w:tcPr>
            <w:tcW w:w="3512" w:type="dxa"/>
            <w:vMerge w:val="restart"/>
            <w:tcBorders>
              <w:top w:val="single" w:sz="6" w:space="0" w:color="000000"/>
              <w:left w:val="single" w:sz="6" w:space="0" w:color="000000"/>
              <w:bottom w:val="single" w:sz="6" w:space="0" w:color="000000"/>
              <w:right w:val="single" w:sz="6" w:space="0" w:color="000000"/>
            </w:tcBorders>
            <w:vAlign w:val="center"/>
            <w:hideMark/>
          </w:tcPr>
          <w:p w14:paraId="4D72D298" w14:textId="77777777" w:rsidR="00A3665B" w:rsidRPr="00B65E2F" w:rsidRDefault="00A3665B" w:rsidP="008D68E6">
            <w:pPr>
              <w:spacing w:line="276" w:lineRule="auto"/>
              <w:rPr>
                <w:sz w:val="28"/>
                <w:szCs w:val="28"/>
              </w:rPr>
            </w:pPr>
            <w:r w:rsidRPr="00B65E2F">
              <w:rPr>
                <w:sz w:val="28"/>
                <w:szCs w:val="28"/>
              </w:rPr>
              <w:t>Здоров’я і фізична культура</w:t>
            </w:r>
          </w:p>
        </w:tc>
        <w:tc>
          <w:tcPr>
            <w:tcW w:w="3688" w:type="dxa"/>
            <w:tcBorders>
              <w:top w:val="single" w:sz="6" w:space="0" w:color="000000"/>
              <w:left w:val="nil"/>
              <w:bottom w:val="single" w:sz="6" w:space="0" w:color="000000"/>
              <w:right w:val="single" w:sz="6" w:space="0" w:color="000000"/>
            </w:tcBorders>
            <w:vAlign w:val="center"/>
            <w:hideMark/>
          </w:tcPr>
          <w:p w14:paraId="4905F207" w14:textId="77777777" w:rsidR="00A3665B" w:rsidRPr="00B65E2F" w:rsidRDefault="00A3665B" w:rsidP="008D68E6">
            <w:pPr>
              <w:spacing w:line="276" w:lineRule="auto"/>
              <w:rPr>
                <w:sz w:val="28"/>
                <w:szCs w:val="28"/>
              </w:rPr>
            </w:pPr>
            <w:r w:rsidRPr="00B65E2F">
              <w:rPr>
                <w:sz w:val="28"/>
                <w:szCs w:val="28"/>
              </w:rPr>
              <w:t>Основи здоров’я</w:t>
            </w:r>
          </w:p>
        </w:tc>
        <w:tc>
          <w:tcPr>
            <w:tcW w:w="2412" w:type="dxa"/>
            <w:tcBorders>
              <w:top w:val="single" w:sz="6" w:space="0" w:color="000000"/>
              <w:left w:val="single" w:sz="6" w:space="0" w:color="000000"/>
              <w:bottom w:val="single" w:sz="6" w:space="0" w:color="000000"/>
              <w:right w:val="single" w:sz="6" w:space="0" w:color="000000"/>
            </w:tcBorders>
            <w:hideMark/>
          </w:tcPr>
          <w:p w14:paraId="0422C419" w14:textId="77777777" w:rsidR="00A3665B" w:rsidRPr="00B65E2F" w:rsidRDefault="00A3665B" w:rsidP="008D68E6">
            <w:pPr>
              <w:spacing w:line="276" w:lineRule="auto"/>
              <w:jc w:val="center"/>
              <w:rPr>
                <w:sz w:val="28"/>
                <w:szCs w:val="28"/>
              </w:rPr>
            </w:pPr>
            <w:r w:rsidRPr="00B65E2F">
              <w:rPr>
                <w:sz w:val="28"/>
                <w:szCs w:val="28"/>
              </w:rPr>
              <w:t>1</w:t>
            </w:r>
          </w:p>
        </w:tc>
      </w:tr>
      <w:tr w:rsidR="00A3665B" w:rsidRPr="00B65E2F" w14:paraId="65B7FB13" w14:textId="77777777" w:rsidTr="008D68E6">
        <w:trPr>
          <w:cantSplit/>
          <w:trHeight w:val="298"/>
        </w:trPr>
        <w:tc>
          <w:tcPr>
            <w:tcW w:w="3512" w:type="dxa"/>
            <w:vMerge/>
            <w:tcBorders>
              <w:top w:val="single" w:sz="6" w:space="0" w:color="000000"/>
              <w:left w:val="single" w:sz="6" w:space="0" w:color="000000"/>
              <w:bottom w:val="single" w:sz="6" w:space="0" w:color="000000"/>
              <w:right w:val="single" w:sz="6" w:space="0" w:color="000000"/>
            </w:tcBorders>
            <w:vAlign w:val="center"/>
            <w:hideMark/>
          </w:tcPr>
          <w:p w14:paraId="0704ADC1" w14:textId="77777777" w:rsidR="00A3665B" w:rsidRPr="00B65E2F" w:rsidRDefault="00A3665B" w:rsidP="008D68E6">
            <w:pPr>
              <w:spacing w:line="276" w:lineRule="auto"/>
              <w:rPr>
                <w:sz w:val="28"/>
                <w:szCs w:val="28"/>
              </w:rPr>
            </w:pPr>
          </w:p>
        </w:tc>
        <w:tc>
          <w:tcPr>
            <w:tcW w:w="3688" w:type="dxa"/>
            <w:tcBorders>
              <w:top w:val="single" w:sz="6" w:space="0" w:color="000000"/>
              <w:left w:val="nil"/>
              <w:bottom w:val="single" w:sz="6" w:space="0" w:color="000000"/>
              <w:right w:val="single" w:sz="6" w:space="0" w:color="000000"/>
            </w:tcBorders>
            <w:vAlign w:val="center"/>
            <w:hideMark/>
          </w:tcPr>
          <w:p w14:paraId="598A7C42" w14:textId="77777777" w:rsidR="00A3665B" w:rsidRPr="00B65E2F" w:rsidRDefault="00A3665B" w:rsidP="008D68E6">
            <w:pPr>
              <w:spacing w:line="276" w:lineRule="auto"/>
              <w:rPr>
                <w:sz w:val="28"/>
                <w:szCs w:val="28"/>
              </w:rPr>
            </w:pPr>
            <w:r w:rsidRPr="00B65E2F">
              <w:rPr>
                <w:sz w:val="28"/>
                <w:szCs w:val="28"/>
              </w:rPr>
              <w:t>Фізична культура</w:t>
            </w:r>
            <w:r>
              <w:rPr>
                <w:sz w:val="28"/>
                <w:szCs w:val="28"/>
              </w:rPr>
              <w:t>*</w:t>
            </w:r>
          </w:p>
        </w:tc>
        <w:tc>
          <w:tcPr>
            <w:tcW w:w="2412" w:type="dxa"/>
            <w:tcBorders>
              <w:top w:val="single" w:sz="6" w:space="0" w:color="000000"/>
              <w:left w:val="single" w:sz="6" w:space="0" w:color="000000"/>
              <w:bottom w:val="single" w:sz="6" w:space="0" w:color="000000"/>
              <w:right w:val="single" w:sz="6" w:space="0" w:color="000000"/>
            </w:tcBorders>
            <w:hideMark/>
          </w:tcPr>
          <w:p w14:paraId="30CDE431" w14:textId="77777777" w:rsidR="00A3665B" w:rsidRPr="00B65E2F" w:rsidRDefault="00A3665B" w:rsidP="008D68E6">
            <w:pPr>
              <w:spacing w:line="276" w:lineRule="auto"/>
              <w:jc w:val="center"/>
              <w:rPr>
                <w:sz w:val="28"/>
                <w:szCs w:val="28"/>
              </w:rPr>
            </w:pPr>
            <w:r w:rsidRPr="00B65E2F">
              <w:rPr>
                <w:sz w:val="28"/>
                <w:szCs w:val="28"/>
              </w:rPr>
              <w:t>3</w:t>
            </w:r>
            <w:r>
              <w:rPr>
                <w:sz w:val="28"/>
                <w:szCs w:val="28"/>
              </w:rPr>
              <w:t>*</w:t>
            </w:r>
          </w:p>
        </w:tc>
      </w:tr>
      <w:tr w:rsidR="00A3665B" w:rsidRPr="00B65E2F" w14:paraId="75BF468F" w14:textId="77777777" w:rsidTr="008D68E6">
        <w:trPr>
          <w:cantSplit/>
          <w:trHeight w:val="247"/>
        </w:trPr>
        <w:tc>
          <w:tcPr>
            <w:tcW w:w="3512" w:type="dxa"/>
            <w:tcBorders>
              <w:top w:val="single" w:sz="6" w:space="0" w:color="000000"/>
              <w:left w:val="single" w:sz="6" w:space="0" w:color="000000"/>
              <w:bottom w:val="single" w:sz="4" w:space="0" w:color="000000"/>
              <w:right w:val="single" w:sz="6" w:space="0" w:color="000000"/>
            </w:tcBorders>
            <w:vAlign w:val="center"/>
            <w:hideMark/>
          </w:tcPr>
          <w:p w14:paraId="5E27E87C" w14:textId="77777777" w:rsidR="00A3665B" w:rsidRPr="00B65E2F" w:rsidRDefault="00A3665B" w:rsidP="008D68E6">
            <w:pPr>
              <w:spacing w:line="276" w:lineRule="auto"/>
              <w:rPr>
                <w:b/>
                <w:sz w:val="28"/>
                <w:szCs w:val="28"/>
              </w:rPr>
            </w:pPr>
            <w:r w:rsidRPr="00B65E2F">
              <w:rPr>
                <w:b/>
                <w:sz w:val="28"/>
                <w:szCs w:val="28"/>
              </w:rPr>
              <w:t>Разом</w:t>
            </w:r>
          </w:p>
        </w:tc>
        <w:tc>
          <w:tcPr>
            <w:tcW w:w="3688" w:type="dxa"/>
            <w:tcBorders>
              <w:top w:val="single" w:sz="4" w:space="0" w:color="000000"/>
              <w:left w:val="nil"/>
              <w:bottom w:val="single" w:sz="4" w:space="0" w:color="000000"/>
              <w:right w:val="single" w:sz="6" w:space="0" w:color="000000"/>
            </w:tcBorders>
            <w:vAlign w:val="center"/>
          </w:tcPr>
          <w:p w14:paraId="3C0EBC0E" w14:textId="77777777" w:rsidR="00A3665B" w:rsidRPr="00B65E2F" w:rsidRDefault="00A3665B" w:rsidP="008D68E6">
            <w:pPr>
              <w:spacing w:line="276" w:lineRule="auto"/>
              <w:rPr>
                <w:sz w:val="28"/>
                <w:szCs w:val="28"/>
              </w:rPr>
            </w:pPr>
          </w:p>
        </w:tc>
        <w:tc>
          <w:tcPr>
            <w:tcW w:w="2412" w:type="dxa"/>
            <w:tcBorders>
              <w:top w:val="single" w:sz="4" w:space="0" w:color="000000"/>
              <w:left w:val="single" w:sz="6" w:space="0" w:color="000000"/>
              <w:bottom w:val="single" w:sz="6" w:space="0" w:color="000000"/>
              <w:right w:val="single" w:sz="6" w:space="0" w:color="000000"/>
            </w:tcBorders>
            <w:hideMark/>
          </w:tcPr>
          <w:p w14:paraId="1C514B37" w14:textId="77777777" w:rsidR="00A3665B" w:rsidRPr="00B65E2F" w:rsidRDefault="00A3665B" w:rsidP="008D68E6">
            <w:pPr>
              <w:spacing w:line="276" w:lineRule="auto"/>
              <w:jc w:val="center"/>
              <w:rPr>
                <w:b/>
                <w:sz w:val="28"/>
                <w:szCs w:val="28"/>
              </w:rPr>
            </w:pPr>
            <w:r>
              <w:rPr>
                <w:b/>
                <w:sz w:val="28"/>
                <w:szCs w:val="28"/>
              </w:rPr>
              <w:t>27,5+5,5+3*</w:t>
            </w:r>
          </w:p>
        </w:tc>
      </w:tr>
      <w:tr w:rsidR="00A3665B" w:rsidRPr="00B65E2F" w14:paraId="7326FF8E" w14:textId="77777777" w:rsidTr="008D68E6">
        <w:trPr>
          <w:cantSplit/>
          <w:trHeight w:val="247"/>
        </w:trPr>
        <w:tc>
          <w:tcPr>
            <w:tcW w:w="9612" w:type="dxa"/>
            <w:gridSpan w:val="3"/>
            <w:tcBorders>
              <w:top w:val="single" w:sz="6" w:space="0" w:color="000000"/>
              <w:left w:val="single" w:sz="6" w:space="0" w:color="000000"/>
              <w:bottom w:val="single" w:sz="4" w:space="0" w:color="000000"/>
              <w:right w:val="single" w:sz="6" w:space="0" w:color="000000"/>
            </w:tcBorders>
            <w:vAlign w:val="center"/>
          </w:tcPr>
          <w:p w14:paraId="4602C406" w14:textId="77777777" w:rsidR="00A3665B" w:rsidRDefault="00A3665B" w:rsidP="008D68E6">
            <w:pPr>
              <w:spacing w:line="276" w:lineRule="auto"/>
              <w:jc w:val="center"/>
              <w:rPr>
                <w:b/>
                <w:sz w:val="28"/>
                <w:szCs w:val="28"/>
              </w:rPr>
            </w:pPr>
            <w:r>
              <w:rPr>
                <w:sz w:val="28"/>
                <w:szCs w:val="28"/>
              </w:rPr>
              <w:t>Варіативна складова</w:t>
            </w:r>
          </w:p>
        </w:tc>
      </w:tr>
      <w:tr w:rsidR="00A3665B" w:rsidRPr="00B65E2F" w14:paraId="5C9B26EC" w14:textId="77777777" w:rsidTr="008D68E6">
        <w:trPr>
          <w:cantSplit/>
          <w:trHeight w:val="247"/>
        </w:trPr>
        <w:tc>
          <w:tcPr>
            <w:tcW w:w="7200" w:type="dxa"/>
            <w:gridSpan w:val="2"/>
            <w:tcBorders>
              <w:top w:val="single" w:sz="6" w:space="0" w:color="000000"/>
              <w:left w:val="single" w:sz="6" w:space="0" w:color="000000"/>
              <w:bottom w:val="single" w:sz="4" w:space="0" w:color="000000"/>
              <w:right w:val="single" w:sz="6" w:space="0" w:color="000000"/>
            </w:tcBorders>
            <w:vAlign w:val="center"/>
          </w:tcPr>
          <w:p w14:paraId="3A26E193" w14:textId="77777777" w:rsidR="00A3665B" w:rsidRPr="00B65E2F" w:rsidRDefault="00A3665B" w:rsidP="008D68E6">
            <w:pPr>
              <w:spacing w:line="276" w:lineRule="auto"/>
              <w:rPr>
                <w:sz w:val="28"/>
                <w:szCs w:val="28"/>
              </w:rPr>
            </w:pPr>
            <w:r>
              <w:rPr>
                <w:color w:val="000000"/>
                <w:sz w:val="28"/>
                <w:szCs w:val="28"/>
              </w:rPr>
              <w:t xml:space="preserve">Курс за вибором </w:t>
            </w:r>
            <w:r w:rsidRPr="00DE2FFE">
              <w:rPr>
                <w:color w:val="000000"/>
                <w:sz w:val="28"/>
                <w:szCs w:val="28"/>
              </w:rPr>
              <w:t>«Прикладні фінанси»</w:t>
            </w:r>
          </w:p>
        </w:tc>
        <w:tc>
          <w:tcPr>
            <w:tcW w:w="2412" w:type="dxa"/>
            <w:tcBorders>
              <w:top w:val="single" w:sz="4" w:space="0" w:color="000000"/>
              <w:left w:val="single" w:sz="6" w:space="0" w:color="000000"/>
              <w:bottom w:val="single" w:sz="6" w:space="0" w:color="000000"/>
              <w:right w:val="single" w:sz="6" w:space="0" w:color="000000"/>
            </w:tcBorders>
          </w:tcPr>
          <w:p w14:paraId="00A888F7" w14:textId="77777777" w:rsidR="00A3665B" w:rsidRPr="00A23D76" w:rsidRDefault="00A3665B" w:rsidP="008D68E6">
            <w:pPr>
              <w:spacing w:line="276" w:lineRule="auto"/>
              <w:jc w:val="center"/>
              <w:rPr>
                <w:bCs/>
                <w:sz w:val="28"/>
                <w:szCs w:val="28"/>
              </w:rPr>
            </w:pPr>
            <w:r w:rsidRPr="00A23D76">
              <w:rPr>
                <w:bCs/>
                <w:sz w:val="28"/>
                <w:szCs w:val="28"/>
              </w:rPr>
              <w:t>0,5</w:t>
            </w:r>
          </w:p>
        </w:tc>
      </w:tr>
      <w:tr w:rsidR="00A3665B" w:rsidRPr="00B65E2F" w14:paraId="5FB150BB" w14:textId="77777777" w:rsidTr="008D68E6">
        <w:trPr>
          <w:cantSplit/>
          <w:trHeight w:val="247"/>
        </w:trPr>
        <w:tc>
          <w:tcPr>
            <w:tcW w:w="7200" w:type="dxa"/>
            <w:gridSpan w:val="2"/>
            <w:tcBorders>
              <w:top w:val="single" w:sz="6" w:space="0" w:color="000000"/>
              <w:left w:val="single" w:sz="6" w:space="0" w:color="000000"/>
              <w:bottom w:val="single" w:sz="4" w:space="0" w:color="000000"/>
              <w:right w:val="single" w:sz="6" w:space="0" w:color="000000"/>
            </w:tcBorders>
            <w:vAlign w:val="center"/>
            <w:hideMark/>
          </w:tcPr>
          <w:p w14:paraId="4731189B" w14:textId="77777777" w:rsidR="00A3665B" w:rsidRPr="00B65E2F" w:rsidRDefault="00A3665B" w:rsidP="008D68E6">
            <w:pPr>
              <w:spacing w:line="276" w:lineRule="auto"/>
              <w:rPr>
                <w:sz w:val="28"/>
                <w:szCs w:val="28"/>
              </w:rPr>
            </w:pPr>
            <w:r w:rsidRPr="00B65E2F">
              <w:rPr>
                <w:b/>
                <w:sz w:val="28"/>
                <w:szCs w:val="28"/>
              </w:rPr>
              <w:t>Гранично допустиме навчальне навантаження на учня</w:t>
            </w:r>
          </w:p>
        </w:tc>
        <w:tc>
          <w:tcPr>
            <w:tcW w:w="2412" w:type="dxa"/>
            <w:tcBorders>
              <w:top w:val="single" w:sz="4" w:space="0" w:color="000000"/>
              <w:left w:val="single" w:sz="6" w:space="0" w:color="000000"/>
              <w:bottom w:val="single" w:sz="6" w:space="0" w:color="000000"/>
              <w:right w:val="single" w:sz="6" w:space="0" w:color="000000"/>
            </w:tcBorders>
            <w:hideMark/>
          </w:tcPr>
          <w:p w14:paraId="4189D4B1" w14:textId="77777777" w:rsidR="00A3665B" w:rsidRPr="00B65E2F" w:rsidRDefault="00A3665B" w:rsidP="008D68E6">
            <w:pPr>
              <w:spacing w:line="276" w:lineRule="auto"/>
              <w:jc w:val="center"/>
              <w:rPr>
                <w:b/>
                <w:sz w:val="28"/>
                <w:szCs w:val="28"/>
              </w:rPr>
            </w:pPr>
            <w:r w:rsidRPr="00B65E2F">
              <w:rPr>
                <w:b/>
                <w:sz w:val="28"/>
                <w:szCs w:val="28"/>
              </w:rPr>
              <w:t>33</w:t>
            </w:r>
          </w:p>
        </w:tc>
      </w:tr>
      <w:tr w:rsidR="00A3665B" w:rsidRPr="00B65E2F" w14:paraId="2E572BCA" w14:textId="77777777" w:rsidTr="008D68E6">
        <w:trPr>
          <w:cantSplit/>
        </w:trPr>
        <w:tc>
          <w:tcPr>
            <w:tcW w:w="7200" w:type="dxa"/>
            <w:gridSpan w:val="2"/>
            <w:tcBorders>
              <w:top w:val="single" w:sz="6" w:space="0" w:color="000000"/>
              <w:left w:val="single" w:sz="6" w:space="0" w:color="000000"/>
              <w:bottom w:val="single" w:sz="6" w:space="0" w:color="000000"/>
              <w:right w:val="single" w:sz="6" w:space="0" w:color="000000"/>
            </w:tcBorders>
            <w:vAlign w:val="center"/>
            <w:hideMark/>
          </w:tcPr>
          <w:p w14:paraId="30730C3F" w14:textId="77777777" w:rsidR="00A3665B" w:rsidRPr="00B65E2F" w:rsidRDefault="00A3665B" w:rsidP="008D68E6">
            <w:pPr>
              <w:spacing w:line="276" w:lineRule="auto"/>
              <w:rPr>
                <w:b/>
                <w:sz w:val="28"/>
                <w:szCs w:val="28"/>
              </w:rPr>
            </w:pPr>
            <w:r w:rsidRPr="00B65E2F">
              <w:rPr>
                <w:b/>
                <w:sz w:val="28"/>
                <w:szCs w:val="28"/>
              </w:rPr>
              <w:t xml:space="preserve">Всього фінансується </w:t>
            </w:r>
            <w:r w:rsidRPr="00B65E2F">
              <w:rPr>
                <w:sz w:val="28"/>
                <w:szCs w:val="28"/>
              </w:rPr>
              <w:t>(без урахування поділу класів на групи)</w:t>
            </w:r>
          </w:p>
        </w:tc>
        <w:tc>
          <w:tcPr>
            <w:tcW w:w="2412" w:type="dxa"/>
            <w:tcBorders>
              <w:top w:val="single" w:sz="6" w:space="0" w:color="000000"/>
              <w:left w:val="single" w:sz="6" w:space="0" w:color="000000"/>
              <w:bottom w:val="single" w:sz="6" w:space="0" w:color="000000"/>
              <w:right w:val="single" w:sz="6" w:space="0" w:color="000000"/>
            </w:tcBorders>
            <w:hideMark/>
          </w:tcPr>
          <w:p w14:paraId="48A99F75" w14:textId="77777777" w:rsidR="00A3665B" w:rsidRPr="00B65E2F" w:rsidRDefault="00A3665B" w:rsidP="008D68E6">
            <w:pPr>
              <w:spacing w:line="276" w:lineRule="auto"/>
              <w:jc w:val="center"/>
              <w:rPr>
                <w:b/>
                <w:sz w:val="28"/>
                <w:szCs w:val="28"/>
              </w:rPr>
            </w:pPr>
            <w:r w:rsidRPr="00B65E2F">
              <w:rPr>
                <w:b/>
                <w:sz w:val="28"/>
                <w:szCs w:val="28"/>
              </w:rPr>
              <w:t>36</w:t>
            </w:r>
          </w:p>
        </w:tc>
      </w:tr>
    </w:tbl>
    <w:p w14:paraId="6137A784" w14:textId="77777777" w:rsidR="00A3665B" w:rsidRPr="00EF6C16" w:rsidRDefault="00A3665B" w:rsidP="00A3665B">
      <w:pPr>
        <w:jc w:val="both"/>
        <w:rPr>
          <w:sz w:val="24"/>
          <w:szCs w:val="24"/>
        </w:rPr>
      </w:pPr>
      <w:r>
        <w:rPr>
          <w:sz w:val="28"/>
          <w:szCs w:val="28"/>
        </w:rPr>
        <w:t xml:space="preserve">* </w:t>
      </w:r>
      <w:r w:rsidRPr="00EF6C16">
        <w:rPr>
          <w:color w:val="000000"/>
          <w:sz w:val="24"/>
          <w:szCs w:val="24"/>
        </w:rPr>
        <w:t>Години фізичної культури не враховуються при визначенні гранично допустимого навантаження учнів, але обов’язково фінансуються.</w:t>
      </w:r>
    </w:p>
    <w:p w14:paraId="2F226991" w14:textId="77777777" w:rsidR="00A3665B" w:rsidRPr="00B65E2F" w:rsidRDefault="00A3665B" w:rsidP="00A3665B">
      <w:pPr>
        <w:spacing w:line="360" w:lineRule="auto"/>
        <w:rPr>
          <w:sz w:val="28"/>
          <w:szCs w:val="28"/>
        </w:rPr>
      </w:pPr>
    </w:p>
    <w:p w14:paraId="5638A7C1" w14:textId="77777777" w:rsidR="00A3665B" w:rsidRPr="00B65E2F" w:rsidRDefault="00A3665B" w:rsidP="00A3665B">
      <w:pPr>
        <w:tabs>
          <w:tab w:val="left" w:pos="6663"/>
        </w:tabs>
        <w:spacing w:line="360" w:lineRule="auto"/>
        <w:rPr>
          <w:b/>
          <w:sz w:val="28"/>
          <w:szCs w:val="28"/>
        </w:rPr>
      </w:pPr>
      <w:r w:rsidRPr="00B65E2F">
        <w:rPr>
          <w:sz w:val="28"/>
          <w:szCs w:val="28"/>
        </w:rPr>
        <w:t>Директор ліцею «Універсум»</w:t>
      </w:r>
      <w:r w:rsidRPr="00B65E2F">
        <w:rPr>
          <w:sz w:val="28"/>
          <w:szCs w:val="28"/>
        </w:rPr>
        <w:tab/>
        <w:t>Сергій СУРМА</w:t>
      </w:r>
    </w:p>
    <w:p w14:paraId="23259E00" w14:textId="77777777" w:rsidR="0013463F" w:rsidRDefault="0013463F" w:rsidP="00263617">
      <w:pPr>
        <w:pageBreakBefore/>
        <w:spacing w:line="276" w:lineRule="auto"/>
        <w:jc w:val="center"/>
        <w:rPr>
          <w:b/>
          <w:sz w:val="28"/>
          <w:szCs w:val="28"/>
        </w:rPr>
      </w:pPr>
      <w:r w:rsidRPr="00B65E2F">
        <w:rPr>
          <w:b/>
          <w:sz w:val="28"/>
          <w:szCs w:val="28"/>
        </w:rPr>
        <w:t>Навчальний план 8-</w:t>
      </w:r>
      <w:r>
        <w:rPr>
          <w:b/>
          <w:sz w:val="28"/>
          <w:szCs w:val="28"/>
        </w:rPr>
        <w:t>Б</w:t>
      </w:r>
      <w:r w:rsidRPr="00B65E2F">
        <w:rPr>
          <w:b/>
          <w:sz w:val="28"/>
          <w:szCs w:val="28"/>
        </w:rPr>
        <w:t xml:space="preserve"> класу </w:t>
      </w:r>
    </w:p>
    <w:p w14:paraId="752B25E9" w14:textId="77777777" w:rsidR="0013463F" w:rsidRPr="00010928" w:rsidRDefault="0013463F" w:rsidP="0013463F">
      <w:pPr>
        <w:spacing w:line="276" w:lineRule="auto"/>
        <w:jc w:val="center"/>
        <w:rPr>
          <w:bCs/>
          <w:sz w:val="28"/>
          <w:szCs w:val="28"/>
        </w:rPr>
      </w:pPr>
      <w:r w:rsidRPr="00010928">
        <w:rPr>
          <w:bCs/>
          <w:sz w:val="28"/>
          <w:szCs w:val="28"/>
        </w:rPr>
        <w:t xml:space="preserve">з навчанням українською мовою </w:t>
      </w:r>
    </w:p>
    <w:p w14:paraId="135A5987" w14:textId="77777777" w:rsidR="0013463F" w:rsidRPr="00010928" w:rsidRDefault="0013463F" w:rsidP="0013463F">
      <w:pPr>
        <w:spacing w:line="276" w:lineRule="auto"/>
        <w:jc w:val="center"/>
        <w:rPr>
          <w:bCs/>
          <w:sz w:val="28"/>
          <w:szCs w:val="28"/>
        </w:rPr>
      </w:pPr>
      <w:r w:rsidRPr="00010928">
        <w:rPr>
          <w:bCs/>
          <w:sz w:val="28"/>
          <w:szCs w:val="28"/>
        </w:rPr>
        <w:t>та вивченням двох іноземних мов</w:t>
      </w:r>
    </w:p>
    <w:p w14:paraId="0C294984" w14:textId="77777777" w:rsidR="0013463F" w:rsidRPr="00D40F10" w:rsidRDefault="0013463F" w:rsidP="0013463F">
      <w:pPr>
        <w:ind w:left="5103"/>
        <w:jc w:val="both"/>
        <w:rPr>
          <w:sz w:val="24"/>
          <w:szCs w:val="24"/>
        </w:rPr>
      </w:pPr>
      <w:r w:rsidRPr="00B65E2F">
        <w:rPr>
          <w:sz w:val="28"/>
          <w:szCs w:val="28"/>
        </w:rPr>
        <w:t>(</w:t>
      </w:r>
      <w:r w:rsidRPr="00D40F10">
        <w:rPr>
          <w:sz w:val="24"/>
          <w:szCs w:val="24"/>
        </w:rPr>
        <w:t>Розроблений відповідно до Таблиці 10 до Типової освітньої програми, затвердженої наказом МОН України від 20.04.2018 № 405)</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3688"/>
        <w:gridCol w:w="2412"/>
      </w:tblGrid>
      <w:tr w:rsidR="0013463F" w:rsidRPr="00B65E2F" w14:paraId="65923ECC" w14:textId="77777777" w:rsidTr="008D68E6">
        <w:trPr>
          <w:cantSplit/>
          <w:trHeight w:val="973"/>
        </w:trPr>
        <w:tc>
          <w:tcPr>
            <w:tcW w:w="3404" w:type="dxa"/>
            <w:tcBorders>
              <w:top w:val="single" w:sz="4" w:space="0" w:color="auto"/>
              <w:left w:val="single" w:sz="4" w:space="0" w:color="auto"/>
              <w:bottom w:val="single" w:sz="4" w:space="0" w:color="auto"/>
              <w:right w:val="single" w:sz="4" w:space="0" w:color="auto"/>
            </w:tcBorders>
            <w:vAlign w:val="center"/>
            <w:hideMark/>
          </w:tcPr>
          <w:p w14:paraId="26F60CA5" w14:textId="77777777" w:rsidR="0013463F" w:rsidRPr="00B65E2F" w:rsidRDefault="0013463F" w:rsidP="008D68E6">
            <w:pPr>
              <w:spacing w:line="276" w:lineRule="auto"/>
              <w:jc w:val="center"/>
              <w:rPr>
                <w:sz w:val="28"/>
                <w:szCs w:val="28"/>
              </w:rPr>
            </w:pPr>
            <w:r w:rsidRPr="00B65E2F">
              <w:rPr>
                <w:b/>
                <w:sz w:val="28"/>
                <w:szCs w:val="28"/>
              </w:rPr>
              <w:t>Освітні галузі</w:t>
            </w:r>
          </w:p>
        </w:tc>
        <w:tc>
          <w:tcPr>
            <w:tcW w:w="3688" w:type="dxa"/>
            <w:tcBorders>
              <w:top w:val="single" w:sz="4" w:space="0" w:color="auto"/>
              <w:left w:val="single" w:sz="4" w:space="0" w:color="auto"/>
              <w:bottom w:val="single" w:sz="4" w:space="0" w:color="auto"/>
              <w:right w:val="single" w:sz="4" w:space="0" w:color="auto"/>
            </w:tcBorders>
            <w:vAlign w:val="center"/>
            <w:hideMark/>
          </w:tcPr>
          <w:p w14:paraId="484FD88D" w14:textId="77777777" w:rsidR="0013463F" w:rsidRPr="00B65E2F" w:rsidRDefault="0013463F" w:rsidP="008D68E6">
            <w:pPr>
              <w:spacing w:line="276" w:lineRule="auto"/>
              <w:jc w:val="center"/>
              <w:rPr>
                <w:b/>
                <w:sz w:val="28"/>
                <w:szCs w:val="28"/>
              </w:rPr>
            </w:pPr>
            <w:r w:rsidRPr="00B65E2F">
              <w:rPr>
                <w:b/>
                <w:sz w:val="28"/>
                <w:szCs w:val="28"/>
              </w:rPr>
              <w:t>Предмети</w:t>
            </w:r>
          </w:p>
        </w:tc>
        <w:tc>
          <w:tcPr>
            <w:tcW w:w="2412" w:type="dxa"/>
            <w:tcBorders>
              <w:top w:val="single" w:sz="4" w:space="0" w:color="auto"/>
              <w:left w:val="single" w:sz="4" w:space="0" w:color="auto"/>
              <w:bottom w:val="single" w:sz="4" w:space="0" w:color="auto"/>
              <w:right w:val="single" w:sz="4" w:space="0" w:color="auto"/>
            </w:tcBorders>
            <w:vAlign w:val="center"/>
            <w:hideMark/>
          </w:tcPr>
          <w:p w14:paraId="3A33856B" w14:textId="77777777" w:rsidR="0013463F" w:rsidRPr="00B65E2F" w:rsidRDefault="0013463F" w:rsidP="008D68E6">
            <w:pPr>
              <w:spacing w:line="276" w:lineRule="auto"/>
              <w:jc w:val="center"/>
              <w:rPr>
                <w:sz w:val="28"/>
                <w:szCs w:val="28"/>
              </w:rPr>
            </w:pPr>
            <w:r w:rsidRPr="00B65E2F">
              <w:rPr>
                <w:b/>
                <w:sz w:val="28"/>
                <w:szCs w:val="28"/>
              </w:rPr>
              <w:t>Кількість годин на тиждень</w:t>
            </w:r>
          </w:p>
        </w:tc>
      </w:tr>
      <w:tr w:rsidR="0013463F" w:rsidRPr="00B65E2F" w14:paraId="163B42E6" w14:textId="77777777" w:rsidTr="008D68E6">
        <w:trPr>
          <w:cantSplit/>
        </w:trPr>
        <w:tc>
          <w:tcPr>
            <w:tcW w:w="3404" w:type="dxa"/>
            <w:vMerge w:val="restart"/>
            <w:tcBorders>
              <w:top w:val="single" w:sz="4" w:space="0" w:color="auto"/>
              <w:left w:val="single" w:sz="4" w:space="0" w:color="auto"/>
              <w:bottom w:val="single" w:sz="4" w:space="0" w:color="auto"/>
              <w:right w:val="single" w:sz="4" w:space="0" w:color="auto"/>
            </w:tcBorders>
            <w:vAlign w:val="center"/>
            <w:hideMark/>
          </w:tcPr>
          <w:p w14:paraId="36800BA6" w14:textId="77777777" w:rsidR="0013463F" w:rsidRPr="00B65E2F" w:rsidRDefault="0013463F" w:rsidP="008D68E6">
            <w:pPr>
              <w:spacing w:line="276" w:lineRule="auto"/>
              <w:rPr>
                <w:sz w:val="28"/>
                <w:szCs w:val="28"/>
              </w:rPr>
            </w:pPr>
            <w:r w:rsidRPr="00B65E2F">
              <w:rPr>
                <w:sz w:val="28"/>
                <w:szCs w:val="28"/>
              </w:rPr>
              <w:t xml:space="preserve">Мови і літератури </w:t>
            </w:r>
          </w:p>
        </w:tc>
        <w:tc>
          <w:tcPr>
            <w:tcW w:w="3688" w:type="dxa"/>
            <w:tcBorders>
              <w:top w:val="single" w:sz="4" w:space="0" w:color="auto"/>
              <w:left w:val="single" w:sz="4" w:space="0" w:color="auto"/>
              <w:bottom w:val="single" w:sz="4" w:space="0" w:color="auto"/>
              <w:right w:val="single" w:sz="4" w:space="0" w:color="auto"/>
            </w:tcBorders>
            <w:vAlign w:val="center"/>
            <w:hideMark/>
          </w:tcPr>
          <w:p w14:paraId="694BBC97" w14:textId="77777777" w:rsidR="0013463F" w:rsidRPr="00B65E2F" w:rsidRDefault="0013463F" w:rsidP="008D68E6">
            <w:pPr>
              <w:spacing w:line="276" w:lineRule="auto"/>
              <w:rPr>
                <w:sz w:val="28"/>
                <w:szCs w:val="28"/>
              </w:rPr>
            </w:pPr>
            <w:r w:rsidRPr="00B65E2F">
              <w:rPr>
                <w:sz w:val="28"/>
                <w:szCs w:val="28"/>
              </w:rPr>
              <w:t xml:space="preserve">Українська мова </w:t>
            </w:r>
          </w:p>
        </w:tc>
        <w:tc>
          <w:tcPr>
            <w:tcW w:w="2412" w:type="dxa"/>
            <w:tcBorders>
              <w:top w:val="single" w:sz="4" w:space="0" w:color="auto"/>
              <w:left w:val="single" w:sz="4" w:space="0" w:color="auto"/>
              <w:bottom w:val="single" w:sz="4" w:space="0" w:color="auto"/>
              <w:right w:val="single" w:sz="4" w:space="0" w:color="auto"/>
            </w:tcBorders>
            <w:hideMark/>
          </w:tcPr>
          <w:p w14:paraId="198ECC2B" w14:textId="77777777" w:rsidR="0013463F" w:rsidRPr="00B65E2F" w:rsidRDefault="0013463F" w:rsidP="008D68E6">
            <w:pPr>
              <w:spacing w:line="276" w:lineRule="auto"/>
              <w:jc w:val="center"/>
              <w:rPr>
                <w:sz w:val="28"/>
                <w:szCs w:val="28"/>
              </w:rPr>
            </w:pPr>
            <w:r w:rsidRPr="00B65E2F">
              <w:rPr>
                <w:sz w:val="28"/>
                <w:szCs w:val="28"/>
              </w:rPr>
              <w:t>2+1</w:t>
            </w:r>
          </w:p>
        </w:tc>
      </w:tr>
      <w:tr w:rsidR="0013463F" w:rsidRPr="00B65E2F" w14:paraId="449C93E9" w14:textId="77777777" w:rsidTr="008D68E6">
        <w:trPr>
          <w:cantSplit/>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7A822AA6" w14:textId="77777777" w:rsidR="0013463F" w:rsidRPr="00B65E2F" w:rsidRDefault="0013463F" w:rsidP="008D68E6">
            <w:pPr>
              <w:spacing w:line="276" w:lineRule="auto"/>
              <w:rPr>
                <w:sz w:val="28"/>
                <w:szCs w:val="28"/>
              </w:rPr>
            </w:pPr>
          </w:p>
        </w:tc>
        <w:tc>
          <w:tcPr>
            <w:tcW w:w="3688" w:type="dxa"/>
            <w:tcBorders>
              <w:top w:val="single" w:sz="4" w:space="0" w:color="auto"/>
              <w:left w:val="single" w:sz="4" w:space="0" w:color="auto"/>
              <w:bottom w:val="single" w:sz="4" w:space="0" w:color="auto"/>
              <w:right w:val="single" w:sz="4" w:space="0" w:color="auto"/>
            </w:tcBorders>
            <w:vAlign w:val="center"/>
            <w:hideMark/>
          </w:tcPr>
          <w:p w14:paraId="6EAB0BE0" w14:textId="77777777" w:rsidR="0013463F" w:rsidRPr="00B65E2F" w:rsidRDefault="0013463F" w:rsidP="008D68E6">
            <w:pPr>
              <w:spacing w:line="276" w:lineRule="auto"/>
              <w:rPr>
                <w:sz w:val="28"/>
                <w:szCs w:val="28"/>
              </w:rPr>
            </w:pPr>
            <w:r w:rsidRPr="00B65E2F">
              <w:rPr>
                <w:sz w:val="28"/>
                <w:szCs w:val="28"/>
              </w:rPr>
              <w:t>Українська література)</w:t>
            </w:r>
          </w:p>
        </w:tc>
        <w:tc>
          <w:tcPr>
            <w:tcW w:w="2412" w:type="dxa"/>
            <w:tcBorders>
              <w:top w:val="single" w:sz="4" w:space="0" w:color="auto"/>
              <w:left w:val="single" w:sz="4" w:space="0" w:color="auto"/>
              <w:bottom w:val="single" w:sz="4" w:space="0" w:color="auto"/>
              <w:right w:val="single" w:sz="4" w:space="0" w:color="auto"/>
            </w:tcBorders>
            <w:hideMark/>
          </w:tcPr>
          <w:p w14:paraId="32F38E08" w14:textId="77777777" w:rsidR="0013463F" w:rsidRPr="00B65E2F" w:rsidRDefault="0013463F" w:rsidP="008D68E6">
            <w:pPr>
              <w:spacing w:line="276" w:lineRule="auto"/>
              <w:ind w:left="-108" w:right="-108"/>
              <w:jc w:val="center"/>
              <w:rPr>
                <w:sz w:val="28"/>
                <w:szCs w:val="28"/>
              </w:rPr>
            </w:pPr>
            <w:r>
              <w:rPr>
                <w:sz w:val="28"/>
                <w:szCs w:val="28"/>
              </w:rPr>
              <w:t>2</w:t>
            </w:r>
          </w:p>
        </w:tc>
      </w:tr>
      <w:tr w:rsidR="0013463F" w:rsidRPr="00B65E2F" w14:paraId="28A97292" w14:textId="77777777" w:rsidTr="008D68E6">
        <w:trPr>
          <w:cantSplit/>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45E324AA" w14:textId="77777777" w:rsidR="0013463F" w:rsidRPr="00B65E2F" w:rsidRDefault="0013463F" w:rsidP="008D68E6">
            <w:pPr>
              <w:spacing w:line="276" w:lineRule="auto"/>
              <w:rPr>
                <w:sz w:val="28"/>
                <w:szCs w:val="28"/>
              </w:rPr>
            </w:pPr>
          </w:p>
        </w:tc>
        <w:tc>
          <w:tcPr>
            <w:tcW w:w="3688" w:type="dxa"/>
            <w:tcBorders>
              <w:top w:val="single" w:sz="4" w:space="0" w:color="auto"/>
              <w:left w:val="single" w:sz="4" w:space="0" w:color="auto"/>
              <w:bottom w:val="single" w:sz="4" w:space="0" w:color="auto"/>
              <w:right w:val="single" w:sz="4" w:space="0" w:color="auto"/>
            </w:tcBorders>
            <w:vAlign w:val="center"/>
            <w:hideMark/>
          </w:tcPr>
          <w:p w14:paraId="3602717D" w14:textId="77777777" w:rsidR="0013463F" w:rsidRPr="00B65E2F" w:rsidRDefault="0013463F" w:rsidP="008D68E6">
            <w:pPr>
              <w:spacing w:line="276" w:lineRule="auto"/>
              <w:rPr>
                <w:sz w:val="28"/>
                <w:szCs w:val="28"/>
              </w:rPr>
            </w:pPr>
            <w:r w:rsidRPr="00B65E2F">
              <w:rPr>
                <w:sz w:val="28"/>
                <w:szCs w:val="28"/>
              </w:rPr>
              <w:t>Іноземна мова (англійська</w:t>
            </w:r>
            <w:r>
              <w:rPr>
                <w:sz w:val="28"/>
                <w:szCs w:val="28"/>
              </w:rPr>
              <w:t>)</w:t>
            </w:r>
          </w:p>
        </w:tc>
        <w:tc>
          <w:tcPr>
            <w:tcW w:w="2412" w:type="dxa"/>
            <w:tcBorders>
              <w:top w:val="single" w:sz="4" w:space="0" w:color="auto"/>
              <w:left w:val="single" w:sz="4" w:space="0" w:color="auto"/>
              <w:bottom w:val="single" w:sz="4" w:space="0" w:color="auto"/>
              <w:right w:val="single" w:sz="4" w:space="0" w:color="auto"/>
            </w:tcBorders>
            <w:hideMark/>
          </w:tcPr>
          <w:p w14:paraId="16C89930" w14:textId="77777777" w:rsidR="0013463F" w:rsidRPr="00B65E2F" w:rsidRDefault="0013463F" w:rsidP="008D68E6">
            <w:pPr>
              <w:spacing w:line="276" w:lineRule="auto"/>
              <w:ind w:left="-108" w:right="-108"/>
              <w:jc w:val="center"/>
              <w:rPr>
                <w:sz w:val="28"/>
                <w:szCs w:val="28"/>
              </w:rPr>
            </w:pPr>
            <w:r w:rsidRPr="00B65E2F">
              <w:rPr>
                <w:sz w:val="28"/>
                <w:szCs w:val="28"/>
              </w:rPr>
              <w:t>2</w:t>
            </w:r>
            <w:r>
              <w:rPr>
                <w:sz w:val="28"/>
                <w:szCs w:val="28"/>
              </w:rPr>
              <w:t>+2</w:t>
            </w:r>
          </w:p>
        </w:tc>
      </w:tr>
      <w:tr w:rsidR="0013463F" w:rsidRPr="00B65E2F" w14:paraId="1B6B8A94" w14:textId="77777777" w:rsidTr="008D68E6">
        <w:trPr>
          <w:cantSplit/>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079D245B" w14:textId="77777777" w:rsidR="0013463F" w:rsidRPr="00B65E2F" w:rsidRDefault="0013463F" w:rsidP="008D68E6">
            <w:pPr>
              <w:spacing w:line="276" w:lineRule="auto"/>
              <w:rPr>
                <w:sz w:val="28"/>
                <w:szCs w:val="28"/>
              </w:rPr>
            </w:pPr>
          </w:p>
        </w:tc>
        <w:tc>
          <w:tcPr>
            <w:tcW w:w="3688" w:type="dxa"/>
            <w:tcBorders>
              <w:top w:val="single" w:sz="4" w:space="0" w:color="auto"/>
              <w:left w:val="single" w:sz="4" w:space="0" w:color="auto"/>
              <w:bottom w:val="single" w:sz="4" w:space="0" w:color="auto"/>
              <w:right w:val="single" w:sz="4" w:space="0" w:color="auto"/>
            </w:tcBorders>
            <w:vAlign w:val="center"/>
            <w:hideMark/>
          </w:tcPr>
          <w:p w14:paraId="32887E51" w14:textId="77777777" w:rsidR="0013463F" w:rsidRPr="00B65E2F" w:rsidRDefault="0013463F" w:rsidP="008D68E6">
            <w:pPr>
              <w:spacing w:line="276" w:lineRule="auto"/>
              <w:rPr>
                <w:sz w:val="28"/>
                <w:szCs w:val="28"/>
              </w:rPr>
            </w:pPr>
            <w:r w:rsidRPr="00B65E2F">
              <w:rPr>
                <w:sz w:val="28"/>
                <w:szCs w:val="28"/>
              </w:rPr>
              <w:t>Друга іноземна мова (німецька)</w:t>
            </w:r>
          </w:p>
        </w:tc>
        <w:tc>
          <w:tcPr>
            <w:tcW w:w="2412" w:type="dxa"/>
            <w:tcBorders>
              <w:top w:val="single" w:sz="4" w:space="0" w:color="auto"/>
              <w:left w:val="single" w:sz="4" w:space="0" w:color="auto"/>
              <w:bottom w:val="single" w:sz="4" w:space="0" w:color="auto"/>
              <w:right w:val="single" w:sz="4" w:space="0" w:color="auto"/>
            </w:tcBorders>
            <w:hideMark/>
          </w:tcPr>
          <w:p w14:paraId="3962B94D" w14:textId="77777777" w:rsidR="0013463F" w:rsidRPr="00B65E2F" w:rsidRDefault="0013463F" w:rsidP="008D68E6">
            <w:pPr>
              <w:spacing w:line="276" w:lineRule="auto"/>
              <w:jc w:val="center"/>
              <w:rPr>
                <w:sz w:val="28"/>
                <w:szCs w:val="28"/>
              </w:rPr>
            </w:pPr>
            <w:r w:rsidRPr="00B65E2F">
              <w:rPr>
                <w:sz w:val="28"/>
                <w:szCs w:val="28"/>
              </w:rPr>
              <w:t>2</w:t>
            </w:r>
          </w:p>
        </w:tc>
      </w:tr>
      <w:tr w:rsidR="0013463F" w:rsidRPr="00B65E2F" w14:paraId="6447E866" w14:textId="77777777" w:rsidTr="008D68E6">
        <w:trPr>
          <w:cantSplit/>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07B00DCF" w14:textId="77777777" w:rsidR="0013463F" w:rsidRPr="00B65E2F" w:rsidRDefault="0013463F" w:rsidP="008D68E6">
            <w:pPr>
              <w:spacing w:line="276" w:lineRule="auto"/>
              <w:rPr>
                <w:sz w:val="28"/>
                <w:szCs w:val="28"/>
              </w:rPr>
            </w:pPr>
          </w:p>
        </w:tc>
        <w:tc>
          <w:tcPr>
            <w:tcW w:w="3688" w:type="dxa"/>
            <w:tcBorders>
              <w:top w:val="single" w:sz="4" w:space="0" w:color="auto"/>
              <w:left w:val="single" w:sz="4" w:space="0" w:color="auto"/>
              <w:bottom w:val="single" w:sz="4" w:space="0" w:color="auto"/>
              <w:right w:val="single" w:sz="4" w:space="0" w:color="auto"/>
            </w:tcBorders>
            <w:vAlign w:val="center"/>
            <w:hideMark/>
          </w:tcPr>
          <w:p w14:paraId="080E80F7" w14:textId="77777777" w:rsidR="0013463F" w:rsidRPr="00B65E2F" w:rsidRDefault="0013463F" w:rsidP="008D68E6">
            <w:pPr>
              <w:spacing w:line="276" w:lineRule="auto"/>
              <w:rPr>
                <w:sz w:val="28"/>
                <w:szCs w:val="28"/>
              </w:rPr>
            </w:pPr>
            <w:r w:rsidRPr="00B65E2F">
              <w:rPr>
                <w:sz w:val="28"/>
                <w:szCs w:val="28"/>
              </w:rPr>
              <w:t>Зарубіжна література</w:t>
            </w:r>
          </w:p>
        </w:tc>
        <w:tc>
          <w:tcPr>
            <w:tcW w:w="2412" w:type="dxa"/>
            <w:tcBorders>
              <w:top w:val="single" w:sz="4" w:space="0" w:color="auto"/>
              <w:left w:val="single" w:sz="4" w:space="0" w:color="auto"/>
              <w:bottom w:val="single" w:sz="4" w:space="0" w:color="auto"/>
              <w:right w:val="single" w:sz="4" w:space="0" w:color="auto"/>
            </w:tcBorders>
            <w:hideMark/>
          </w:tcPr>
          <w:p w14:paraId="2F763123" w14:textId="77777777" w:rsidR="0013463F" w:rsidRPr="00B65E2F" w:rsidRDefault="0013463F" w:rsidP="008D68E6">
            <w:pPr>
              <w:spacing w:line="276" w:lineRule="auto"/>
              <w:jc w:val="center"/>
              <w:rPr>
                <w:sz w:val="28"/>
                <w:szCs w:val="28"/>
              </w:rPr>
            </w:pPr>
            <w:r w:rsidRPr="00B65E2F">
              <w:rPr>
                <w:sz w:val="28"/>
                <w:szCs w:val="28"/>
              </w:rPr>
              <w:t>2</w:t>
            </w:r>
          </w:p>
        </w:tc>
      </w:tr>
      <w:tr w:rsidR="0013463F" w:rsidRPr="00B65E2F" w14:paraId="3102D1A7" w14:textId="77777777" w:rsidTr="008D68E6">
        <w:trPr>
          <w:cantSplit/>
        </w:trPr>
        <w:tc>
          <w:tcPr>
            <w:tcW w:w="3404" w:type="dxa"/>
            <w:vMerge w:val="restart"/>
            <w:tcBorders>
              <w:top w:val="single" w:sz="4" w:space="0" w:color="auto"/>
              <w:left w:val="single" w:sz="4" w:space="0" w:color="auto"/>
              <w:bottom w:val="single" w:sz="4" w:space="0" w:color="auto"/>
              <w:right w:val="single" w:sz="4" w:space="0" w:color="auto"/>
            </w:tcBorders>
            <w:vAlign w:val="center"/>
            <w:hideMark/>
          </w:tcPr>
          <w:p w14:paraId="35AB8558" w14:textId="77777777" w:rsidR="0013463F" w:rsidRPr="00B65E2F" w:rsidRDefault="0013463F" w:rsidP="008D68E6">
            <w:pPr>
              <w:spacing w:line="276" w:lineRule="auto"/>
              <w:ind w:right="-108"/>
              <w:rPr>
                <w:sz w:val="28"/>
                <w:szCs w:val="28"/>
              </w:rPr>
            </w:pPr>
            <w:r w:rsidRPr="00B65E2F">
              <w:rPr>
                <w:sz w:val="28"/>
                <w:szCs w:val="28"/>
              </w:rPr>
              <w:t>Суспільствознавство</w:t>
            </w:r>
          </w:p>
        </w:tc>
        <w:tc>
          <w:tcPr>
            <w:tcW w:w="3688" w:type="dxa"/>
            <w:tcBorders>
              <w:top w:val="single" w:sz="4" w:space="0" w:color="auto"/>
              <w:left w:val="single" w:sz="4" w:space="0" w:color="auto"/>
              <w:bottom w:val="single" w:sz="4" w:space="0" w:color="auto"/>
              <w:right w:val="single" w:sz="4" w:space="0" w:color="auto"/>
            </w:tcBorders>
            <w:vAlign w:val="center"/>
            <w:hideMark/>
          </w:tcPr>
          <w:p w14:paraId="10275737" w14:textId="77777777" w:rsidR="0013463F" w:rsidRPr="00B65E2F" w:rsidRDefault="0013463F" w:rsidP="008D68E6">
            <w:pPr>
              <w:spacing w:line="276" w:lineRule="auto"/>
              <w:rPr>
                <w:sz w:val="28"/>
                <w:szCs w:val="28"/>
              </w:rPr>
            </w:pPr>
            <w:r w:rsidRPr="00B65E2F">
              <w:rPr>
                <w:sz w:val="28"/>
                <w:szCs w:val="28"/>
              </w:rPr>
              <w:t xml:space="preserve">Історія України </w:t>
            </w:r>
          </w:p>
        </w:tc>
        <w:tc>
          <w:tcPr>
            <w:tcW w:w="2412" w:type="dxa"/>
            <w:tcBorders>
              <w:top w:val="single" w:sz="4" w:space="0" w:color="auto"/>
              <w:left w:val="single" w:sz="4" w:space="0" w:color="auto"/>
              <w:bottom w:val="single" w:sz="4" w:space="0" w:color="auto"/>
              <w:right w:val="single" w:sz="4" w:space="0" w:color="auto"/>
            </w:tcBorders>
            <w:hideMark/>
          </w:tcPr>
          <w:p w14:paraId="50498F14" w14:textId="77777777" w:rsidR="0013463F" w:rsidRPr="00B65E2F" w:rsidRDefault="0013463F" w:rsidP="008D68E6">
            <w:pPr>
              <w:spacing w:line="276" w:lineRule="auto"/>
              <w:jc w:val="center"/>
              <w:rPr>
                <w:sz w:val="28"/>
                <w:szCs w:val="28"/>
              </w:rPr>
            </w:pPr>
            <w:r>
              <w:rPr>
                <w:sz w:val="28"/>
                <w:szCs w:val="28"/>
              </w:rPr>
              <w:t>2</w:t>
            </w:r>
          </w:p>
        </w:tc>
      </w:tr>
      <w:tr w:rsidR="0013463F" w:rsidRPr="00B65E2F" w14:paraId="471A0F0C" w14:textId="77777777" w:rsidTr="008D68E6">
        <w:trPr>
          <w:cantSplit/>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5431AFE9" w14:textId="77777777" w:rsidR="0013463F" w:rsidRPr="00B65E2F" w:rsidRDefault="0013463F" w:rsidP="008D68E6">
            <w:pPr>
              <w:spacing w:line="276" w:lineRule="auto"/>
              <w:rPr>
                <w:sz w:val="28"/>
                <w:szCs w:val="28"/>
              </w:rPr>
            </w:pPr>
          </w:p>
        </w:tc>
        <w:tc>
          <w:tcPr>
            <w:tcW w:w="3688" w:type="dxa"/>
            <w:tcBorders>
              <w:top w:val="single" w:sz="4" w:space="0" w:color="auto"/>
              <w:left w:val="single" w:sz="4" w:space="0" w:color="auto"/>
              <w:bottom w:val="single" w:sz="4" w:space="0" w:color="auto"/>
              <w:right w:val="single" w:sz="4" w:space="0" w:color="auto"/>
            </w:tcBorders>
            <w:vAlign w:val="center"/>
            <w:hideMark/>
          </w:tcPr>
          <w:p w14:paraId="113658FC" w14:textId="77777777" w:rsidR="0013463F" w:rsidRPr="00B65E2F" w:rsidRDefault="0013463F" w:rsidP="008D68E6">
            <w:pPr>
              <w:spacing w:line="276" w:lineRule="auto"/>
              <w:rPr>
                <w:sz w:val="28"/>
                <w:szCs w:val="28"/>
              </w:rPr>
            </w:pPr>
            <w:r w:rsidRPr="00B65E2F">
              <w:rPr>
                <w:sz w:val="28"/>
                <w:szCs w:val="28"/>
              </w:rPr>
              <w:t>Всесвітня історія</w:t>
            </w:r>
          </w:p>
        </w:tc>
        <w:tc>
          <w:tcPr>
            <w:tcW w:w="2412" w:type="dxa"/>
            <w:tcBorders>
              <w:top w:val="single" w:sz="4" w:space="0" w:color="auto"/>
              <w:left w:val="single" w:sz="4" w:space="0" w:color="auto"/>
              <w:bottom w:val="single" w:sz="4" w:space="0" w:color="auto"/>
              <w:right w:val="single" w:sz="4" w:space="0" w:color="auto"/>
            </w:tcBorders>
            <w:hideMark/>
          </w:tcPr>
          <w:p w14:paraId="6D007F21" w14:textId="77777777" w:rsidR="0013463F" w:rsidRPr="00B65E2F" w:rsidRDefault="0013463F" w:rsidP="008D68E6">
            <w:pPr>
              <w:spacing w:line="276" w:lineRule="auto"/>
              <w:jc w:val="center"/>
              <w:rPr>
                <w:sz w:val="28"/>
                <w:szCs w:val="28"/>
              </w:rPr>
            </w:pPr>
            <w:r w:rsidRPr="00B65E2F">
              <w:rPr>
                <w:sz w:val="28"/>
                <w:szCs w:val="28"/>
              </w:rPr>
              <w:t>1</w:t>
            </w:r>
          </w:p>
        </w:tc>
      </w:tr>
      <w:tr w:rsidR="0013463F" w:rsidRPr="00B65E2F" w14:paraId="658DA6A5" w14:textId="77777777" w:rsidTr="008D68E6">
        <w:trPr>
          <w:cantSplit/>
        </w:trPr>
        <w:tc>
          <w:tcPr>
            <w:tcW w:w="3404" w:type="dxa"/>
            <w:tcBorders>
              <w:top w:val="single" w:sz="4" w:space="0" w:color="auto"/>
              <w:left w:val="single" w:sz="4" w:space="0" w:color="auto"/>
              <w:bottom w:val="single" w:sz="4" w:space="0" w:color="auto"/>
              <w:right w:val="single" w:sz="4" w:space="0" w:color="auto"/>
            </w:tcBorders>
            <w:vAlign w:val="center"/>
            <w:hideMark/>
          </w:tcPr>
          <w:p w14:paraId="4DC01527" w14:textId="77777777" w:rsidR="0013463F" w:rsidRPr="00B65E2F" w:rsidRDefault="0013463F" w:rsidP="008D68E6">
            <w:pPr>
              <w:spacing w:line="276" w:lineRule="auto"/>
              <w:rPr>
                <w:sz w:val="28"/>
                <w:szCs w:val="28"/>
              </w:rPr>
            </w:pPr>
            <w:r w:rsidRPr="00B65E2F">
              <w:rPr>
                <w:sz w:val="28"/>
                <w:szCs w:val="28"/>
              </w:rPr>
              <w:t>Мистецтво</w:t>
            </w:r>
          </w:p>
        </w:tc>
        <w:tc>
          <w:tcPr>
            <w:tcW w:w="3688" w:type="dxa"/>
            <w:tcBorders>
              <w:top w:val="single" w:sz="4" w:space="0" w:color="auto"/>
              <w:left w:val="single" w:sz="4" w:space="0" w:color="auto"/>
              <w:bottom w:val="single" w:sz="4" w:space="0" w:color="auto"/>
              <w:right w:val="single" w:sz="4" w:space="0" w:color="auto"/>
            </w:tcBorders>
            <w:vAlign w:val="center"/>
            <w:hideMark/>
          </w:tcPr>
          <w:p w14:paraId="5CF8522E" w14:textId="77777777" w:rsidR="0013463F" w:rsidRPr="00B65E2F" w:rsidRDefault="0013463F" w:rsidP="008D68E6">
            <w:pPr>
              <w:spacing w:line="276" w:lineRule="auto"/>
              <w:rPr>
                <w:sz w:val="28"/>
                <w:szCs w:val="28"/>
              </w:rPr>
            </w:pPr>
            <w:r w:rsidRPr="00B65E2F">
              <w:rPr>
                <w:sz w:val="28"/>
                <w:szCs w:val="28"/>
              </w:rPr>
              <w:t>Мистецтво</w:t>
            </w:r>
          </w:p>
        </w:tc>
        <w:tc>
          <w:tcPr>
            <w:tcW w:w="2412" w:type="dxa"/>
            <w:tcBorders>
              <w:top w:val="single" w:sz="4" w:space="0" w:color="auto"/>
              <w:left w:val="single" w:sz="4" w:space="0" w:color="auto"/>
              <w:bottom w:val="single" w:sz="4" w:space="0" w:color="auto"/>
              <w:right w:val="single" w:sz="4" w:space="0" w:color="auto"/>
            </w:tcBorders>
            <w:hideMark/>
          </w:tcPr>
          <w:p w14:paraId="3D75A6D2" w14:textId="77777777" w:rsidR="0013463F" w:rsidRPr="00B65E2F" w:rsidRDefault="0013463F" w:rsidP="008D68E6">
            <w:pPr>
              <w:spacing w:line="276" w:lineRule="auto"/>
              <w:jc w:val="center"/>
              <w:rPr>
                <w:sz w:val="28"/>
                <w:szCs w:val="28"/>
              </w:rPr>
            </w:pPr>
            <w:r w:rsidRPr="00B65E2F">
              <w:rPr>
                <w:sz w:val="28"/>
                <w:szCs w:val="28"/>
              </w:rPr>
              <w:t>1</w:t>
            </w:r>
          </w:p>
        </w:tc>
      </w:tr>
      <w:tr w:rsidR="0013463F" w:rsidRPr="00B65E2F" w14:paraId="71AA81BD" w14:textId="77777777" w:rsidTr="008D68E6">
        <w:trPr>
          <w:cantSplit/>
        </w:trPr>
        <w:tc>
          <w:tcPr>
            <w:tcW w:w="3404" w:type="dxa"/>
            <w:vMerge w:val="restart"/>
            <w:tcBorders>
              <w:top w:val="single" w:sz="4" w:space="0" w:color="auto"/>
              <w:left w:val="single" w:sz="4" w:space="0" w:color="auto"/>
              <w:bottom w:val="single" w:sz="4" w:space="0" w:color="auto"/>
              <w:right w:val="single" w:sz="4" w:space="0" w:color="auto"/>
            </w:tcBorders>
            <w:vAlign w:val="center"/>
            <w:hideMark/>
          </w:tcPr>
          <w:p w14:paraId="063EF86A" w14:textId="77777777" w:rsidR="0013463F" w:rsidRPr="00B65E2F" w:rsidRDefault="0013463F" w:rsidP="008D68E6">
            <w:pPr>
              <w:spacing w:line="276" w:lineRule="auto"/>
              <w:rPr>
                <w:sz w:val="28"/>
                <w:szCs w:val="28"/>
              </w:rPr>
            </w:pPr>
            <w:r w:rsidRPr="00B65E2F">
              <w:rPr>
                <w:sz w:val="28"/>
                <w:szCs w:val="28"/>
              </w:rPr>
              <w:t>Математика</w:t>
            </w:r>
          </w:p>
        </w:tc>
        <w:tc>
          <w:tcPr>
            <w:tcW w:w="3688" w:type="dxa"/>
            <w:tcBorders>
              <w:top w:val="single" w:sz="4" w:space="0" w:color="auto"/>
              <w:left w:val="single" w:sz="4" w:space="0" w:color="auto"/>
              <w:bottom w:val="single" w:sz="4" w:space="0" w:color="auto"/>
              <w:right w:val="single" w:sz="4" w:space="0" w:color="auto"/>
            </w:tcBorders>
            <w:vAlign w:val="center"/>
            <w:hideMark/>
          </w:tcPr>
          <w:p w14:paraId="38CCA046" w14:textId="77777777" w:rsidR="0013463F" w:rsidRPr="00B65E2F" w:rsidRDefault="0013463F" w:rsidP="008D68E6">
            <w:pPr>
              <w:spacing w:line="276" w:lineRule="auto"/>
              <w:rPr>
                <w:sz w:val="28"/>
                <w:szCs w:val="28"/>
              </w:rPr>
            </w:pPr>
            <w:r w:rsidRPr="00B65E2F">
              <w:rPr>
                <w:sz w:val="28"/>
                <w:szCs w:val="28"/>
              </w:rPr>
              <w:t>Алгебра</w:t>
            </w:r>
          </w:p>
        </w:tc>
        <w:tc>
          <w:tcPr>
            <w:tcW w:w="2412" w:type="dxa"/>
            <w:tcBorders>
              <w:top w:val="single" w:sz="4" w:space="0" w:color="auto"/>
              <w:left w:val="single" w:sz="4" w:space="0" w:color="auto"/>
              <w:bottom w:val="single" w:sz="4" w:space="0" w:color="auto"/>
              <w:right w:val="single" w:sz="4" w:space="0" w:color="auto"/>
            </w:tcBorders>
            <w:hideMark/>
          </w:tcPr>
          <w:p w14:paraId="1D2D65E3" w14:textId="77777777" w:rsidR="0013463F" w:rsidRPr="00B65E2F" w:rsidRDefault="0013463F" w:rsidP="008D68E6">
            <w:pPr>
              <w:spacing w:line="276" w:lineRule="auto"/>
              <w:jc w:val="center"/>
              <w:rPr>
                <w:sz w:val="28"/>
                <w:szCs w:val="28"/>
              </w:rPr>
            </w:pPr>
            <w:r w:rsidRPr="00B65E2F">
              <w:rPr>
                <w:sz w:val="28"/>
                <w:szCs w:val="28"/>
              </w:rPr>
              <w:t>2</w:t>
            </w:r>
          </w:p>
        </w:tc>
      </w:tr>
      <w:tr w:rsidR="0013463F" w:rsidRPr="00B65E2F" w14:paraId="2B89D37B" w14:textId="77777777" w:rsidTr="008D68E6">
        <w:trPr>
          <w:cantSplit/>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35402C6B" w14:textId="77777777" w:rsidR="0013463F" w:rsidRPr="00B65E2F" w:rsidRDefault="0013463F" w:rsidP="008D68E6">
            <w:pPr>
              <w:spacing w:line="276" w:lineRule="auto"/>
              <w:rPr>
                <w:sz w:val="28"/>
                <w:szCs w:val="28"/>
              </w:rPr>
            </w:pPr>
          </w:p>
        </w:tc>
        <w:tc>
          <w:tcPr>
            <w:tcW w:w="3688" w:type="dxa"/>
            <w:tcBorders>
              <w:top w:val="single" w:sz="4" w:space="0" w:color="auto"/>
              <w:left w:val="single" w:sz="4" w:space="0" w:color="auto"/>
              <w:bottom w:val="single" w:sz="4" w:space="0" w:color="auto"/>
              <w:right w:val="single" w:sz="4" w:space="0" w:color="auto"/>
            </w:tcBorders>
            <w:vAlign w:val="center"/>
            <w:hideMark/>
          </w:tcPr>
          <w:p w14:paraId="79F4C8FA" w14:textId="77777777" w:rsidR="0013463F" w:rsidRPr="00B65E2F" w:rsidRDefault="0013463F" w:rsidP="008D68E6">
            <w:pPr>
              <w:spacing w:line="276" w:lineRule="auto"/>
              <w:rPr>
                <w:sz w:val="28"/>
                <w:szCs w:val="28"/>
              </w:rPr>
            </w:pPr>
            <w:r w:rsidRPr="00B65E2F">
              <w:rPr>
                <w:sz w:val="28"/>
                <w:szCs w:val="28"/>
              </w:rPr>
              <w:t>Геометрія</w:t>
            </w:r>
          </w:p>
        </w:tc>
        <w:tc>
          <w:tcPr>
            <w:tcW w:w="2412" w:type="dxa"/>
            <w:tcBorders>
              <w:top w:val="single" w:sz="4" w:space="0" w:color="auto"/>
              <w:left w:val="single" w:sz="4" w:space="0" w:color="auto"/>
              <w:bottom w:val="single" w:sz="4" w:space="0" w:color="auto"/>
              <w:right w:val="single" w:sz="4" w:space="0" w:color="auto"/>
            </w:tcBorders>
            <w:hideMark/>
          </w:tcPr>
          <w:p w14:paraId="3ECF234B" w14:textId="77777777" w:rsidR="0013463F" w:rsidRPr="00B65E2F" w:rsidRDefault="0013463F" w:rsidP="008D68E6">
            <w:pPr>
              <w:spacing w:line="276" w:lineRule="auto"/>
              <w:jc w:val="center"/>
              <w:rPr>
                <w:sz w:val="28"/>
                <w:szCs w:val="28"/>
              </w:rPr>
            </w:pPr>
            <w:r w:rsidRPr="00B65E2F">
              <w:rPr>
                <w:sz w:val="28"/>
                <w:szCs w:val="28"/>
              </w:rPr>
              <w:t>2</w:t>
            </w:r>
          </w:p>
        </w:tc>
      </w:tr>
      <w:tr w:rsidR="0013463F" w:rsidRPr="00B65E2F" w14:paraId="58BCFB3A" w14:textId="77777777" w:rsidTr="008D68E6">
        <w:trPr>
          <w:cantSplit/>
        </w:trPr>
        <w:tc>
          <w:tcPr>
            <w:tcW w:w="3404" w:type="dxa"/>
            <w:vMerge w:val="restart"/>
            <w:tcBorders>
              <w:top w:val="single" w:sz="4" w:space="0" w:color="auto"/>
              <w:left w:val="single" w:sz="4" w:space="0" w:color="auto"/>
              <w:bottom w:val="single" w:sz="4" w:space="0" w:color="auto"/>
              <w:right w:val="single" w:sz="4" w:space="0" w:color="auto"/>
            </w:tcBorders>
            <w:vAlign w:val="center"/>
            <w:hideMark/>
          </w:tcPr>
          <w:p w14:paraId="6182EA5A" w14:textId="77777777" w:rsidR="0013463F" w:rsidRPr="00B65E2F" w:rsidRDefault="0013463F" w:rsidP="008D68E6">
            <w:pPr>
              <w:spacing w:line="276" w:lineRule="auto"/>
              <w:rPr>
                <w:sz w:val="28"/>
                <w:szCs w:val="28"/>
              </w:rPr>
            </w:pPr>
            <w:r w:rsidRPr="00B65E2F">
              <w:rPr>
                <w:sz w:val="28"/>
                <w:szCs w:val="28"/>
              </w:rPr>
              <w:t>Природознавство</w:t>
            </w:r>
          </w:p>
        </w:tc>
        <w:tc>
          <w:tcPr>
            <w:tcW w:w="3688" w:type="dxa"/>
            <w:tcBorders>
              <w:top w:val="single" w:sz="4" w:space="0" w:color="auto"/>
              <w:left w:val="single" w:sz="4" w:space="0" w:color="auto"/>
              <w:bottom w:val="single" w:sz="4" w:space="0" w:color="auto"/>
              <w:right w:val="single" w:sz="4" w:space="0" w:color="auto"/>
            </w:tcBorders>
            <w:vAlign w:val="center"/>
            <w:hideMark/>
          </w:tcPr>
          <w:p w14:paraId="76656246" w14:textId="77777777" w:rsidR="0013463F" w:rsidRPr="00B65E2F" w:rsidRDefault="0013463F" w:rsidP="008D68E6">
            <w:pPr>
              <w:spacing w:line="276" w:lineRule="auto"/>
              <w:rPr>
                <w:sz w:val="28"/>
                <w:szCs w:val="28"/>
              </w:rPr>
            </w:pPr>
            <w:r w:rsidRPr="00B65E2F">
              <w:rPr>
                <w:sz w:val="28"/>
                <w:szCs w:val="28"/>
              </w:rPr>
              <w:t>Біологія</w:t>
            </w:r>
          </w:p>
        </w:tc>
        <w:tc>
          <w:tcPr>
            <w:tcW w:w="2412" w:type="dxa"/>
            <w:tcBorders>
              <w:top w:val="single" w:sz="4" w:space="0" w:color="auto"/>
              <w:left w:val="single" w:sz="4" w:space="0" w:color="auto"/>
              <w:bottom w:val="single" w:sz="4" w:space="0" w:color="auto"/>
              <w:right w:val="single" w:sz="4" w:space="0" w:color="auto"/>
            </w:tcBorders>
            <w:hideMark/>
          </w:tcPr>
          <w:p w14:paraId="2A7800A1" w14:textId="77777777" w:rsidR="0013463F" w:rsidRPr="00B65E2F" w:rsidRDefault="0013463F" w:rsidP="008D68E6">
            <w:pPr>
              <w:spacing w:line="276" w:lineRule="auto"/>
              <w:jc w:val="center"/>
              <w:rPr>
                <w:sz w:val="28"/>
                <w:szCs w:val="28"/>
              </w:rPr>
            </w:pPr>
            <w:r w:rsidRPr="00B65E2F">
              <w:rPr>
                <w:sz w:val="28"/>
                <w:szCs w:val="28"/>
              </w:rPr>
              <w:t>2</w:t>
            </w:r>
          </w:p>
        </w:tc>
      </w:tr>
      <w:tr w:rsidR="0013463F" w:rsidRPr="00B65E2F" w14:paraId="3F5E91B4" w14:textId="77777777" w:rsidTr="008D68E6">
        <w:trPr>
          <w:cantSplit/>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64FEB8A2" w14:textId="77777777" w:rsidR="0013463F" w:rsidRPr="00B65E2F" w:rsidRDefault="0013463F" w:rsidP="008D68E6">
            <w:pPr>
              <w:spacing w:line="276" w:lineRule="auto"/>
              <w:rPr>
                <w:sz w:val="28"/>
                <w:szCs w:val="28"/>
              </w:rPr>
            </w:pPr>
          </w:p>
        </w:tc>
        <w:tc>
          <w:tcPr>
            <w:tcW w:w="3688" w:type="dxa"/>
            <w:tcBorders>
              <w:top w:val="single" w:sz="4" w:space="0" w:color="auto"/>
              <w:left w:val="single" w:sz="4" w:space="0" w:color="auto"/>
              <w:bottom w:val="single" w:sz="4" w:space="0" w:color="auto"/>
              <w:right w:val="single" w:sz="4" w:space="0" w:color="auto"/>
            </w:tcBorders>
            <w:vAlign w:val="center"/>
            <w:hideMark/>
          </w:tcPr>
          <w:p w14:paraId="1AFE1384" w14:textId="77777777" w:rsidR="0013463F" w:rsidRPr="00B65E2F" w:rsidRDefault="0013463F" w:rsidP="008D68E6">
            <w:pPr>
              <w:spacing w:line="276" w:lineRule="auto"/>
              <w:rPr>
                <w:sz w:val="28"/>
                <w:szCs w:val="28"/>
              </w:rPr>
            </w:pPr>
            <w:r w:rsidRPr="00B65E2F">
              <w:rPr>
                <w:sz w:val="28"/>
                <w:szCs w:val="28"/>
              </w:rPr>
              <w:t>Географія</w:t>
            </w:r>
          </w:p>
        </w:tc>
        <w:tc>
          <w:tcPr>
            <w:tcW w:w="2412" w:type="dxa"/>
            <w:tcBorders>
              <w:top w:val="single" w:sz="4" w:space="0" w:color="auto"/>
              <w:left w:val="single" w:sz="4" w:space="0" w:color="auto"/>
              <w:bottom w:val="single" w:sz="4" w:space="0" w:color="auto"/>
              <w:right w:val="single" w:sz="4" w:space="0" w:color="auto"/>
            </w:tcBorders>
            <w:hideMark/>
          </w:tcPr>
          <w:p w14:paraId="203F81AD" w14:textId="77777777" w:rsidR="0013463F" w:rsidRPr="00B65E2F" w:rsidRDefault="0013463F" w:rsidP="008D68E6">
            <w:pPr>
              <w:spacing w:line="276" w:lineRule="auto"/>
              <w:jc w:val="center"/>
              <w:rPr>
                <w:sz w:val="28"/>
                <w:szCs w:val="28"/>
              </w:rPr>
            </w:pPr>
            <w:r w:rsidRPr="00B65E2F">
              <w:rPr>
                <w:sz w:val="28"/>
                <w:szCs w:val="28"/>
              </w:rPr>
              <w:t>2</w:t>
            </w:r>
          </w:p>
        </w:tc>
      </w:tr>
      <w:tr w:rsidR="0013463F" w:rsidRPr="00B65E2F" w14:paraId="07A9D8D5" w14:textId="77777777" w:rsidTr="008D68E6">
        <w:trPr>
          <w:cantSplit/>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2A0887A6" w14:textId="77777777" w:rsidR="0013463F" w:rsidRPr="00B65E2F" w:rsidRDefault="0013463F" w:rsidP="008D68E6">
            <w:pPr>
              <w:spacing w:line="276" w:lineRule="auto"/>
              <w:rPr>
                <w:sz w:val="28"/>
                <w:szCs w:val="28"/>
              </w:rPr>
            </w:pPr>
          </w:p>
        </w:tc>
        <w:tc>
          <w:tcPr>
            <w:tcW w:w="3688" w:type="dxa"/>
            <w:tcBorders>
              <w:top w:val="single" w:sz="4" w:space="0" w:color="auto"/>
              <w:left w:val="single" w:sz="4" w:space="0" w:color="auto"/>
              <w:bottom w:val="single" w:sz="4" w:space="0" w:color="auto"/>
              <w:right w:val="single" w:sz="4" w:space="0" w:color="auto"/>
            </w:tcBorders>
            <w:vAlign w:val="center"/>
            <w:hideMark/>
          </w:tcPr>
          <w:p w14:paraId="2448BC4E" w14:textId="77777777" w:rsidR="0013463F" w:rsidRPr="00B65E2F" w:rsidRDefault="0013463F" w:rsidP="008D68E6">
            <w:pPr>
              <w:spacing w:line="276" w:lineRule="auto"/>
              <w:rPr>
                <w:sz w:val="28"/>
                <w:szCs w:val="28"/>
              </w:rPr>
            </w:pPr>
            <w:r w:rsidRPr="00B65E2F">
              <w:rPr>
                <w:sz w:val="28"/>
                <w:szCs w:val="28"/>
              </w:rPr>
              <w:t>Фізика</w:t>
            </w:r>
          </w:p>
        </w:tc>
        <w:tc>
          <w:tcPr>
            <w:tcW w:w="2412" w:type="dxa"/>
            <w:tcBorders>
              <w:top w:val="single" w:sz="4" w:space="0" w:color="auto"/>
              <w:left w:val="single" w:sz="4" w:space="0" w:color="auto"/>
              <w:bottom w:val="single" w:sz="4" w:space="0" w:color="auto"/>
              <w:right w:val="single" w:sz="4" w:space="0" w:color="auto"/>
            </w:tcBorders>
            <w:hideMark/>
          </w:tcPr>
          <w:p w14:paraId="156CBD60" w14:textId="77777777" w:rsidR="0013463F" w:rsidRPr="00B65E2F" w:rsidRDefault="0013463F" w:rsidP="008D68E6">
            <w:pPr>
              <w:spacing w:line="276" w:lineRule="auto"/>
              <w:jc w:val="center"/>
              <w:rPr>
                <w:sz w:val="28"/>
                <w:szCs w:val="28"/>
              </w:rPr>
            </w:pPr>
            <w:r w:rsidRPr="00B65E2F">
              <w:rPr>
                <w:sz w:val="28"/>
                <w:szCs w:val="28"/>
              </w:rPr>
              <w:t>2</w:t>
            </w:r>
          </w:p>
        </w:tc>
      </w:tr>
      <w:tr w:rsidR="0013463F" w:rsidRPr="00B65E2F" w14:paraId="03C4C6A3" w14:textId="77777777" w:rsidTr="008D68E6">
        <w:trPr>
          <w:cantSplit/>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19F00566" w14:textId="77777777" w:rsidR="0013463F" w:rsidRPr="00B65E2F" w:rsidRDefault="0013463F" w:rsidP="008D68E6">
            <w:pPr>
              <w:spacing w:line="276" w:lineRule="auto"/>
              <w:rPr>
                <w:sz w:val="28"/>
                <w:szCs w:val="28"/>
              </w:rPr>
            </w:pPr>
          </w:p>
        </w:tc>
        <w:tc>
          <w:tcPr>
            <w:tcW w:w="3688" w:type="dxa"/>
            <w:tcBorders>
              <w:top w:val="single" w:sz="4" w:space="0" w:color="auto"/>
              <w:left w:val="single" w:sz="4" w:space="0" w:color="auto"/>
              <w:bottom w:val="single" w:sz="4" w:space="0" w:color="auto"/>
              <w:right w:val="single" w:sz="4" w:space="0" w:color="auto"/>
            </w:tcBorders>
            <w:vAlign w:val="center"/>
            <w:hideMark/>
          </w:tcPr>
          <w:p w14:paraId="280BDF5D" w14:textId="77777777" w:rsidR="0013463F" w:rsidRPr="00B65E2F" w:rsidRDefault="0013463F" w:rsidP="008D68E6">
            <w:pPr>
              <w:spacing w:line="276" w:lineRule="auto"/>
              <w:rPr>
                <w:sz w:val="28"/>
                <w:szCs w:val="28"/>
              </w:rPr>
            </w:pPr>
            <w:r w:rsidRPr="00B65E2F">
              <w:rPr>
                <w:sz w:val="28"/>
                <w:szCs w:val="28"/>
              </w:rPr>
              <w:t>Хімія</w:t>
            </w:r>
          </w:p>
        </w:tc>
        <w:tc>
          <w:tcPr>
            <w:tcW w:w="2412" w:type="dxa"/>
            <w:tcBorders>
              <w:top w:val="single" w:sz="4" w:space="0" w:color="auto"/>
              <w:left w:val="single" w:sz="4" w:space="0" w:color="auto"/>
              <w:bottom w:val="single" w:sz="4" w:space="0" w:color="auto"/>
              <w:right w:val="single" w:sz="4" w:space="0" w:color="auto"/>
            </w:tcBorders>
            <w:hideMark/>
          </w:tcPr>
          <w:p w14:paraId="6A84CD4C" w14:textId="77777777" w:rsidR="0013463F" w:rsidRPr="00B65E2F" w:rsidRDefault="0013463F" w:rsidP="008D68E6">
            <w:pPr>
              <w:spacing w:line="276" w:lineRule="auto"/>
              <w:jc w:val="center"/>
              <w:rPr>
                <w:sz w:val="28"/>
                <w:szCs w:val="28"/>
              </w:rPr>
            </w:pPr>
            <w:r w:rsidRPr="00B65E2F">
              <w:rPr>
                <w:sz w:val="28"/>
                <w:szCs w:val="28"/>
              </w:rPr>
              <w:t>2</w:t>
            </w:r>
          </w:p>
        </w:tc>
      </w:tr>
      <w:tr w:rsidR="0013463F" w:rsidRPr="00B65E2F" w14:paraId="40EB3F4A" w14:textId="77777777" w:rsidTr="008D68E6">
        <w:trPr>
          <w:cantSplit/>
        </w:trPr>
        <w:tc>
          <w:tcPr>
            <w:tcW w:w="3404" w:type="dxa"/>
            <w:vMerge w:val="restart"/>
            <w:tcBorders>
              <w:top w:val="single" w:sz="4" w:space="0" w:color="auto"/>
              <w:left w:val="single" w:sz="4" w:space="0" w:color="auto"/>
              <w:bottom w:val="single" w:sz="4" w:space="0" w:color="auto"/>
              <w:right w:val="single" w:sz="4" w:space="0" w:color="auto"/>
            </w:tcBorders>
            <w:vAlign w:val="center"/>
            <w:hideMark/>
          </w:tcPr>
          <w:p w14:paraId="2F050F84" w14:textId="77777777" w:rsidR="0013463F" w:rsidRPr="00B65E2F" w:rsidRDefault="0013463F" w:rsidP="008D68E6">
            <w:pPr>
              <w:spacing w:line="276" w:lineRule="auto"/>
              <w:rPr>
                <w:sz w:val="28"/>
                <w:szCs w:val="28"/>
              </w:rPr>
            </w:pPr>
            <w:r w:rsidRPr="00B65E2F">
              <w:rPr>
                <w:sz w:val="28"/>
                <w:szCs w:val="28"/>
              </w:rPr>
              <w:t>Технології</w:t>
            </w:r>
          </w:p>
        </w:tc>
        <w:tc>
          <w:tcPr>
            <w:tcW w:w="3688" w:type="dxa"/>
            <w:tcBorders>
              <w:top w:val="single" w:sz="4" w:space="0" w:color="auto"/>
              <w:left w:val="single" w:sz="4" w:space="0" w:color="auto"/>
              <w:bottom w:val="single" w:sz="4" w:space="0" w:color="auto"/>
              <w:right w:val="single" w:sz="4" w:space="0" w:color="auto"/>
            </w:tcBorders>
            <w:vAlign w:val="center"/>
            <w:hideMark/>
          </w:tcPr>
          <w:p w14:paraId="70310C8C" w14:textId="77777777" w:rsidR="0013463F" w:rsidRPr="00B65E2F" w:rsidRDefault="0013463F" w:rsidP="008D68E6">
            <w:pPr>
              <w:spacing w:line="276" w:lineRule="auto"/>
              <w:rPr>
                <w:sz w:val="28"/>
                <w:szCs w:val="28"/>
              </w:rPr>
            </w:pPr>
            <w:r w:rsidRPr="00B65E2F">
              <w:rPr>
                <w:sz w:val="28"/>
                <w:szCs w:val="28"/>
              </w:rPr>
              <w:t xml:space="preserve">Трудове навчання </w:t>
            </w:r>
          </w:p>
        </w:tc>
        <w:tc>
          <w:tcPr>
            <w:tcW w:w="2412" w:type="dxa"/>
            <w:tcBorders>
              <w:top w:val="single" w:sz="4" w:space="0" w:color="auto"/>
              <w:left w:val="single" w:sz="4" w:space="0" w:color="auto"/>
              <w:bottom w:val="single" w:sz="4" w:space="0" w:color="auto"/>
              <w:right w:val="single" w:sz="4" w:space="0" w:color="auto"/>
            </w:tcBorders>
            <w:hideMark/>
          </w:tcPr>
          <w:p w14:paraId="24BB4FA5" w14:textId="77777777" w:rsidR="0013463F" w:rsidRPr="00B65E2F" w:rsidRDefault="0013463F" w:rsidP="008D68E6">
            <w:pPr>
              <w:spacing w:line="276" w:lineRule="auto"/>
              <w:jc w:val="center"/>
              <w:rPr>
                <w:sz w:val="28"/>
                <w:szCs w:val="28"/>
              </w:rPr>
            </w:pPr>
            <w:r>
              <w:rPr>
                <w:sz w:val="28"/>
                <w:szCs w:val="28"/>
              </w:rPr>
              <w:t>0,5</w:t>
            </w:r>
          </w:p>
        </w:tc>
      </w:tr>
      <w:tr w:rsidR="0013463F" w:rsidRPr="00B65E2F" w14:paraId="300F6F15" w14:textId="77777777" w:rsidTr="008D68E6">
        <w:trPr>
          <w:cantSplit/>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1BE7C543" w14:textId="77777777" w:rsidR="0013463F" w:rsidRPr="00B65E2F" w:rsidRDefault="0013463F" w:rsidP="008D68E6">
            <w:pPr>
              <w:spacing w:line="276" w:lineRule="auto"/>
              <w:rPr>
                <w:sz w:val="28"/>
                <w:szCs w:val="28"/>
              </w:rPr>
            </w:pPr>
          </w:p>
        </w:tc>
        <w:tc>
          <w:tcPr>
            <w:tcW w:w="3688" w:type="dxa"/>
            <w:tcBorders>
              <w:top w:val="single" w:sz="4" w:space="0" w:color="auto"/>
              <w:left w:val="single" w:sz="4" w:space="0" w:color="auto"/>
              <w:bottom w:val="single" w:sz="4" w:space="0" w:color="auto"/>
              <w:right w:val="single" w:sz="4" w:space="0" w:color="auto"/>
            </w:tcBorders>
            <w:vAlign w:val="center"/>
            <w:hideMark/>
          </w:tcPr>
          <w:p w14:paraId="25876AD7" w14:textId="77777777" w:rsidR="0013463F" w:rsidRPr="00B65E2F" w:rsidRDefault="0013463F" w:rsidP="008D68E6">
            <w:pPr>
              <w:spacing w:line="276" w:lineRule="auto"/>
              <w:rPr>
                <w:sz w:val="28"/>
                <w:szCs w:val="28"/>
              </w:rPr>
            </w:pPr>
            <w:r w:rsidRPr="00B65E2F">
              <w:rPr>
                <w:sz w:val="28"/>
                <w:szCs w:val="28"/>
              </w:rPr>
              <w:t>Інформатика</w:t>
            </w:r>
          </w:p>
        </w:tc>
        <w:tc>
          <w:tcPr>
            <w:tcW w:w="2412" w:type="dxa"/>
            <w:tcBorders>
              <w:top w:val="single" w:sz="4" w:space="0" w:color="auto"/>
              <w:left w:val="single" w:sz="4" w:space="0" w:color="auto"/>
              <w:bottom w:val="single" w:sz="4" w:space="0" w:color="auto"/>
              <w:right w:val="single" w:sz="4" w:space="0" w:color="auto"/>
            </w:tcBorders>
            <w:hideMark/>
          </w:tcPr>
          <w:p w14:paraId="571A893B" w14:textId="77777777" w:rsidR="0013463F" w:rsidRPr="00B65E2F" w:rsidRDefault="0013463F" w:rsidP="008D68E6">
            <w:pPr>
              <w:spacing w:line="276" w:lineRule="auto"/>
              <w:jc w:val="center"/>
              <w:rPr>
                <w:sz w:val="28"/>
                <w:szCs w:val="28"/>
              </w:rPr>
            </w:pPr>
            <w:r w:rsidRPr="00B65E2F">
              <w:rPr>
                <w:sz w:val="28"/>
                <w:szCs w:val="28"/>
              </w:rPr>
              <w:t>2</w:t>
            </w:r>
          </w:p>
        </w:tc>
      </w:tr>
      <w:tr w:rsidR="0013463F" w:rsidRPr="00B65E2F" w14:paraId="14F9446D" w14:textId="77777777" w:rsidTr="008D68E6">
        <w:trPr>
          <w:cantSplit/>
          <w:trHeight w:val="242"/>
        </w:trPr>
        <w:tc>
          <w:tcPr>
            <w:tcW w:w="3404" w:type="dxa"/>
            <w:vMerge w:val="restart"/>
            <w:tcBorders>
              <w:top w:val="single" w:sz="4" w:space="0" w:color="auto"/>
              <w:left w:val="single" w:sz="4" w:space="0" w:color="auto"/>
              <w:bottom w:val="single" w:sz="4" w:space="0" w:color="auto"/>
              <w:right w:val="single" w:sz="4" w:space="0" w:color="auto"/>
            </w:tcBorders>
            <w:vAlign w:val="center"/>
            <w:hideMark/>
          </w:tcPr>
          <w:p w14:paraId="5B253984" w14:textId="77777777" w:rsidR="0013463F" w:rsidRPr="00B65E2F" w:rsidRDefault="0013463F" w:rsidP="008D68E6">
            <w:pPr>
              <w:spacing w:line="276" w:lineRule="auto"/>
              <w:rPr>
                <w:sz w:val="28"/>
                <w:szCs w:val="28"/>
              </w:rPr>
            </w:pPr>
            <w:r w:rsidRPr="00B65E2F">
              <w:rPr>
                <w:sz w:val="28"/>
                <w:szCs w:val="28"/>
              </w:rPr>
              <w:t>Здоров’я і фізична культура</w:t>
            </w:r>
          </w:p>
        </w:tc>
        <w:tc>
          <w:tcPr>
            <w:tcW w:w="3688" w:type="dxa"/>
            <w:tcBorders>
              <w:top w:val="single" w:sz="4" w:space="0" w:color="auto"/>
              <w:left w:val="single" w:sz="4" w:space="0" w:color="auto"/>
              <w:bottom w:val="single" w:sz="4" w:space="0" w:color="auto"/>
              <w:right w:val="single" w:sz="4" w:space="0" w:color="auto"/>
            </w:tcBorders>
            <w:vAlign w:val="center"/>
            <w:hideMark/>
          </w:tcPr>
          <w:p w14:paraId="3E1C6255" w14:textId="77777777" w:rsidR="0013463F" w:rsidRPr="00B65E2F" w:rsidRDefault="0013463F" w:rsidP="008D68E6">
            <w:pPr>
              <w:spacing w:line="276" w:lineRule="auto"/>
              <w:rPr>
                <w:sz w:val="28"/>
                <w:szCs w:val="28"/>
              </w:rPr>
            </w:pPr>
            <w:r w:rsidRPr="00B65E2F">
              <w:rPr>
                <w:sz w:val="28"/>
                <w:szCs w:val="28"/>
              </w:rPr>
              <w:t>Основи здоров’я</w:t>
            </w:r>
          </w:p>
        </w:tc>
        <w:tc>
          <w:tcPr>
            <w:tcW w:w="2412" w:type="dxa"/>
            <w:tcBorders>
              <w:top w:val="single" w:sz="4" w:space="0" w:color="auto"/>
              <w:left w:val="single" w:sz="4" w:space="0" w:color="auto"/>
              <w:bottom w:val="single" w:sz="4" w:space="0" w:color="auto"/>
              <w:right w:val="single" w:sz="4" w:space="0" w:color="auto"/>
            </w:tcBorders>
            <w:hideMark/>
          </w:tcPr>
          <w:p w14:paraId="61F52780" w14:textId="77777777" w:rsidR="0013463F" w:rsidRPr="00B65E2F" w:rsidRDefault="0013463F" w:rsidP="008D68E6">
            <w:pPr>
              <w:spacing w:line="276" w:lineRule="auto"/>
              <w:jc w:val="center"/>
              <w:rPr>
                <w:sz w:val="28"/>
                <w:szCs w:val="28"/>
              </w:rPr>
            </w:pPr>
            <w:r w:rsidRPr="00B65E2F">
              <w:rPr>
                <w:sz w:val="28"/>
                <w:szCs w:val="28"/>
              </w:rPr>
              <w:t>1</w:t>
            </w:r>
          </w:p>
        </w:tc>
      </w:tr>
      <w:tr w:rsidR="0013463F" w:rsidRPr="00B65E2F" w14:paraId="290F09DC" w14:textId="77777777" w:rsidTr="008D68E6">
        <w:trPr>
          <w:cantSplit/>
          <w:trHeight w:val="242"/>
        </w:trPr>
        <w:tc>
          <w:tcPr>
            <w:tcW w:w="3404" w:type="dxa"/>
            <w:vMerge/>
            <w:tcBorders>
              <w:top w:val="single" w:sz="4" w:space="0" w:color="auto"/>
              <w:left w:val="single" w:sz="4" w:space="0" w:color="auto"/>
              <w:bottom w:val="single" w:sz="4" w:space="0" w:color="auto"/>
              <w:right w:val="single" w:sz="4" w:space="0" w:color="auto"/>
            </w:tcBorders>
            <w:vAlign w:val="center"/>
            <w:hideMark/>
          </w:tcPr>
          <w:p w14:paraId="39C2C4CB" w14:textId="77777777" w:rsidR="0013463F" w:rsidRPr="00B65E2F" w:rsidRDefault="0013463F" w:rsidP="008D68E6">
            <w:pPr>
              <w:spacing w:line="276" w:lineRule="auto"/>
              <w:rPr>
                <w:sz w:val="28"/>
                <w:szCs w:val="28"/>
              </w:rPr>
            </w:pPr>
          </w:p>
        </w:tc>
        <w:tc>
          <w:tcPr>
            <w:tcW w:w="3688" w:type="dxa"/>
            <w:tcBorders>
              <w:top w:val="single" w:sz="4" w:space="0" w:color="auto"/>
              <w:left w:val="single" w:sz="4" w:space="0" w:color="auto"/>
              <w:bottom w:val="single" w:sz="4" w:space="0" w:color="auto"/>
              <w:right w:val="single" w:sz="4" w:space="0" w:color="auto"/>
            </w:tcBorders>
            <w:vAlign w:val="center"/>
            <w:hideMark/>
          </w:tcPr>
          <w:p w14:paraId="00046642" w14:textId="77777777" w:rsidR="0013463F" w:rsidRPr="00B65E2F" w:rsidRDefault="0013463F" w:rsidP="008D68E6">
            <w:pPr>
              <w:spacing w:line="276" w:lineRule="auto"/>
              <w:rPr>
                <w:sz w:val="28"/>
                <w:szCs w:val="28"/>
              </w:rPr>
            </w:pPr>
            <w:r w:rsidRPr="00B65E2F">
              <w:rPr>
                <w:sz w:val="28"/>
                <w:szCs w:val="28"/>
              </w:rPr>
              <w:t>Фізична культура</w:t>
            </w:r>
            <w:r>
              <w:rPr>
                <w:sz w:val="28"/>
                <w:szCs w:val="28"/>
              </w:rPr>
              <w:t>*</w:t>
            </w:r>
          </w:p>
        </w:tc>
        <w:tc>
          <w:tcPr>
            <w:tcW w:w="2412" w:type="dxa"/>
            <w:tcBorders>
              <w:top w:val="single" w:sz="4" w:space="0" w:color="auto"/>
              <w:left w:val="single" w:sz="4" w:space="0" w:color="auto"/>
              <w:bottom w:val="single" w:sz="4" w:space="0" w:color="auto"/>
              <w:right w:val="single" w:sz="4" w:space="0" w:color="auto"/>
            </w:tcBorders>
            <w:hideMark/>
          </w:tcPr>
          <w:p w14:paraId="43D3A288" w14:textId="77777777" w:rsidR="0013463F" w:rsidRPr="00B65E2F" w:rsidRDefault="0013463F" w:rsidP="008D68E6">
            <w:pPr>
              <w:spacing w:line="276" w:lineRule="auto"/>
              <w:jc w:val="center"/>
              <w:rPr>
                <w:sz w:val="28"/>
                <w:szCs w:val="28"/>
              </w:rPr>
            </w:pPr>
            <w:r w:rsidRPr="00B65E2F">
              <w:rPr>
                <w:sz w:val="28"/>
                <w:szCs w:val="28"/>
              </w:rPr>
              <w:t>3</w:t>
            </w:r>
            <w:r>
              <w:rPr>
                <w:sz w:val="28"/>
                <w:szCs w:val="28"/>
              </w:rPr>
              <w:t>*</w:t>
            </w:r>
          </w:p>
        </w:tc>
      </w:tr>
      <w:tr w:rsidR="0013463F" w:rsidRPr="00B65E2F" w14:paraId="1E91C4C9" w14:textId="77777777" w:rsidTr="008D68E6">
        <w:trPr>
          <w:cantSplit/>
        </w:trPr>
        <w:tc>
          <w:tcPr>
            <w:tcW w:w="7092" w:type="dxa"/>
            <w:gridSpan w:val="2"/>
            <w:tcBorders>
              <w:top w:val="single" w:sz="4" w:space="0" w:color="auto"/>
              <w:left w:val="single" w:sz="4" w:space="0" w:color="auto"/>
              <w:bottom w:val="single" w:sz="4" w:space="0" w:color="auto"/>
              <w:right w:val="single" w:sz="4" w:space="0" w:color="auto"/>
            </w:tcBorders>
            <w:vAlign w:val="center"/>
            <w:hideMark/>
          </w:tcPr>
          <w:p w14:paraId="40FA0514" w14:textId="77777777" w:rsidR="0013463F" w:rsidRPr="00B65E2F" w:rsidRDefault="0013463F" w:rsidP="008D68E6">
            <w:pPr>
              <w:spacing w:line="276" w:lineRule="auto"/>
              <w:rPr>
                <w:sz w:val="28"/>
                <w:szCs w:val="28"/>
              </w:rPr>
            </w:pPr>
            <w:r w:rsidRPr="00B65E2F">
              <w:rPr>
                <w:b/>
                <w:sz w:val="28"/>
                <w:szCs w:val="28"/>
              </w:rPr>
              <w:t>Разом</w:t>
            </w:r>
          </w:p>
        </w:tc>
        <w:tc>
          <w:tcPr>
            <w:tcW w:w="2412" w:type="dxa"/>
            <w:tcBorders>
              <w:top w:val="single" w:sz="4" w:space="0" w:color="auto"/>
              <w:left w:val="single" w:sz="4" w:space="0" w:color="auto"/>
              <w:bottom w:val="single" w:sz="4" w:space="0" w:color="auto"/>
              <w:right w:val="single" w:sz="4" w:space="0" w:color="auto"/>
            </w:tcBorders>
            <w:hideMark/>
          </w:tcPr>
          <w:p w14:paraId="52A1A708" w14:textId="77777777" w:rsidR="0013463F" w:rsidRPr="00B65E2F" w:rsidRDefault="0013463F" w:rsidP="008D68E6">
            <w:pPr>
              <w:spacing w:line="276" w:lineRule="auto"/>
              <w:jc w:val="center"/>
              <w:rPr>
                <w:b/>
                <w:sz w:val="28"/>
                <w:szCs w:val="28"/>
              </w:rPr>
            </w:pPr>
            <w:r>
              <w:rPr>
                <w:b/>
                <w:sz w:val="28"/>
                <w:szCs w:val="28"/>
              </w:rPr>
              <w:t>29,5+3,5+3</w:t>
            </w:r>
            <w:r>
              <w:rPr>
                <w:sz w:val="28"/>
                <w:szCs w:val="28"/>
              </w:rPr>
              <w:t>*</w:t>
            </w:r>
          </w:p>
        </w:tc>
      </w:tr>
      <w:tr w:rsidR="0013463F" w:rsidRPr="00B65E2F" w14:paraId="3142CDD1" w14:textId="77777777" w:rsidTr="008D68E6">
        <w:trPr>
          <w:cantSplit/>
        </w:trPr>
        <w:tc>
          <w:tcPr>
            <w:tcW w:w="9504" w:type="dxa"/>
            <w:gridSpan w:val="3"/>
            <w:tcBorders>
              <w:top w:val="single" w:sz="4" w:space="0" w:color="auto"/>
              <w:left w:val="single" w:sz="4" w:space="0" w:color="auto"/>
              <w:bottom w:val="single" w:sz="4" w:space="0" w:color="auto"/>
              <w:right w:val="single" w:sz="4" w:space="0" w:color="auto"/>
            </w:tcBorders>
            <w:vAlign w:val="center"/>
          </w:tcPr>
          <w:p w14:paraId="5937158E" w14:textId="77777777" w:rsidR="0013463F" w:rsidRDefault="0013463F" w:rsidP="008D68E6">
            <w:pPr>
              <w:spacing w:line="276" w:lineRule="auto"/>
              <w:jc w:val="center"/>
              <w:rPr>
                <w:b/>
                <w:sz w:val="28"/>
                <w:szCs w:val="28"/>
              </w:rPr>
            </w:pPr>
            <w:r>
              <w:rPr>
                <w:sz w:val="28"/>
                <w:szCs w:val="28"/>
              </w:rPr>
              <w:t>Варіативна складова</w:t>
            </w:r>
          </w:p>
        </w:tc>
      </w:tr>
      <w:tr w:rsidR="0013463F" w:rsidRPr="00B65E2F" w14:paraId="4586CEA0" w14:textId="77777777" w:rsidTr="008D68E6">
        <w:trPr>
          <w:cantSplit/>
        </w:trPr>
        <w:tc>
          <w:tcPr>
            <w:tcW w:w="7092" w:type="dxa"/>
            <w:gridSpan w:val="2"/>
            <w:tcBorders>
              <w:top w:val="single" w:sz="4" w:space="0" w:color="auto"/>
              <w:left w:val="single" w:sz="4" w:space="0" w:color="auto"/>
              <w:bottom w:val="single" w:sz="4" w:space="0" w:color="auto"/>
              <w:right w:val="single" w:sz="4" w:space="0" w:color="auto"/>
            </w:tcBorders>
            <w:vAlign w:val="center"/>
          </w:tcPr>
          <w:p w14:paraId="6ADE8D9C" w14:textId="77777777" w:rsidR="0013463F" w:rsidRPr="00B65E2F" w:rsidRDefault="0013463F" w:rsidP="008D68E6">
            <w:pPr>
              <w:spacing w:line="276" w:lineRule="auto"/>
              <w:rPr>
                <w:b/>
                <w:sz w:val="28"/>
                <w:szCs w:val="28"/>
              </w:rPr>
            </w:pPr>
            <w:r>
              <w:rPr>
                <w:color w:val="000000"/>
                <w:sz w:val="28"/>
                <w:szCs w:val="28"/>
              </w:rPr>
              <w:t xml:space="preserve">Курс за вибором </w:t>
            </w:r>
            <w:r w:rsidRPr="00DE2FFE">
              <w:rPr>
                <w:color w:val="000000"/>
                <w:sz w:val="28"/>
                <w:szCs w:val="28"/>
              </w:rPr>
              <w:t>«Прикладні фінанси»</w:t>
            </w:r>
          </w:p>
        </w:tc>
        <w:tc>
          <w:tcPr>
            <w:tcW w:w="2412" w:type="dxa"/>
            <w:tcBorders>
              <w:top w:val="single" w:sz="4" w:space="0" w:color="auto"/>
              <w:left w:val="single" w:sz="4" w:space="0" w:color="auto"/>
              <w:bottom w:val="single" w:sz="4" w:space="0" w:color="auto"/>
              <w:right w:val="single" w:sz="4" w:space="0" w:color="auto"/>
            </w:tcBorders>
          </w:tcPr>
          <w:p w14:paraId="76EB8CD5" w14:textId="77777777" w:rsidR="0013463F" w:rsidRDefault="0013463F" w:rsidP="008D68E6">
            <w:pPr>
              <w:spacing w:line="276" w:lineRule="auto"/>
              <w:jc w:val="center"/>
              <w:rPr>
                <w:b/>
                <w:sz w:val="28"/>
                <w:szCs w:val="28"/>
              </w:rPr>
            </w:pPr>
            <w:r w:rsidRPr="00A23D76">
              <w:rPr>
                <w:bCs/>
                <w:sz w:val="28"/>
                <w:szCs w:val="28"/>
              </w:rPr>
              <w:t>0,5</w:t>
            </w:r>
          </w:p>
        </w:tc>
      </w:tr>
      <w:tr w:rsidR="0013463F" w:rsidRPr="00B65E2F" w14:paraId="1DD66677" w14:textId="77777777" w:rsidTr="008D68E6">
        <w:trPr>
          <w:cantSplit/>
        </w:trPr>
        <w:tc>
          <w:tcPr>
            <w:tcW w:w="7092" w:type="dxa"/>
            <w:gridSpan w:val="2"/>
            <w:tcBorders>
              <w:top w:val="single" w:sz="4" w:space="0" w:color="auto"/>
              <w:left w:val="single" w:sz="4" w:space="0" w:color="auto"/>
              <w:bottom w:val="single" w:sz="4" w:space="0" w:color="auto"/>
              <w:right w:val="single" w:sz="4" w:space="0" w:color="auto"/>
            </w:tcBorders>
            <w:vAlign w:val="center"/>
            <w:hideMark/>
          </w:tcPr>
          <w:p w14:paraId="5FB1A4B8" w14:textId="77777777" w:rsidR="0013463F" w:rsidRPr="00B65E2F" w:rsidRDefault="0013463F" w:rsidP="008D68E6">
            <w:pPr>
              <w:spacing w:line="276" w:lineRule="auto"/>
              <w:rPr>
                <w:b/>
                <w:sz w:val="28"/>
                <w:szCs w:val="28"/>
              </w:rPr>
            </w:pPr>
            <w:r w:rsidRPr="00B65E2F">
              <w:rPr>
                <w:b/>
                <w:sz w:val="28"/>
                <w:szCs w:val="28"/>
              </w:rPr>
              <w:t xml:space="preserve">Гранично допустиме навчальне навантаження на учня </w:t>
            </w:r>
          </w:p>
        </w:tc>
        <w:tc>
          <w:tcPr>
            <w:tcW w:w="2412" w:type="dxa"/>
            <w:tcBorders>
              <w:top w:val="single" w:sz="4" w:space="0" w:color="auto"/>
              <w:left w:val="single" w:sz="4" w:space="0" w:color="auto"/>
              <w:bottom w:val="single" w:sz="4" w:space="0" w:color="auto"/>
              <w:right w:val="single" w:sz="4" w:space="0" w:color="auto"/>
            </w:tcBorders>
            <w:hideMark/>
          </w:tcPr>
          <w:p w14:paraId="3D090375" w14:textId="77777777" w:rsidR="0013463F" w:rsidRPr="00B65E2F" w:rsidRDefault="0013463F" w:rsidP="008D68E6">
            <w:pPr>
              <w:spacing w:line="276" w:lineRule="auto"/>
              <w:jc w:val="center"/>
              <w:rPr>
                <w:b/>
                <w:sz w:val="28"/>
                <w:szCs w:val="28"/>
              </w:rPr>
            </w:pPr>
            <w:r w:rsidRPr="00B65E2F">
              <w:rPr>
                <w:b/>
                <w:sz w:val="28"/>
                <w:szCs w:val="28"/>
              </w:rPr>
              <w:t>33</w:t>
            </w:r>
          </w:p>
        </w:tc>
      </w:tr>
      <w:tr w:rsidR="0013463F" w:rsidRPr="00B65E2F" w14:paraId="5E936738" w14:textId="77777777" w:rsidTr="008D68E6">
        <w:trPr>
          <w:cantSplit/>
        </w:trPr>
        <w:tc>
          <w:tcPr>
            <w:tcW w:w="7092" w:type="dxa"/>
            <w:gridSpan w:val="2"/>
            <w:tcBorders>
              <w:top w:val="single" w:sz="4" w:space="0" w:color="auto"/>
              <w:left w:val="single" w:sz="4" w:space="0" w:color="auto"/>
              <w:bottom w:val="single" w:sz="4" w:space="0" w:color="auto"/>
              <w:right w:val="single" w:sz="4" w:space="0" w:color="auto"/>
            </w:tcBorders>
            <w:vAlign w:val="center"/>
            <w:hideMark/>
          </w:tcPr>
          <w:p w14:paraId="4525973B" w14:textId="77777777" w:rsidR="0013463F" w:rsidRPr="00B65E2F" w:rsidRDefault="0013463F" w:rsidP="008D68E6">
            <w:pPr>
              <w:spacing w:line="276" w:lineRule="auto"/>
              <w:rPr>
                <w:b/>
                <w:sz w:val="28"/>
                <w:szCs w:val="28"/>
              </w:rPr>
            </w:pPr>
            <w:r w:rsidRPr="00B65E2F">
              <w:rPr>
                <w:b/>
                <w:sz w:val="28"/>
                <w:szCs w:val="28"/>
              </w:rPr>
              <w:t xml:space="preserve">Всього фінансується </w:t>
            </w:r>
            <w:r w:rsidRPr="00B65E2F">
              <w:rPr>
                <w:sz w:val="28"/>
                <w:szCs w:val="28"/>
              </w:rPr>
              <w:t>(без урахування поділу класів на групи)</w:t>
            </w:r>
          </w:p>
        </w:tc>
        <w:tc>
          <w:tcPr>
            <w:tcW w:w="2412" w:type="dxa"/>
            <w:tcBorders>
              <w:top w:val="single" w:sz="4" w:space="0" w:color="auto"/>
              <w:left w:val="single" w:sz="4" w:space="0" w:color="auto"/>
              <w:bottom w:val="single" w:sz="4" w:space="0" w:color="auto"/>
              <w:right w:val="single" w:sz="4" w:space="0" w:color="auto"/>
            </w:tcBorders>
            <w:hideMark/>
          </w:tcPr>
          <w:p w14:paraId="4E278E85" w14:textId="77777777" w:rsidR="0013463F" w:rsidRPr="00B65E2F" w:rsidRDefault="0013463F" w:rsidP="008D68E6">
            <w:pPr>
              <w:spacing w:line="276" w:lineRule="auto"/>
              <w:jc w:val="center"/>
              <w:rPr>
                <w:b/>
                <w:sz w:val="28"/>
                <w:szCs w:val="28"/>
              </w:rPr>
            </w:pPr>
            <w:r w:rsidRPr="00B65E2F">
              <w:rPr>
                <w:b/>
                <w:sz w:val="28"/>
                <w:szCs w:val="28"/>
              </w:rPr>
              <w:t>36</w:t>
            </w:r>
          </w:p>
        </w:tc>
      </w:tr>
    </w:tbl>
    <w:p w14:paraId="57EBC68E" w14:textId="77777777" w:rsidR="0013463F" w:rsidRPr="00EF6C16" w:rsidRDefault="0013463F" w:rsidP="0013463F">
      <w:pPr>
        <w:jc w:val="both"/>
        <w:rPr>
          <w:sz w:val="24"/>
          <w:szCs w:val="24"/>
        </w:rPr>
      </w:pPr>
      <w:r>
        <w:rPr>
          <w:sz w:val="28"/>
          <w:szCs w:val="28"/>
        </w:rPr>
        <w:t xml:space="preserve">* </w:t>
      </w:r>
      <w:r w:rsidRPr="00EF6C16">
        <w:rPr>
          <w:color w:val="000000"/>
          <w:sz w:val="24"/>
          <w:szCs w:val="24"/>
        </w:rPr>
        <w:t>Години фізичної культури не враховуються при визначенні гранично допустимого навантаження учнів, але обов’язково фінансуються.</w:t>
      </w:r>
    </w:p>
    <w:p w14:paraId="0B2D0F0E" w14:textId="77777777" w:rsidR="0013463F" w:rsidRPr="00B65E2F" w:rsidRDefault="0013463F" w:rsidP="0013463F">
      <w:pPr>
        <w:spacing w:line="360" w:lineRule="auto"/>
        <w:rPr>
          <w:b/>
          <w:sz w:val="28"/>
          <w:szCs w:val="28"/>
        </w:rPr>
      </w:pPr>
    </w:p>
    <w:p w14:paraId="5AA73AEA" w14:textId="77777777" w:rsidR="0013463F" w:rsidRPr="00B65E2F" w:rsidRDefault="0013463F" w:rsidP="0013463F">
      <w:pPr>
        <w:tabs>
          <w:tab w:val="left" w:pos="6663"/>
        </w:tabs>
        <w:spacing w:line="360" w:lineRule="auto"/>
        <w:rPr>
          <w:b/>
          <w:sz w:val="28"/>
          <w:szCs w:val="28"/>
        </w:rPr>
      </w:pPr>
      <w:r w:rsidRPr="00B65E2F">
        <w:rPr>
          <w:sz w:val="28"/>
          <w:szCs w:val="28"/>
        </w:rPr>
        <w:t>Директор ліцею «Універсум»</w:t>
      </w:r>
      <w:r w:rsidRPr="00B65E2F">
        <w:rPr>
          <w:sz w:val="28"/>
          <w:szCs w:val="28"/>
        </w:rPr>
        <w:tab/>
        <w:t>Сергій СУРМА</w:t>
      </w:r>
    </w:p>
    <w:p w14:paraId="5C8C1100" w14:textId="77777777" w:rsidR="0013463F" w:rsidRDefault="0013463F" w:rsidP="00263617">
      <w:pPr>
        <w:pageBreakBefore/>
        <w:spacing w:line="276" w:lineRule="auto"/>
        <w:jc w:val="center"/>
        <w:rPr>
          <w:b/>
          <w:sz w:val="28"/>
          <w:szCs w:val="28"/>
        </w:rPr>
      </w:pPr>
      <w:r w:rsidRPr="00B65E2F">
        <w:rPr>
          <w:b/>
          <w:sz w:val="28"/>
          <w:szCs w:val="28"/>
        </w:rPr>
        <w:t>Навчальний план 9-</w:t>
      </w:r>
      <w:r>
        <w:rPr>
          <w:b/>
          <w:sz w:val="28"/>
          <w:szCs w:val="28"/>
        </w:rPr>
        <w:t>А</w:t>
      </w:r>
      <w:r w:rsidRPr="00B65E2F">
        <w:rPr>
          <w:b/>
          <w:sz w:val="28"/>
          <w:szCs w:val="28"/>
        </w:rPr>
        <w:t xml:space="preserve"> класу </w:t>
      </w:r>
    </w:p>
    <w:p w14:paraId="04751FB8" w14:textId="77777777" w:rsidR="0013463F" w:rsidRPr="00010928" w:rsidRDefault="0013463F" w:rsidP="0013463F">
      <w:pPr>
        <w:spacing w:line="276" w:lineRule="auto"/>
        <w:jc w:val="center"/>
        <w:rPr>
          <w:bCs/>
          <w:sz w:val="28"/>
          <w:szCs w:val="28"/>
        </w:rPr>
      </w:pPr>
      <w:r w:rsidRPr="00010928">
        <w:rPr>
          <w:bCs/>
          <w:sz w:val="28"/>
          <w:szCs w:val="28"/>
        </w:rPr>
        <w:t xml:space="preserve">з навчанням українською мовою </w:t>
      </w:r>
    </w:p>
    <w:p w14:paraId="1C4E8CD8" w14:textId="77777777" w:rsidR="0013463F" w:rsidRPr="00010928" w:rsidRDefault="0013463F" w:rsidP="0013463F">
      <w:pPr>
        <w:spacing w:line="276" w:lineRule="auto"/>
        <w:jc w:val="center"/>
        <w:rPr>
          <w:bCs/>
          <w:sz w:val="28"/>
          <w:szCs w:val="28"/>
        </w:rPr>
      </w:pPr>
      <w:r w:rsidRPr="00010928">
        <w:rPr>
          <w:bCs/>
          <w:sz w:val="28"/>
          <w:szCs w:val="28"/>
        </w:rPr>
        <w:t>та поглибленим вивченням інформатики</w:t>
      </w:r>
    </w:p>
    <w:p w14:paraId="0C7DFA63" w14:textId="77777777" w:rsidR="0013463F" w:rsidRPr="00D40F10" w:rsidRDefault="0013463F" w:rsidP="0013463F">
      <w:pPr>
        <w:ind w:left="5103"/>
        <w:jc w:val="both"/>
        <w:rPr>
          <w:sz w:val="24"/>
          <w:szCs w:val="24"/>
        </w:rPr>
      </w:pPr>
      <w:r w:rsidRPr="00D40F10">
        <w:rPr>
          <w:sz w:val="24"/>
          <w:szCs w:val="24"/>
        </w:rPr>
        <w:t>(Розроблений відповідно до Таблиці 8 до Типової освітньої програми, затвердженої наказом МОН України від 20.04.2018 № 405)</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3"/>
        <w:gridCol w:w="3730"/>
        <w:gridCol w:w="2439"/>
      </w:tblGrid>
      <w:tr w:rsidR="0013463F" w:rsidRPr="00B65E2F" w14:paraId="316B9686" w14:textId="77777777" w:rsidTr="008D68E6">
        <w:trPr>
          <w:cantSplit/>
          <w:trHeight w:val="973"/>
        </w:trPr>
        <w:tc>
          <w:tcPr>
            <w:tcW w:w="3443" w:type="dxa"/>
            <w:tcBorders>
              <w:top w:val="single" w:sz="4" w:space="0" w:color="auto"/>
              <w:left w:val="single" w:sz="4" w:space="0" w:color="auto"/>
              <w:bottom w:val="single" w:sz="4" w:space="0" w:color="auto"/>
              <w:right w:val="single" w:sz="4" w:space="0" w:color="auto"/>
            </w:tcBorders>
            <w:vAlign w:val="center"/>
            <w:hideMark/>
          </w:tcPr>
          <w:p w14:paraId="57FB591E" w14:textId="77777777" w:rsidR="0013463F" w:rsidRPr="00B65E2F" w:rsidRDefault="0013463F" w:rsidP="008D68E6">
            <w:pPr>
              <w:spacing w:line="276" w:lineRule="auto"/>
              <w:jc w:val="center"/>
              <w:rPr>
                <w:sz w:val="28"/>
                <w:szCs w:val="28"/>
              </w:rPr>
            </w:pPr>
            <w:r w:rsidRPr="00B65E2F">
              <w:rPr>
                <w:b/>
                <w:sz w:val="28"/>
                <w:szCs w:val="28"/>
              </w:rPr>
              <w:t>Освітні галузі</w:t>
            </w:r>
          </w:p>
        </w:tc>
        <w:tc>
          <w:tcPr>
            <w:tcW w:w="3730" w:type="dxa"/>
            <w:tcBorders>
              <w:top w:val="single" w:sz="4" w:space="0" w:color="auto"/>
              <w:left w:val="single" w:sz="4" w:space="0" w:color="auto"/>
              <w:bottom w:val="single" w:sz="4" w:space="0" w:color="auto"/>
              <w:right w:val="single" w:sz="4" w:space="0" w:color="auto"/>
            </w:tcBorders>
            <w:vAlign w:val="center"/>
            <w:hideMark/>
          </w:tcPr>
          <w:p w14:paraId="6096B3BB" w14:textId="77777777" w:rsidR="0013463F" w:rsidRPr="00B65E2F" w:rsidRDefault="0013463F" w:rsidP="008D68E6">
            <w:pPr>
              <w:spacing w:line="276" w:lineRule="auto"/>
              <w:jc w:val="center"/>
              <w:rPr>
                <w:b/>
                <w:sz w:val="28"/>
                <w:szCs w:val="28"/>
              </w:rPr>
            </w:pPr>
            <w:r w:rsidRPr="00B65E2F">
              <w:rPr>
                <w:b/>
                <w:sz w:val="28"/>
                <w:szCs w:val="28"/>
              </w:rPr>
              <w:t>Предмети</w:t>
            </w:r>
          </w:p>
        </w:tc>
        <w:tc>
          <w:tcPr>
            <w:tcW w:w="2439" w:type="dxa"/>
            <w:tcBorders>
              <w:top w:val="single" w:sz="4" w:space="0" w:color="auto"/>
              <w:left w:val="single" w:sz="4" w:space="0" w:color="auto"/>
              <w:bottom w:val="single" w:sz="4" w:space="0" w:color="auto"/>
              <w:right w:val="single" w:sz="4" w:space="0" w:color="auto"/>
            </w:tcBorders>
            <w:vAlign w:val="center"/>
            <w:hideMark/>
          </w:tcPr>
          <w:p w14:paraId="1079F2FD" w14:textId="77777777" w:rsidR="0013463F" w:rsidRPr="00B65E2F" w:rsidRDefault="0013463F" w:rsidP="008D68E6">
            <w:pPr>
              <w:spacing w:line="276" w:lineRule="auto"/>
              <w:jc w:val="center"/>
              <w:rPr>
                <w:b/>
                <w:sz w:val="28"/>
                <w:szCs w:val="28"/>
              </w:rPr>
            </w:pPr>
            <w:r w:rsidRPr="00B65E2F">
              <w:rPr>
                <w:b/>
                <w:sz w:val="28"/>
                <w:szCs w:val="28"/>
              </w:rPr>
              <w:t>Кількість годин на тиждень</w:t>
            </w:r>
          </w:p>
        </w:tc>
      </w:tr>
      <w:tr w:rsidR="0013463F" w:rsidRPr="00B65E2F" w14:paraId="5D609C35" w14:textId="77777777" w:rsidTr="008D68E6">
        <w:trPr>
          <w:cantSplit/>
        </w:trPr>
        <w:tc>
          <w:tcPr>
            <w:tcW w:w="3443" w:type="dxa"/>
            <w:vMerge w:val="restart"/>
            <w:tcBorders>
              <w:top w:val="single" w:sz="4" w:space="0" w:color="auto"/>
              <w:left w:val="single" w:sz="4" w:space="0" w:color="auto"/>
              <w:bottom w:val="single" w:sz="4" w:space="0" w:color="auto"/>
              <w:right w:val="single" w:sz="4" w:space="0" w:color="auto"/>
            </w:tcBorders>
            <w:vAlign w:val="center"/>
            <w:hideMark/>
          </w:tcPr>
          <w:p w14:paraId="077A5884" w14:textId="77777777" w:rsidR="0013463F" w:rsidRPr="00B65E2F" w:rsidRDefault="0013463F" w:rsidP="008D68E6">
            <w:pPr>
              <w:spacing w:line="276" w:lineRule="auto"/>
              <w:rPr>
                <w:sz w:val="28"/>
                <w:szCs w:val="28"/>
              </w:rPr>
            </w:pPr>
            <w:r w:rsidRPr="00B65E2F">
              <w:rPr>
                <w:sz w:val="28"/>
                <w:szCs w:val="28"/>
              </w:rPr>
              <w:t>Мови і літератури</w:t>
            </w:r>
          </w:p>
        </w:tc>
        <w:tc>
          <w:tcPr>
            <w:tcW w:w="3730" w:type="dxa"/>
            <w:tcBorders>
              <w:top w:val="single" w:sz="4" w:space="0" w:color="auto"/>
              <w:left w:val="single" w:sz="4" w:space="0" w:color="auto"/>
              <w:bottom w:val="single" w:sz="4" w:space="0" w:color="auto"/>
              <w:right w:val="single" w:sz="4" w:space="0" w:color="auto"/>
            </w:tcBorders>
            <w:vAlign w:val="center"/>
            <w:hideMark/>
          </w:tcPr>
          <w:p w14:paraId="7BA27E84" w14:textId="77777777" w:rsidR="0013463F" w:rsidRPr="00B65E2F" w:rsidRDefault="0013463F" w:rsidP="008D68E6">
            <w:pPr>
              <w:spacing w:line="276" w:lineRule="auto"/>
              <w:rPr>
                <w:sz w:val="28"/>
                <w:szCs w:val="28"/>
              </w:rPr>
            </w:pPr>
            <w:r w:rsidRPr="00B65E2F">
              <w:rPr>
                <w:sz w:val="28"/>
                <w:szCs w:val="28"/>
              </w:rPr>
              <w:t xml:space="preserve">Українська мова </w:t>
            </w:r>
          </w:p>
        </w:tc>
        <w:tc>
          <w:tcPr>
            <w:tcW w:w="2439" w:type="dxa"/>
            <w:tcBorders>
              <w:top w:val="single" w:sz="4" w:space="0" w:color="auto"/>
              <w:left w:val="single" w:sz="4" w:space="0" w:color="auto"/>
              <w:bottom w:val="single" w:sz="4" w:space="0" w:color="auto"/>
              <w:right w:val="single" w:sz="4" w:space="0" w:color="auto"/>
            </w:tcBorders>
            <w:hideMark/>
          </w:tcPr>
          <w:p w14:paraId="23DC817F" w14:textId="77777777" w:rsidR="0013463F" w:rsidRPr="00B65E2F" w:rsidRDefault="0013463F" w:rsidP="008D68E6">
            <w:pPr>
              <w:spacing w:line="276" w:lineRule="auto"/>
              <w:jc w:val="center"/>
              <w:rPr>
                <w:sz w:val="28"/>
                <w:szCs w:val="28"/>
              </w:rPr>
            </w:pPr>
            <w:r w:rsidRPr="00B65E2F">
              <w:rPr>
                <w:sz w:val="28"/>
                <w:szCs w:val="28"/>
              </w:rPr>
              <w:t>2</w:t>
            </w:r>
          </w:p>
        </w:tc>
      </w:tr>
      <w:tr w:rsidR="0013463F" w:rsidRPr="00B65E2F" w14:paraId="11E07397" w14:textId="77777777" w:rsidTr="008D68E6">
        <w:trPr>
          <w:cantSplit/>
        </w:trPr>
        <w:tc>
          <w:tcPr>
            <w:tcW w:w="3443" w:type="dxa"/>
            <w:vMerge/>
            <w:tcBorders>
              <w:top w:val="single" w:sz="4" w:space="0" w:color="auto"/>
              <w:left w:val="single" w:sz="4" w:space="0" w:color="auto"/>
              <w:bottom w:val="single" w:sz="4" w:space="0" w:color="auto"/>
              <w:right w:val="single" w:sz="4" w:space="0" w:color="auto"/>
            </w:tcBorders>
            <w:vAlign w:val="center"/>
            <w:hideMark/>
          </w:tcPr>
          <w:p w14:paraId="5E558A7F" w14:textId="77777777" w:rsidR="0013463F" w:rsidRPr="00B65E2F" w:rsidRDefault="0013463F" w:rsidP="008D68E6">
            <w:pPr>
              <w:spacing w:line="276" w:lineRule="auto"/>
              <w:rPr>
                <w:sz w:val="28"/>
                <w:szCs w:val="28"/>
              </w:rPr>
            </w:pPr>
          </w:p>
        </w:tc>
        <w:tc>
          <w:tcPr>
            <w:tcW w:w="3730" w:type="dxa"/>
            <w:tcBorders>
              <w:top w:val="single" w:sz="4" w:space="0" w:color="auto"/>
              <w:left w:val="single" w:sz="4" w:space="0" w:color="auto"/>
              <w:bottom w:val="single" w:sz="4" w:space="0" w:color="auto"/>
              <w:right w:val="single" w:sz="4" w:space="0" w:color="auto"/>
            </w:tcBorders>
            <w:vAlign w:val="center"/>
            <w:hideMark/>
          </w:tcPr>
          <w:p w14:paraId="12AF23E6" w14:textId="77777777" w:rsidR="0013463F" w:rsidRPr="00B65E2F" w:rsidRDefault="0013463F" w:rsidP="008D68E6">
            <w:pPr>
              <w:spacing w:line="276" w:lineRule="auto"/>
              <w:rPr>
                <w:sz w:val="28"/>
                <w:szCs w:val="28"/>
              </w:rPr>
            </w:pPr>
            <w:r w:rsidRPr="00B65E2F">
              <w:rPr>
                <w:sz w:val="28"/>
                <w:szCs w:val="28"/>
              </w:rPr>
              <w:t>Українська література</w:t>
            </w:r>
          </w:p>
        </w:tc>
        <w:tc>
          <w:tcPr>
            <w:tcW w:w="2439" w:type="dxa"/>
            <w:tcBorders>
              <w:top w:val="single" w:sz="4" w:space="0" w:color="auto"/>
              <w:left w:val="single" w:sz="4" w:space="0" w:color="auto"/>
              <w:bottom w:val="single" w:sz="4" w:space="0" w:color="auto"/>
              <w:right w:val="single" w:sz="4" w:space="0" w:color="auto"/>
            </w:tcBorders>
            <w:hideMark/>
          </w:tcPr>
          <w:p w14:paraId="6400E866" w14:textId="77777777" w:rsidR="0013463F" w:rsidRPr="00B65E2F" w:rsidRDefault="0013463F" w:rsidP="008D68E6">
            <w:pPr>
              <w:spacing w:line="276" w:lineRule="auto"/>
              <w:jc w:val="center"/>
              <w:rPr>
                <w:sz w:val="28"/>
                <w:szCs w:val="28"/>
              </w:rPr>
            </w:pPr>
            <w:r w:rsidRPr="00B65E2F">
              <w:rPr>
                <w:sz w:val="28"/>
                <w:szCs w:val="28"/>
              </w:rPr>
              <w:t>2</w:t>
            </w:r>
          </w:p>
        </w:tc>
      </w:tr>
      <w:tr w:rsidR="0013463F" w:rsidRPr="00B65E2F" w14:paraId="4B8F4D75" w14:textId="77777777" w:rsidTr="008D68E6">
        <w:trPr>
          <w:cantSplit/>
        </w:trPr>
        <w:tc>
          <w:tcPr>
            <w:tcW w:w="3443" w:type="dxa"/>
            <w:vMerge/>
            <w:tcBorders>
              <w:top w:val="single" w:sz="4" w:space="0" w:color="auto"/>
              <w:left w:val="single" w:sz="4" w:space="0" w:color="auto"/>
              <w:bottom w:val="single" w:sz="4" w:space="0" w:color="auto"/>
              <w:right w:val="single" w:sz="4" w:space="0" w:color="auto"/>
            </w:tcBorders>
            <w:vAlign w:val="center"/>
            <w:hideMark/>
          </w:tcPr>
          <w:p w14:paraId="6ABF15DC" w14:textId="77777777" w:rsidR="0013463F" w:rsidRPr="00B65E2F" w:rsidRDefault="0013463F" w:rsidP="008D68E6">
            <w:pPr>
              <w:spacing w:line="276" w:lineRule="auto"/>
              <w:rPr>
                <w:sz w:val="28"/>
                <w:szCs w:val="28"/>
              </w:rPr>
            </w:pPr>
          </w:p>
        </w:tc>
        <w:tc>
          <w:tcPr>
            <w:tcW w:w="3730" w:type="dxa"/>
            <w:tcBorders>
              <w:top w:val="single" w:sz="4" w:space="0" w:color="auto"/>
              <w:left w:val="single" w:sz="4" w:space="0" w:color="auto"/>
              <w:bottom w:val="single" w:sz="4" w:space="0" w:color="auto"/>
              <w:right w:val="single" w:sz="4" w:space="0" w:color="auto"/>
            </w:tcBorders>
            <w:vAlign w:val="center"/>
            <w:hideMark/>
          </w:tcPr>
          <w:p w14:paraId="3FB686FE" w14:textId="77777777" w:rsidR="0013463F" w:rsidRPr="00B65E2F" w:rsidRDefault="0013463F" w:rsidP="008D68E6">
            <w:pPr>
              <w:spacing w:line="276" w:lineRule="auto"/>
              <w:rPr>
                <w:sz w:val="28"/>
                <w:szCs w:val="28"/>
              </w:rPr>
            </w:pPr>
            <w:r w:rsidRPr="00B65E2F">
              <w:rPr>
                <w:sz w:val="28"/>
                <w:szCs w:val="28"/>
              </w:rPr>
              <w:t>Іноземна мова (англійська)</w:t>
            </w:r>
          </w:p>
        </w:tc>
        <w:tc>
          <w:tcPr>
            <w:tcW w:w="2439" w:type="dxa"/>
            <w:tcBorders>
              <w:top w:val="single" w:sz="4" w:space="0" w:color="auto"/>
              <w:left w:val="single" w:sz="4" w:space="0" w:color="auto"/>
              <w:bottom w:val="single" w:sz="4" w:space="0" w:color="auto"/>
              <w:right w:val="single" w:sz="4" w:space="0" w:color="auto"/>
            </w:tcBorders>
            <w:hideMark/>
          </w:tcPr>
          <w:p w14:paraId="58659198" w14:textId="77777777" w:rsidR="0013463F" w:rsidRPr="00B65E2F" w:rsidRDefault="0013463F" w:rsidP="008D68E6">
            <w:pPr>
              <w:spacing w:line="276" w:lineRule="auto"/>
              <w:ind w:left="-108" w:right="-108"/>
              <w:jc w:val="center"/>
              <w:rPr>
                <w:sz w:val="28"/>
                <w:szCs w:val="28"/>
              </w:rPr>
            </w:pPr>
            <w:r>
              <w:rPr>
                <w:sz w:val="28"/>
                <w:szCs w:val="28"/>
              </w:rPr>
              <w:t>3</w:t>
            </w:r>
            <w:r w:rsidRPr="00B65E2F">
              <w:rPr>
                <w:sz w:val="28"/>
                <w:szCs w:val="28"/>
              </w:rPr>
              <w:t>+</w:t>
            </w:r>
            <w:r>
              <w:rPr>
                <w:sz w:val="28"/>
                <w:szCs w:val="28"/>
              </w:rPr>
              <w:t>0</w:t>
            </w:r>
            <w:r w:rsidRPr="00B65E2F">
              <w:rPr>
                <w:sz w:val="28"/>
                <w:szCs w:val="28"/>
              </w:rPr>
              <w:t>,5</w:t>
            </w:r>
          </w:p>
        </w:tc>
      </w:tr>
      <w:tr w:rsidR="0013463F" w:rsidRPr="00B65E2F" w14:paraId="751456FD" w14:textId="77777777" w:rsidTr="008D68E6">
        <w:trPr>
          <w:cantSplit/>
        </w:trPr>
        <w:tc>
          <w:tcPr>
            <w:tcW w:w="3443" w:type="dxa"/>
            <w:vMerge/>
            <w:tcBorders>
              <w:top w:val="single" w:sz="4" w:space="0" w:color="auto"/>
              <w:left w:val="single" w:sz="4" w:space="0" w:color="auto"/>
              <w:bottom w:val="single" w:sz="4" w:space="0" w:color="auto"/>
              <w:right w:val="single" w:sz="4" w:space="0" w:color="auto"/>
            </w:tcBorders>
            <w:vAlign w:val="center"/>
            <w:hideMark/>
          </w:tcPr>
          <w:p w14:paraId="539B6828" w14:textId="77777777" w:rsidR="0013463F" w:rsidRPr="00B65E2F" w:rsidRDefault="0013463F" w:rsidP="008D68E6">
            <w:pPr>
              <w:spacing w:line="276" w:lineRule="auto"/>
              <w:rPr>
                <w:sz w:val="28"/>
                <w:szCs w:val="28"/>
              </w:rPr>
            </w:pPr>
          </w:p>
        </w:tc>
        <w:tc>
          <w:tcPr>
            <w:tcW w:w="3730" w:type="dxa"/>
            <w:tcBorders>
              <w:top w:val="single" w:sz="4" w:space="0" w:color="auto"/>
              <w:left w:val="single" w:sz="4" w:space="0" w:color="auto"/>
              <w:bottom w:val="single" w:sz="4" w:space="0" w:color="auto"/>
              <w:right w:val="single" w:sz="4" w:space="0" w:color="auto"/>
            </w:tcBorders>
            <w:vAlign w:val="center"/>
            <w:hideMark/>
          </w:tcPr>
          <w:p w14:paraId="0BF79A88" w14:textId="77777777" w:rsidR="0013463F" w:rsidRPr="00B65E2F" w:rsidRDefault="0013463F" w:rsidP="008D68E6">
            <w:pPr>
              <w:spacing w:line="276" w:lineRule="auto"/>
              <w:rPr>
                <w:sz w:val="28"/>
                <w:szCs w:val="28"/>
              </w:rPr>
            </w:pPr>
            <w:r w:rsidRPr="00B65E2F">
              <w:rPr>
                <w:sz w:val="28"/>
                <w:szCs w:val="28"/>
              </w:rPr>
              <w:t>Зарубіжна література</w:t>
            </w:r>
          </w:p>
        </w:tc>
        <w:tc>
          <w:tcPr>
            <w:tcW w:w="2439" w:type="dxa"/>
            <w:tcBorders>
              <w:top w:val="single" w:sz="4" w:space="0" w:color="auto"/>
              <w:left w:val="single" w:sz="4" w:space="0" w:color="auto"/>
              <w:bottom w:val="single" w:sz="4" w:space="0" w:color="auto"/>
              <w:right w:val="single" w:sz="4" w:space="0" w:color="auto"/>
            </w:tcBorders>
            <w:hideMark/>
          </w:tcPr>
          <w:p w14:paraId="34EFF846" w14:textId="77777777" w:rsidR="0013463F" w:rsidRPr="00B65E2F" w:rsidRDefault="0013463F" w:rsidP="008D68E6">
            <w:pPr>
              <w:spacing w:line="276" w:lineRule="auto"/>
              <w:ind w:left="-108" w:right="-108"/>
              <w:jc w:val="center"/>
              <w:rPr>
                <w:sz w:val="28"/>
                <w:szCs w:val="28"/>
              </w:rPr>
            </w:pPr>
            <w:r w:rsidRPr="00B65E2F">
              <w:rPr>
                <w:sz w:val="28"/>
                <w:szCs w:val="28"/>
              </w:rPr>
              <w:t>1</w:t>
            </w:r>
          </w:p>
        </w:tc>
      </w:tr>
      <w:tr w:rsidR="0013463F" w:rsidRPr="00B65E2F" w14:paraId="6AE42941" w14:textId="77777777" w:rsidTr="008D68E6">
        <w:trPr>
          <w:cantSplit/>
        </w:trPr>
        <w:tc>
          <w:tcPr>
            <w:tcW w:w="3443" w:type="dxa"/>
            <w:vMerge w:val="restart"/>
            <w:tcBorders>
              <w:top w:val="single" w:sz="4" w:space="0" w:color="auto"/>
              <w:left w:val="single" w:sz="4" w:space="0" w:color="auto"/>
              <w:bottom w:val="single" w:sz="4" w:space="0" w:color="auto"/>
              <w:right w:val="single" w:sz="4" w:space="0" w:color="auto"/>
            </w:tcBorders>
            <w:vAlign w:val="center"/>
            <w:hideMark/>
          </w:tcPr>
          <w:p w14:paraId="285A25A4" w14:textId="77777777" w:rsidR="0013463F" w:rsidRPr="00B65E2F" w:rsidRDefault="0013463F" w:rsidP="008D68E6">
            <w:pPr>
              <w:spacing w:line="276" w:lineRule="auto"/>
              <w:ind w:right="-108"/>
              <w:rPr>
                <w:sz w:val="28"/>
                <w:szCs w:val="28"/>
              </w:rPr>
            </w:pPr>
            <w:r w:rsidRPr="00B65E2F">
              <w:rPr>
                <w:sz w:val="28"/>
                <w:szCs w:val="28"/>
              </w:rPr>
              <w:t>Суспільствознавство</w:t>
            </w:r>
          </w:p>
        </w:tc>
        <w:tc>
          <w:tcPr>
            <w:tcW w:w="3730" w:type="dxa"/>
            <w:tcBorders>
              <w:top w:val="single" w:sz="4" w:space="0" w:color="auto"/>
              <w:left w:val="single" w:sz="4" w:space="0" w:color="auto"/>
              <w:bottom w:val="single" w:sz="4" w:space="0" w:color="auto"/>
              <w:right w:val="single" w:sz="4" w:space="0" w:color="auto"/>
            </w:tcBorders>
            <w:vAlign w:val="center"/>
            <w:hideMark/>
          </w:tcPr>
          <w:p w14:paraId="2562D6A0" w14:textId="77777777" w:rsidR="0013463F" w:rsidRPr="00B65E2F" w:rsidRDefault="0013463F" w:rsidP="008D68E6">
            <w:pPr>
              <w:spacing w:line="276" w:lineRule="auto"/>
              <w:rPr>
                <w:sz w:val="28"/>
                <w:szCs w:val="28"/>
              </w:rPr>
            </w:pPr>
            <w:r w:rsidRPr="00B65E2F">
              <w:rPr>
                <w:sz w:val="28"/>
                <w:szCs w:val="28"/>
              </w:rPr>
              <w:t xml:space="preserve">Історія України </w:t>
            </w:r>
          </w:p>
        </w:tc>
        <w:tc>
          <w:tcPr>
            <w:tcW w:w="2439" w:type="dxa"/>
            <w:tcBorders>
              <w:top w:val="single" w:sz="4" w:space="0" w:color="auto"/>
              <w:left w:val="single" w:sz="4" w:space="0" w:color="auto"/>
              <w:bottom w:val="single" w:sz="4" w:space="0" w:color="auto"/>
              <w:right w:val="single" w:sz="4" w:space="0" w:color="auto"/>
            </w:tcBorders>
            <w:hideMark/>
          </w:tcPr>
          <w:p w14:paraId="5BD08DFE" w14:textId="77777777" w:rsidR="0013463F" w:rsidRPr="00B65E2F" w:rsidRDefault="0013463F" w:rsidP="008D68E6">
            <w:pPr>
              <w:spacing w:line="276" w:lineRule="auto"/>
              <w:jc w:val="center"/>
              <w:rPr>
                <w:sz w:val="28"/>
                <w:szCs w:val="28"/>
              </w:rPr>
            </w:pPr>
            <w:r w:rsidRPr="00B65E2F">
              <w:rPr>
                <w:sz w:val="28"/>
                <w:szCs w:val="28"/>
              </w:rPr>
              <w:t>1,5</w:t>
            </w:r>
          </w:p>
        </w:tc>
      </w:tr>
      <w:tr w:rsidR="0013463F" w:rsidRPr="00B65E2F" w14:paraId="785AA0A1" w14:textId="77777777" w:rsidTr="008D68E6">
        <w:trPr>
          <w:cantSplit/>
        </w:trPr>
        <w:tc>
          <w:tcPr>
            <w:tcW w:w="3443" w:type="dxa"/>
            <w:vMerge/>
            <w:tcBorders>
              <w:top w:val="single" w:sz="4" w:space="0" w:color="auto"/>
              <w:left w:val="single" w:sz="4" w:space="0" w:color="auto"/>
              <w:bottom w:val="single" w:sz="4" w:space="0" w:color="auto"/>
              <w:right w:val="single" w:sz="4" w:space="0" w:color="auto"/>
            </w:tcBorders>
            <w:vAlign w:val="center"/>
            <w:hideMark/>
          </w:tcPr>
          <w:p w14:paraId="4E0F969A" w14:textId="77777777" w:rsidR="0013463F" w:rsidRPr="00B65E2F" w:rsidRDefault="0013463F" w:rsidP="008D68E6">
            <w:pPr>
              <w:spacing w:line="276" w:lineRule="auto"/>
              <w:rPr>
                <w:sz w:val="28"/>
                <w:szCs w:val="28"/>
              </w:rPr>
            </w:pPr>
          </w:p>
        </w:tc>
        <w:tc>
          <w:tcPr>
            <w:tcW w:w="3730" w:type="dxa"/>
            <w:tcBorders>
              <w:top w:val="single" w:sz="4" w:space="0" w:color="auto"/>
              <w:left w:val="single" w:sz="4" w:space="0" w:color="auto"/>
              <w:bottom w:val="single" w:sz="4" w:space="0" w:color="auto"/>
              <w:right w:val="single" w:sz="4" w:space="0" w:color="auto"/>
            </w:tcBorders>
            <w:vAlign w:val="center"/>
            <w:hideMark/>
          </w:tcPr>
          <w:p w14:paraId="471172AD" w14:textId="77777777" w:rsidR="0013463F" w:rsidRPr="00B65E2F" w:rsidRDefault="0013463F" w:rsidP="008D68E6">
            <w:pPr>
              <w:spacing w:line="276" w:lineRule="auto"/>
              <w:rPr>
                <w:sz w:val="28"/>
                <w:szCs w:val="28"/>
              </w:rPr>
            </w:pPr>
            <w:r w:rsidRPr="00B65E2F">
              <w:rPr>
                <w:sz w:val="28"/>
                <w:szCs w:val="28"/>
              </w:rPr>
              <w:t>Всесвітня історія</w:t>
            </w:r>
          </w:p>
        </w:tc>
        <w:tc>
          <w:tcPr>
            <w:tcW w:w="2439" w:type="dxa"/>
            <w:tcBorders>
              <w:top w:val="single" w:sz="4" w:space="0" w:color="auto"/>
              <w:left w:val="single" w:sz="4" w:space="0" w:color="auto"/>
              <w:bottom w:val="single" w:sz="4" w:space="0" w:color="auto"/>
              <w:right w:val="single" w:sz="4" w:space="0" w:color="auto"/>
            </w:tcBorders>
            <w:hideMark/>
          </w:tcPr>
          <w:p w14:paraId="036943CC" w14:textId="77777777" w:rsidR="0013463F" w:rsidRPr="00B65E2F" w:rsidRDefault="0013463F" w:rsidP="008D68E6">
            <w:pPr>
              <w:spacing w:line="276" w:lineRule="auto"/>
              <w:jc w:val="center"/>
              <w:rPr>
                <w:sz w:val="28"/>
                <w:szCs w:val="28"/>
              </w:rPr>
            </w:pPr>
            <w:r w:rsidRPr="00B65E2F">
              <w:rPr>
                <w:sz w:val="28"/>
                <w:szCs w:val="28"/>
              </w:rPr>
              <w:t>1</w:t>
            </w:r>
          </w:p>
        </w:tc>
      </w:tr>
      <w:tr w:rsidR="0013463F" w:rsidRPr="00B65E2F" w14:paraId="2AFBED16" w14:textId="77777777" w:rsidTr="008D68E6">
        <w:trPr>
          <w:cantSplit/>
          <w:trHeight w:val="320"/>
        </w:trPr>
        <w:tc>
          <w:tcPr>
            <w:tcW w:w="3443" w:type="dxa"/>
            <w:vMerge/>
            <w:tcBorders>
              <w:top w:val="single" w:sz="4" w:space="0" w:color="auto"/>
              <w:left w:val="single" w:sz="4" w:space="0" w:color="auto"/>
              <w:bottom w:val="single" w:sz="4" w:space="0" w:color="auto"/>
              <w:right w:val="single" w:sz="4" w:space="0" w:color="auto"/>
            </w:tcBorders>
            <w:vAlign w:val="center"/>
            <w:hideMark/>
          </w:tcPr>
          <w:p w14:paraId="47D1312E" w14:textId="77777777" w:rsidR="0013463F" w:rsidRPr="00B65E2F" w:rsidRDefault="0013463F" w:rsidP="008D68E6">
            <w:pPr>
              <w:spacing w:line="276" w:lineRule="auto"/>
              <w:rPr>
                <w:sz w:val="28"/>
                <w:szCs w:val="28"/>
              </w:rPr>
            </w:pPr>
          </w:p>
        </w:tc>
        <w:tc>
          <w:tcPr>
            <w:tcW w:w="3730" w:type="dxa"/>
            <w:tcBorders>
              <w:top w:val="single" w:sz="4" w:space="0" w:color="auto"/>
              <w:left w:val="single" w:sz="4" w:space="0" w:color="auto"/>
              <w:bottom w:val="single" w:sz="4" w:space="0" w:color="auto"/>
              <w:right w:val="single" w:sz="4" w:space="0" w:color="auto"/>
            </w:tcBorders>
            <w:vAlign w:val="center"/>
            <w:hideMark/>
          </w:tcPr>
          <w:p w14:paraId="3F5892BE" w14:textId="77777777" w:rsidR="0013463F" w:rsidRPr="00B65E2F" w:rsidRDefault="0013463F" w:rsidP="008D68E6">
            <w:pPr>
              <w:spacing w:line="276" w:lineRule="auto"/>
              <w:rPr>
                <w:sz w:val="28"/>
                <w:szCs w:val="28"/>
              </w:rPr>
            </w:pPr>
            <w:r w:rsidRPr="00B65E2F">
              <w:rPr>
                <w:sz w:val="28"/>
                <w:szCs w:val="28"/>
              </w:rPr>
              <w:t>Основи правознавства</w:t>
            </w:r>
          </w:p>
        </w:tc>
        <w:tc>
          <w:tcPr>
            <w:tcW w:w="2439" w:type="dxa"/>
            <w:tcBorders>
              <w:top w:val="single" w:sz="4" w:space="0" w:color="auto"/>
              <w:left w:val="single" w:sz="4" w:space="0" w:color="auto"/>
              <w:bottom w:val="single" w:sz="4" w:space="0" w:color="auto"/>
              <w:right w:val="single" w:sz="4" w:space="0" w:color="auto"/>
            </w:tcBorders>
            <w:hideMark/>
          </w:tcPr>
          <w:p w14:paraId="4402657B" w14:textId="77777777" w:rsidR="0013463F" w:rsidRPr="00B65E2F" w:rsidRDefault="0013463F" w:rsidP="008D68E6">
            <w:pPr>
              <w:spacing w:line="276" w:lineRule="auto"/>
              <w:jc w:val="center"/>
              <w:rPr>
                <w:sz w:val="28"/>
                <w:szCs w:val="28"/>
              </w:rPr>
            </w:pPr>
            <w:r w:rsidRPr="00B65E2F">
              <w:rPr>
                <w:sz w:val="28"/>
                <w:szCs w:val="28"/>
              </w:rPr>
              <w:t>1</w:t>
            </w:r>
          </w:p>
        </w:tc>
      </w:tr>
      <w:tr w:rsidR="0013463F" w:rsidRPr="00B65E2F" w14:paraId="50E447D8" w14:textId="77777777" w:rsidTr="008D68E6">
        <w:trPr>
          <w:cantSplit/>
        </w:trPr>
        <w:tc>
          <w:tcPr>
            <w:tcW w:w="3443" w:type="dxa"/>
            <w:tcBorders>
              <w:top w:val="single" w:sz="4" w:space="0" w:color="auto"/>
              <w:left w:val="single" w:sz="4" w:space="0" w:color="auto"/>
              <w:bottom w:val="single" w:sz="4" w:space="0" w:color="auto"/>
              <w:right w:val="single" w:sz="4" w:space="0" w:color="auto"/>
            </w:tcBorders>
            <w:vAlign w:val="center"/>
            <w:hideMark/>
          </w:tcPr>
          <w:p w14:paraId="1DC330D2" w14:textId="77777777" w:rsidR="0013463F" w:rsidRPr="00B65E2F" w:rsidRDefault="0013463F" w:rsidP="008D68E6">
            <w:pPr>
              <w:spacing w:line="276" w:lineRule="auto"/>
              <w:rPr>
                <w:sz w:val="28"/>
                <w:szCs w:val="28"/>
              </w:rPr>
            </w:pPr>
            <w:r w:rsidRPr="00B65E2F">
              <w:rPr>
                <w:sz w:val="28"/>
                <w:szCs w:val="28"/>
              </w:rPr>
              <w:t>Мистецтво</w:t>
            </w:r>
          </w:p>
        </w:tc>
        <w:tc>
          <w:tcPr>
            <w:tcW w:w="3730" w:type="dxa"/>
            <w:tcBorders>
              <w:top w:val="single" w:sz="4" w:space="0" w:color="auto"/>
              <w:left w:val="single" w:sz="4" w:space="0" w:color="auto"/>
              <w:bottom w:val="single" w:sz="4" w:space="0" w:color="auto"/>
              <w:right w:val="single" w:sz="4" w:space="0" w:color="auto"/>
            </w:tcBorders>
            <w:vAlign w:val="center"/>
            <w:hideMark/>
          </w:tcPr>
          <w:p w14:paraId="6434BB3C" w14:textId="77777777" w:rsidR="0013463F" w:rsidRPr="00B65E2F" w:rsidRDefault="0013463F" w:rsidP="008D68E6">
            <w:pPr>
              <w:spacing w:line="276" w:lineRule="auto"/>
              <w:rPr>
                <w:sz w:val="28"/>
                <w:szCs w:val="28"/>
              </w:rPr>
            </w:pPr>
            <w:r w:rsidRPr="00B65E2F">
              <w:rPr>
                <w:sz w:val="28"/>
                <w:szCs w:val="28"/>
              </w:rPr>
              <w:t>Мистецтво</w:t>
            </w:r>
          </w:p>
        </w:tc>
        <w:tc>
          <w:tcPr>
            <w:tcW w:w="2439" w:type="dxa"/>
            <w:tcBorders>
              <w:top w:val="single" w:sz="4" w:space="0" w:color="auto"/>
              <w:left w:val="single" w:sz="4" w:space="0" w:color="auto"/>
              <w:bottom w:val="single" w:sz="4" w:space="0" w:color="auto"/>
              <w:right w:val="single" w:sz="4" w:space="0" w:color="auto"/>
            </w:tcBorders>
            <w:hideMark/>
          </w:tcPr>
          <w:p w14:paraId="55FFC98F" w14:textId="77777777" w:rsidR="0013463F" w:rsidRPr="00B65E2F" w:rsidRDefault="0013463F" w:rsidP="008D68E6">
            <w:pPr>
              <w:spacing w:line="276" w:lineRule="auto"/>
              <w:jc w:val="center"/>
              <w:rPr>
                <w:sz w:val="28"/>
                <w:szCs w:val="28"/>
              </w:rPr>
            </w:pPr>
            <w:r w:rsidRPr="00B65E2F">
              <w:rPr>
                <w:sz w:val="28"/>
                <w:szCs w:val="28"/>
              </w:rPr>
              <w:t>1</w:t>
            </w:r>
          </w:p>
        </w:tc>
      </w:tr>
      <w:tr w:rsidR="0013463F" w:rsidRPr="00B65E2F" w14:paraId="3E64BF42" w14:textId="77777777" w:rsidTr="008D68E6">
        <w:trPr>
          <w:cantSplit/>
        </w:trPr>
        <w:tc>
          <w:tcPr>
            <w:tcW w:w="3443" w:type="dxa"/>
            <w:vMerge w:val="restart"/>
            <w:tcBorders>
              <w:top w:val="single" w:sz="4" w:space="0" w:color="auto"/>
              <w:left w:val="single" w:sz="4" w:space="0" w:color="auto"/>
              <w:bottom w:val="single" w:sz="4" w:space="0" w:color="auto"/>
              <w:right w:val="single" w:sz="4" w:space="0" w:color="auto"/>
            </w:tcBorders>
            <w:vAlign w:val="center"/>
            <w:hideMark/>
          </w:tcPr>
          <w:p w14:paraId="60A4FB97" w14:textId="77777777" w:rsidR="0013463F" w:rsidRPr="00B65E2F" w:rsidRDefault="0013463F" w:rsidP="008D68E6">
            <w:pPr>
              <w:spacing w:line="276" w:lineRule="auto"/>
              <w:rPr>
                <w:sz w:val="28"/>
                <w:szCs w:val="28"/>
              </w:rPr>
            </w:pPr>
            <w:r w:rsidRPr="00B65E2F">
              <w:rPr>
                <w:sz w:val="28"/>
                <w:szCs w:val="28"/>
              </w:rPr>
              <w:t>Математика</w:t>
            </w:r>
          </w:p>
        </w:tc>
        <w:tc>
          <w:tcPr>
            <w:tcW w:w="3730" w:type="dxa"/>
            <w:tcBorders>
              <w:top w:val="single" w:sz="4" w:space="0" w:color="auto"/>
              <w:left w:val="single" w:sz="4" w:space="0" w:color="auto"/>
              <w:bottom w:val="single" w:sz="4" w:space="0" w:color="auto"/>
              <w:right w:val="single" w:sz="4" w:space="0" w:color="auto"/>
            </w:tcBorders>
            <w:vAlign w:val="center"/>
            <w:hideMark/>
          </w:tcPr>
          <w:p w14:paraId="3454ACB1" w14:textId="77777777" w:rsidR="0013463F" w:rsidRPr="00B65E2F" w:rsidRDefault="0013463F" w:rsidP="008D68E6">
            <w:pPr>
              <w:spacing w:line="276" w:lineRule="auto"/>
              <w:rPr>
                <w:sz w:val="28"/>
                <w:szCs w:val="28"/>
              </w:rPr>
            </w:pPr>
            <w:r w:rsidRPr="00B65E2F">
              <w:rPr>
                <w:sz w:val="28"/>
                <w:szCs w:val="28"/>
              </w:rPr>
              <w:t>Алгебра</w:t>
            </w:r>
          </w:p>
        </w:tc>
        <w:tc>
          <w:tcPr>
            <w:tcW w:w="2439" w:type="dxa"/>
            <w:tcBorders>
              <w:top w:val="single" w:sz="4" w:space="0" w:color="auto"/>
              <w:left w:val="single" w:sz="4" w:space="0" w:color="auto"/>
              <w:bottom w:val="single" w:sz="4" w:space="0" w:color="auto"/>
              <w:right w:val="single" w:sz="4" w:space="0" w:color="auto"/>
            </w:tcBorders>
            <w:hideMark/>
          </w:tcPr>
          <w:p w14:paraId="2F71DE2A" w14:textId="77777777" w:rsidR="0013463F" w:rsidRPr="00B65E2F" w:rsidRDefault="0013463F" w:rsidP="008D68E6">
            <w:pPr>
              <w:spacing w:line="276" w:lineRule="auto"/>
              <w:jc w:val="center"/>
              <w:rPr>
                <w:sz w:val="28"/>
                <w:szCs w:val="28"/>
              </w:rPr>
            </w:pPr>
            <w:r w:rsidRPr="00B65E2F">
              <w:rPr>
                <w:sz w:val="28"/>
                <w:szCs w:val="28"/>
              </w:rPr>
              <w:t>2+2</w:t>
            </w:r>
          </w:p>
        </w:tc>
      </w:tr>
      <w:tr w:rsidR="0013463F" w:rsidRPr="00B65E2F" w14:paraId="4EB040CE" w14:textId="77777777" w:rsidTr="008D68E6">
        <w:trPr>
          <w:cantSplit/>
        </w:trPr>
        <w:tc>
          <w:tcPr>
            <w:tcW w:w="3443" w:type="dxa"/>
            <w:vMerge/>
            <w:tcBorders>
              <w:top w:val="single" w:sz="4" w:space="0" w:color="auto"/>
              <w:left w:val="single" w:sz="4" w:space="0" w:color="auto"/>
              <w:bottom w:val="single" w:sz="4" w:space="0" w:color="auto"/>
              <w:right w:val="single" w:sz="4" w:space="0" w:color="auto"/>
            </w:tcBorders>
            <w:vAlign w:val="center"/>
            <w:hideMark/>
          </w:tcPr>
          <w:p w14:paraId="3A0A2430" w14:textId="77777777" w:rsidR="0013463F" w:rsidRPr="00B65E2F" w:rsidRDefault="0013463F" w:rsidP="008D68E6">
            <w:pPr>
              <w:spacing w:line="276" w:lineRule="auto"/>
              <w:rPr>
                <w:sz w:val="28"/>
                <w:szCs w:val="28"/>
              </w:rPr>
            </w:pPr>
          </w:p>
        </w:tc>
        <w:tc>
          <w:tcPr>
            <w:tcW w:w="3730" w:type="dxa"/>
            <w:tcBorders>
              <w:top w:val="single" w:sz="4" w:space="0" w:color="auto"/>
              <w:left w:val="single" w:sz="4" w:space="0" w:color="auto"/>
              <w:bottom w:val="single" w:sz="4" w:space="0" w:color="auto"/>
              <w:right w:val="single" w:sz="4" w:space="0" w:color="auto"/>
            </w:tcBorders>
            <w:vAlign w:val="center"/>
            <w:hideMark/>
          </w:tcPr>
          <w:p w14:paraId="321B1DC7" w14:textId="77777777" w:rsidR="0013463F" w:rsidRPr="00B65E2F" w:rsidRDefault="0013463F" w:rsidP="008D68E6">
            <w:pPr>
              <w:spacing w:line="276" w:lineRule="auto"/>
              <w:rPr>
                <w:sz w:val="28"/>
                <w:szCs w:val="28"/>
              </w:rPr>
            </w:pPr>
            <w:r w:rsidRPr="00B65E2F">
              <w:rPr>
                <w:sz w:val="28"/>
                <w:szCs w:val="28"/>
              </w:rPr>
              <w:t>Геометрія</w:t>
            </w:r>
          </w:p>
        </w:tc>
        <w:tc>
          <w:tcPr>
            <w:tcW w:w="2439" w:type="dxa"/>
            <w:tcBorders>
              <w:top w:val="single" w:sz="4" w:space="0" w:color="auto"/>
              <w:left w:val="single" w:sz="4" w:space="0" w:color="auto"/>
              <w:bottom w:val="single" w:sz="4" w:space="0" w:color="auto"/>
              <w:right w:val="single" w:sz="4" w:space="0" w:color="auto"/>
            </w:tcBorders>
            <w:hideMark/>
          </w:tcPr>
          <w:p w14:paraId="55523B0D" w14:textId="77777777" w:rsidR="0013463F" w:rsidRPr="00B65E2F" w:rsidRDefault="0013463F" w:rsidP="008D68E6">
            <w:pPr>
              <w:spacing w:line="276" w:lineRule="auto"/>
              <w:jc w:val="center"/>
              <w:rPr>
                <w:sz w:val="28"/>
                <w:szCs w:val="28"/>
              </w:rPr>
            </w:pPr>
            <w:r w:rsidRPr="00B65E2F">
              <w:rPr>
                <w:sz w:val="28"/>
                <w:szCs w:val="28"/>
              </w:rPr>
              <w:t>2</w:t>
            </w:r>
          </w:p>
        </w:tc>
      </w:tr>
      <w:tr w:rsidR="0013463F" w:rsidRPr="00B65E2F" w14:paraId="5026C317" w14:textId="77777777" w:rsidTr="008D68E6">
        <w:trPr>
          <w:cantSplit/>
        </w:trPr>
        <w:tc>
          <w:tcPr>
            <w:tcW w:w="3443" w:type="dxa"/>
            <w:vMerge w:val="restart"/>
            <w:tcBorders>
              <w:top w:val="single" w:sz="4" w:space="0" w:color="auto"/>
              <w:left w:val="single" w:sz="4" w:space="0" w:color="auto"/>
              <w:bottom w:val="single" w:sz="4" w:space="0" w:color="auto"/>
              <w:right w:val="single" w:sz="4" w:space="0" w:color="auto"/>
            </w:tcBorders>
            <w:vAlign w:val="center"/>
            <w:hideMark/>
          </w:tcPr>
          <w:p w14:paraId="5AB30BEE" w14:textId="77777777" w:rsidR="0013463F" w:rsidRPr="00B65E2F" w:rsidRDefault="0013463F" w:rsidP="008D68E6">
            <w:pPr>
              <w:spacing w:line="276" w:lineRule="auto"/>
              <w:rPr>
                <w:sz w:val="28"/>
                <w:szCs w:val="28"/>
              </w:rPr>
            </w:pPr>
            <w:r w:rsidRPr="00B65E2F">
              <w:rPr>
                <w:sz w:val="28"/>
                <w:szCs w:val="28"/>
              </w:rPr>
              <w:t>Природознавство</w:t>
            </w:r>
          </w:p>
        </w:tc>
        <w:tc>
          <w:tcPr>
            <w:tcW w:w="3730" w:type="dxa"/>
            <w:tcBorders>
              <w:top w:val="single" w:sz="4" w:space="0" w:color="auto"/>
              <w:left w:val="single" w:sz="4" w:space="0" w:color="auto"/>
              <w:bottom w:val="single" w:sz="4" w:space="0" w:color="auto"/>
              <w:right w:val="single" w:sz="4" w:space="0" w:color="auto"/>
            </w:tcBorders>
            <w:vAlign w:val="center"/>
            <w:hideMark/>
          </w:tcPr>
          <w:p w14:paraId="21DD9549" w14:textId="77777777" w:rsidR="0013463F" w:rsidRPr="00B65E2F" w:rsidRDefault="0013463F" w:rsidP="008D68E6">
            <w:pPr>
              <w:spacing w:line="276" w:lineRule="auto"/>
              <w:rPr>
                <w:sz w:val="28"/>
                <w:szCs w:val="28"/>
              </w:rPr>
            </w:pPr>
            <w:r w:rsidRPr="00B65E2F">
              <w:rPr>
                <w:sz w:val="28"/>
                <w:szCs w:val="28"/>
              </w:rPr>
              <w:t>Біологія</w:t>
            </w:r>
          </w:p>
        </w:tc>
        <w:tc>
          <w:tcPr>
            <w:tcW w:w="2439" w:type="dxa"/>
            <w:tcBorders>
              <w:top w:val="single" w:sz="4" w:space="0" w:color="auto"/>
              <w:left w:val="single" w:sz="4" w:space="0" w:color="auto"/>
              <w:bottom w:val="single" w:sz="4" w:space="0" w:color="auto"/>
              <w:right w:val="single" w:sz="4" w:space="0" w:color="auto"/>
            </w:tcBorders>
            <w:hideMark/>
          </w:tcPr>
          <w:p w14:paraId="4CB4D39B" w14:textId="77777777" w:rsidR="0013463F" w:rsidRPr="00B65E2F" w:rsidRDefault="0013463F" w:rsidP="008D68E6">
            <w:pPr>
              <w:spacing w:line="276" w:lineRule="auto"/>
              <w:jc w:val="center"/>
              <w:rPr>
                <w:sz w:val="28"/>
                <w:szCs w:val="28"/>
              </w:rPr>
            </w:pPr>
            <w:r w:rsidRPr="00B65E2F">
              <w:rPr>
                <w:sz w:val="28"/>
                <w:szCs w:val="28"/>
              </w:rPr>
              <w:t>2</w:t>
            </w:r>
          </w:p>
        </w:tc>
      </w:tr>
      <w:tr w:rsidR="0013463F" w:rsidRPr="00B65E2F" w14:paraId="6B9B6FB4" w14:textId="77777777" w:rsidTr="008D68E6">
        <w:trPr>
          <w:cantSplit/>
        </w:trPr>
        <w:tc>
          <w:tcPr>
            <w:tcW w:w="3443" w:type="dxa"/>
            <w:vMerge/>
            <w:tcBorders>
              <w:top w:val="single" w:sz="4" w:space="0" w:color="auto"/>
              <w:left w:val="single" w:sz="4" w:space="0" w:color="auto"/>
              <w:bottom w:val="single" w:sz="4" w:space="0" w:color="auto"/>
              <w:right w:val="single" w:sz="4" w:space="0" w:color="auto"/>
            </w:tcBorders>
            <w:vAlign w:val="center"/>
            <w:hideMark/>
          </w:tcPr>
          <w:p w14:paraId="7A1724C4" w14:textId="77777777" w:rsidR="0013463F" w:rsidRPr="00B65E2F" w:rsidRDefault="0013463F" w:rsidP="008D68E6">
            <w:pPr>
              <w:spacing w:line="276" w:lineRule="auto"/>
              <w:rPr>
                <w:sz w:val="28"/>
                <w:szCs w:val="28"/>
              </w:rPr>
            </w:pPr>
          </w:p>
        </w:tc>
        <w:tc>
          <w:tcPr>
            <w:tcW w:w="3730" w:type="dxa"/>
            <w:tcBorders>
              <w:top w:val="single" w:sz="4" w:space="0" w:color="auto"/>
              <w:left w:val="single" w:sz="4" w:space="0" w:color="auto"/>
              <w:bottom w:val="single" w:sz="4" w:space="0" w:color="auto"/>
              <w:right w:val="single" w:sz="4" w:space="0" w:color="auto"/>
            </w:tcBorders>
            <w:vAlign w:val="center"/>
            <w:hideMark/>
          </w:tcPr>
          <w:p w14:paraId="64EA641E" w14:textId="77777777" w:rsidR="0013463F" w:rsidRPr="00B65E2F" w:rsidRDefault="0013463F" w:rsidP="008D68E6">
            <w:pPr>
              <w:spacing w:line="276" w:lineRule="auto"/>
              <w:rPr>
                <w:sz w:val="28"/>
                <w:szCs w:val="28"/>
              </w:rPr>
            </w:pPr>
            <w:r w:rsidRPr="00B65E2F">
              <w:rPr>
                <w:sz w:val="28"/>
                <w:szCs w:val="28"/>
              </w:rPr>
              <w:t>Географія</w:t>
            </w:r>
          </w:p>
        </w:tc>
        <w:tc>
          <w:tcPr>
            <w:tcW w:w="2439" w:type="dxa"/>
            <w:tcBorders>
              <w:top w:val="single" w:sz="4" w:space="0" w:color="auto"/>
              <w:left w:val="single" w:sz="4" w:space="0" w:color="auto"/>
              <w:bottom w:val="single" w:sz="4" w:space="0" w:color="auto"/>
              <w:right w:val="single" w:sz="4" w:space="0" w:color="auto"/>
            </w:tcBorders>
            <w:hideMark/>
          </w:tcPr>
          <w:p w14:paraId="0F0FC8EA" w14:textId="77777777" w:rsidR="0013463F" w:rsidRPr="00B65E2F" w:rsidRDefault="0013463F" w:rsidP="008D68E6">
            <w:pPr>
              <w:spacing w:line="276" w:lineRule="auto"/>
              <w:jc w:val="center"/>
              <w:rPr>
                <w:sz w:val="28"/>
                <w:szCs w:val="28"/>
              </w:rPr>
            </w:pPr>
            <w:r w:rsidRPr="00B65E2F">
              <w:rPr>
                <w:sz w:val="28"/>
                <w:szCs w:val="28"/>
              </w:rPr>
              <w:t>1,5</w:t>
            </w:r>
          </w:p>
        </w:tc>
      </w:tr>
      <w:tr w:rsidR="0013463F" w:rsidRPr="00B65E2F" w14:paraId="7BA85AB0" w14:textId="77777777" w:rsidTr="008D68E6">
        <w:trPr>
          <w:cantSplit/>
        </w:trPr>
        <w:tc>
          <w:tcPr>
            <w:tcW w:w="3443" w:type="dxa"/>
            <w:vMerge/>
            <w:tcBorders>
              <w:top w:val="single" w:sz="4" w:space="0" w:color="auto"/>
              <w:left w:val="single" w:sz="4" w:space="0" w:color="auto"/>
              <w:bottom w:val="single" w:sz="4" w:space="0" w:color="auto"/>
              <w:right w:val="single" w:sz="4" w:space="0" w:color="auto"/>
            </w:tcBorders>
            <w:vAlign w:val="center"/>
            <w:hideMark/>
          </w:tcPr>
          <w:p w14:paraId="45193D28" w14:textId="77777777" w:rsidR="0013463F" w:rsidRPr="00B65E2F" w:rsidRDefault="0013463F" w:rsidP="008D68E6">
            <w:pPr>
              <w:spacing w:line="276" w:lineRule="auto"/>
              <w:rPr>
                <w:sz w:val="28"/>
                <w:szCs w:val="28"/>
              </w:rPr>
            </w:pPr>
          </w:p>
        </w:tc>
        <w:tc>
          <w:tcPr>
            <w:tcW w:w="3730" w:type="dxa"/>
            <w:tcBorders>
              <w:top w:val="single" w:sz="4" w:space="0" w:color="auto"/>
              <w:left w:val="single" w:sz="4" w:space="0" w:color="auto"/>
              <w:bottom w:val="single" w:sz="4" w:space="0" w:color="auto"/>
              <w:right w:val="single" w:sz="4" w:space="0" w:color="auto"/>
            </w:tcBorders>
            <w:vAlign w:val="center"/>
            <w:hideMark/>
          </w:tcPr>
          <w:p w14:paraId="744C0F9B" w14:textId="77777777" w:rsidR="0013463F" w:rsidRPr="00B65E2F" w:rsidRDefault="0013463F" w:rsidP="008D68E6">
            <w:pPr>
              <w:spacing w:line="276" w:lineRule="auto"/>
              <w:rPr>
                <w:sz w:val="28"/>
                <w:szCs w:val="28"/>
              </w:rPr>
            </w:pPr>
            <w:r w:rsidRPr="00B65E2F">
              <w:rPr>
                <w:sz w:val="28"/>
                <w:szCs w:val="28"/>
              </w:rPr>
              <w:t>Фізика</w:t>
            </w:r>
          </w:p>
        </w:tc>
        <w:tc>
          <w:tcPr>
            <w:tcW w:w="2439" w:type="dxa"/>
            <w:tcBorders>
              <w:top w:val="single" w:sz="4" w:space="0" w:color="auto"/>
              <w:left w:val="single" w:sz="4" w:space="0" w:color="auto"/>
              <w:bottom w:val="single" w:sz="4" w:space="0" w:color="auto"/>
              <w:right w:val="single" w:sz="4" w:space="0" w:color="auto"/>
            </w:tcBorders>
            <w:hideMark/>
          </w:tcPr>
          <w:p w14:paraId="24FF929D" w14:textId="77777777" w:rsidR="0013463F" w:rsidRPr="00B65E2F" w:rsidRDefault="0013463F" w:rsidP="008D68E6">
            <w:pPr>
              <w:spacing w:line="276" w:lineRule="auto"/>
              <w:jc w:val="center"/>
              <w:rPr>
                <w:sz w:val="28"/>
                <w:szCs w:val="28"/>
              </w:rPr>
            </w:pPr>
            <w:r w:rsidRPr="00B65E2F">
              <w:rPr>
                <w:sz w:val="28"/>
                <w:szCs w:val="28"/>
              </w:rPr>
              <w:t>3</w:t>
            </w:r>
          </w:p>
        </w:tc>
      </w:tr>
      <w:tr w:rsidR="0013463F" w:rsidRPr="00B65E2F" w14:paraId="68AACBA6" w14:textId="77777777" w:rsidTr="008D68E6">
        <w:trPr>
          <w:cantSplit/>
        </w:trPr>
        <w:tc>
          <w:tcPr>
            <w:tcW w:w="3443" w:type="dxa"/>
            <w:vMerge/>
            <w:tcBorders>
              <w:top w:val="single" w:sz="4" w:space="0" w:color="auto"/>
              <w:left w:val="single" w:sz="4" w:space="0" w:color="auto"/>
              <w:bottom w:val="single" w:sz="4" w:space="0" w:color="auto"/>
              <w:right w:val="single" w:sz="4" w:space="0" w:color="auto"/>
            </w:tcBorders>
            <w:vAlign w:val="center"/>
            <w:hideMark/>
          </w:tcPr>
          <w:p w14:paraId="04AC00FC" w14:textId="77777777" w:rsidR="0013463F" w:rsidRPr="00B65E2F" w:rsidRDefault="0013463F" w:rsidP="008D68E6">
            <w:pPr>
              <w:spacing w:line="276" w:lineRule="auto"/>
              <w:rPr>
                <w:sz w:val="28"/>
                <w:szCs w:val="28"/>
              </w:rPr>
            </w:pPr>
          </w:p>
        </w:tc>
        <w:tc>
          <w:tcPr>
            <w:tcW w:w="3730" w:type="dxa"/>
            <w:tcBorders>
              <w:top w:val="single" w:sz="4" w:space="0" w:color="auto"/>
              <w:left w:val="single" w:sz="4" w:space="0" w:color="auto"/>
              <w:bottom w:val="single" w:sz="4" w:space="0" w:color="auto"/>
              <w:right w:val="single" w:sz="4" w:space="0" w:color="auto"/>
            </w:tcBorders>
            <w:vAlign w:val="center"/>
            <w:hideMark/>
          </w:tcPr>
          <w:p w14:paraId="55AE7E84" w14:textId="77777777" w:rsidR="0013463F" w:rsidRPr="00B65E2F" w:rsidRDefault="0013463F" w:rsidP="008D68E6">
            <w:pPr>
              <w:spacing w:line="276" w:lineRule="auto"/>
              <w:rPr>
                <w:sz w:val="28"/>
                <w:szCs w:val="28"/>
              </w:rPr>
            </w:pPr>
            <w:r w:rsidRPr="00B65E2F">
              <w:rPr>
                <w:sz w:val="28"/>
                <w:szCs w:val="28"/>
              </w:rPr>
              <w:t>Хімія</w:t>
            </w:r>
          </w:p>
        </w:tc>
        <w:tc>
          <w:tcPr>
            <w:tcW w:w="2439" w:type="dxa"/>
            <w:tcBorders>
              <w:top w:val="single" w:sz="4" w:space="0" w:color="auto"/>
              <w:left w:val="single" w:sz="4" w:space="0" w:color="auto"/>
              <w:bottom w:val="single" w:sz="4" w:space="0" w:color="auto"/>
              <w:right w:val="single" w:sz="4" w:space="0" w:color="auto"/>
            </w:tcBorders>
            <w:hideMark/>
          </w:tcPr>
          <w:p w14:paraId="223865EC" w14:textId="77777777" w:rsidR="0013463F" w:rsidRPr="00B65E2F" w:rsidRDefault="0013463F" w:rsidP="008D68E6">
            <w:pPr>
              <w:spacing w:line="276" w:lineRule="auto"/>
              <w:jc w:val="center"/>
              <w:rPr>
                <w:sz w:val="28"/>
                <w:szCs w:val="28"/>
              </w:rPr>
            </w:pPr>
            <w:r w:rsidRPr="00B65E2F">
              <w:rPr>
                <w:sz w:val="28"/>
                <w:szCs w:val="28"/>
              </w:rPr>
              <w:t>2</w:t>
            </w:r>
          </w:p>
        </w:tc>
      </w:tr>
      <w:tr w:rsidR="0013463F" w:rsidRPr="00B65E2F" w14:paraId="7CCD7725" w14:textId="77777777" w:rsidTr="008D68E6">
        <w:trPr>
          <w:cantSplit/>
        </w:trPr>
        <w:tc>
          <w:tcPr>
            <w:tcW w:w="3443" w:type="dxa"/>
            <w:vMerge w:val="restart"/>
            <w:tcBorders>
              <w:top w:val="single" w:sz="4" w:space="0" w:color="auto"/>
              <w:left w:val="single" w:sz="4" w:space="0" w:color="auto"/>
              <w:bottom w:val="single" w:sz="4" w:space="0" w:color="auto"/>
              <w:right w:val="single" w:sz="4" w:space="0" w:color="auto"/>
            </w:tcBorders>
            <w:vAlign w:val="center"/>
            <w:hideMark/>
          </w:tcPr>
          <w:p w14:paraId="7B5392FE" w14:textId="77777777" w:rsidR="0013463F" w:rsidRPr="00B65E2F" w:rsidRDefault="0013463F" w:rsidP="008D68E6">
            <w:pPr>
              <w:spacing w:line="276" w:lineRule="auto"/>
              <w:rPr>
                <w:sz w:val="28"/>
                <w:szCs w:val="28"/>
              </w:rPr>
            </w:pPr>
            <w:r w:rsidRPr="00B65E2F">
              <w:rPr>
                <w:sz w:val="28"/>
                <w:szCs w:val="28"/>
              </w:rPr>
              <w:t>Технології</w:t>
            </w:r>
          </w:p>
        </w:tc>
        <w:tc>
          <w:tcPr>
            <w:tcW w:w="3730" w:type="dxa"/>
            <w:tcBorders>
              <w:top w:val="single" w:sz="4" w:space="0" w:color="auto"/>
              <w:left w:val="single" w:sz="4" w:space="0" w:color="auto"/>
              <w:bottom w:val="single" w:sz="4" w:space="0" w:color="auto"/>
              <w:right w:val="single" w:sz="4" w:space="0" w:color="auto"/>
            </w:tcBorders>
            <w:vAlign w:val="center"/>
            <w:hideMark/>
          </w:tcPr>
          <w:p w14:paraId="503B057F" w14:textId="77777777" w:rsidR="0013463F" w:rsidRPr="00B65E2F" w:rsidRDefault="0013463F" w:rsidP="008D68E6">
            <w:pPr>
              <w:spacing w:line="276" w:lineRule="auto"/>
              <w:rPr>
                <w:sz w:val="28"/>
                <w:szCs w:val="28"/>
              </w:rPr>
            </w:pPr>
            <w:r w:rsidRPr="00B65E2F">
              <w:rPr>
                <w:sz w:val="28"/>
                <w:szCs w:val="28"/>
              </w:rPr>
              <w:t>Трудове навчання</w:t>
            </w:r>
          </w:p>
        </w:tc>
        <w:tc>
          <w:tcPr>
            <w:tcW w:w="2439" w:type="dxa"/>
            <w:tcBorders>
              <w:top w:val="single" w:sz="4" w:space="0" w:color="auto"/>
              <w:left w:val="single" w:sz="4" w:space="0" w:color="auto"/>
              <w:bottom w:val="single" w:sz="4" w:space="0" w:color="auto"/>
              <w:right w:val="single" w:sz="4" w:space="0" w:color="auto"/>
            </w:tcBorders>
            <w:hideMark/>
          </w:tcPr>
          <w:p w14:paraId="034EB048" w14:textId="77777777" w:rsidR="0013463F" w:rsidRPr="00B65E2F" w:rsidRDefault="0013463F" w:rsidP="008D68E6">
            <w:pPr>
              <w:spacing w:line="276" w:lineRule="auto"/>
              <w:jc w:val="center"/>
              <w:rPr>
                <w:sz w:val="28"/>
                <w:szCs w:val="28"/>
              </w:rPr>
            </w:pPr>
            <w:r w:rsidRPr="00B65E2F">
              <w:rPr>
                <w:sz w:val="28"/>
                <w:szCs w:val="28"/>
              </w:rPr>
              <w:t>0,5</w:t>
            </w:r>
          </w:p>
        </w:tc>
      </w:tr>
      <w:tr w:rsidR="0013463F" w:rsidRPr="00B65E2F" w14:paraId="68A5B21F" w14:textId="77777777" w:rsidTr="008D68E6">
        <w:trPr>
          <w:cantSplit/>
        </w:trPr>
        <w:tc>
          <w:tcPr>
            <w:tcW w:w="3443" w:type="dxa"/>
            <w:vMerge/>
            <w:tcBorders>
              <w:top w:val="single" w:sz="4" w:space="0" w:color="auto"/>
              <w:left w:val="single" w:sz="4" w:space="0" w:color="auto"/>
              <w:bottom w:val="single" w:sz="4" w:space="0" w:color="auto"/>
              <w:right w:val="single" w:sz="4" w:space="0" w:color="auto"/>
            </w:tcBorders>
            <w:vAlign w:val="center"/>
            <w:hideMark/>
          </w:tcPr>
          <w:p w14:paraId="7160C119" w14:textId="77777777" w:rsidR="0013463F" w:rsidRPr="00B65E2F" w:rsidRDefault="0013463F" w:rsidP="008D68E6">
            <w:pPr>
              <w:spacing w:line="276" w:lineRule="auto"/>
              <w:rPr>
                <w:sz w:val="28"/>
                <w:szCs w:val="28"/>
              </w:rPr>
            </w:pPr>
          </w:p>
        </w:tc>
        <w:tc>
          <w:tcPr>
            <w:tcW w:w="3730" w:type="dxa"/>
            <w:tcBorders>
              <w:top w:val="single" w:sz="4" w:space="0" w:color="auto"/>
              <w:left w:val="single" w:sz="4" w:space="0" w:color="auto"/>
              <w:bottom w:val="single" w:sz="4" w:space="0" w:color="auto"/>
              <w:right w:val="single" w:sz="4" w:space="0" w:color="auto"/>
            </w:tcBorders>
            <w:vAlign w:val="center"/>
            <w:hideMark/>
          </w:tcPr>
          <w:p w14:paraId="27DCDA30" w14:textId="77777777" w:rsidR="0013463F" w:rsidRPr="00B65E2F" w:rsidRDefault="0013463F" w:rsidP="008D68E6">
            <w:pPr>
              <w:spacing w:line="276" w:lineRule="auto"/>
              <w:rPr>
                <w:sz w:val="28"/>
                <w:szCs w:val="28"/>
              </w:rPr>
            </w:pPr>
            <w:r w:rsidRPr="00B65E2F">
              <w:rPr>
                <w:sz w:val="28"/>
                <w:szCs w:val="28"/>
              </w:rPr>
              <w:t>Інформатика</w:t>
            </w:r>
          </w:p>
        </w:tc>
        <w:tc>
          <w:tcPr>
            <w:tcW w:w="2439" w:type="dxa"/>
            <w:tcBorders>
              <w:top w:val="single" w:sz="4" w:space="0" w:color="auto"/>
              <w:left w:val="single" w:sz="4" w:space="0" w:color="auto"/>
              <w:bottom w:val="single" w:sz="4" w:space="0" w:color="auto"/>
              <w:right w:val="single" w:sz="4" w:space="0" w:color="auto"/>
            </w:tcBorders>
            <w:hideMark/>
          </w:tcPr>
          <w:p w14:paraId="5EAB31E3" w14:textId="77777777" w:rsidR="0013463F" w:rsidRPr="00B65E2F" w:rsidRDefault="0013463F" w:rsidP="008D68E6">
            <w:pPr>
              <w:spacing w:line="276" w:lineRule="auto"/>
              <w:jc w:val="center"/>
              <w:rPr>
                <w:sz w:val="28"/>
                <w:szCs w:val="28"/>
              </w:rPr>
            </w:pPr>
            <w:r>
              <w:rPr>
                <w:sz w:val="28"/>
                <w:szCs w:val="28"/>
              </w:rPr>
              <w:t>2,5+1,5</w:t>
            </w:r>
          </w:p>
        </w:tc>
      </w:tr>
      <w:tr w:rsidR="0013463F" w:rsidRPr="00B65E2F" w14:paraId="736E19F4" w14:textId="77777777" w:rsidTr="008D68E6">
        <w:trPr>
          <w:cantSplit/>
          <w:trHeight w:val="401"/>
        </w:trPr>
        <w:tc>
          <w:tcPr>
            <w:tcW w:w="3443" w:type="dxa"/>
            <w:vMerge w:val="restart"/>
            <w:tcBorders>
              <w:top w:val="single" w:sz="4" w:space="0" w:color="auto"/>
              <w:left w:val="single" w:sz="4" w:space="0" w:color="auto"/>
              <w:bottom w:val="single" w:sz="4" w:space="0" w:color="auto"/>
              <w:right w:val="single" w:sz="4" w:space="0" w:color="auto"/>
            </w:tcBorders>
            <w:vAlign w:val="center"/>
            <w:hideMark/>
          </w:tcPr>
          <w:p w14:paraId="37AF353D" w14:textId="77777777" w:rsidR="0013463F" w:rsidRPr="00B65E2F" w:rsidRDefault="0013463F" w:rsidP="008D68E6">
            <w:pPr>
              <w:spacing w:line="276" w:lineRule="auto"/>
              <w:rPr>
                <w:sz w:val="28"/>
                <w:szCs w:val="28"/>
              </w:rPr>
            </w:pPr>
            <w:r w:rsidRPr="00B65E2F">
              <w:rPr>
                <w:sz w:val="28"/>
                <w:szCs w:val="28"/>
              </w:rPr>
              <w:t>Здоров’я і фізична культура</w:t>
            </w:r>
          </w:p>
        </w:tc>
        <w:tc>
          <w:tcPr>
            <w:tcW w:w="3730" w:type="dxa"/>
            <w:tcBorders>
              <w:top w:val="single" w:sz="4" w:space="0" w:color="auto"/>
              <w:left w:val="single" w:sz="4" w:space="0" w:color="auto"/>
              <w:bottom w:val="single" w:sz="4" w:space="0" w:color="auto"/>
              <w:right w:val="single" w:sz="4" w:space="0" w:color="auto"/>
            </w:tcBorders>
            <w:vAlign w:val="center"/>
            <w:hideMark/>
          </w:tcPr>
          <w:p w14:paraId="579A472A" w14:textId="77777777" w:rsidR="0013463F" w:rsidRPr="00B65E2F" w:rsidRDefault="0013463F" w:rsidP="008D68E6">
            <w:pPr>
              <w:spacing w:line="276" w:lineRule="auto"/>
              <w:rPr>
                <w:sz w:val="28"/>
                <w:szCs w:val="28"/>
              </w:rPr>
            </w:pPr>
            <w:r w:rsidRPr="00B65E2F">
              <w:rPr>
                <w:sz w:val="28"/>
                <w:szCs w:val="28"/>
              </w:rPr>
              <w:t>Основи здоров’я</w:t>
            </w:r>
          </w:p>
        </w:tc>
        <w:tc>
          <w:tcPr>
            <w:tcW w:w="2439" w:type="dxa"/>
            <w:tcBorders>
              <w:top w:val="single" w:sz="4" w:space="0" w:color="auto"/>
              <w:left w:val="single" w:sz="4" w:space="0" w:color="auto"/>
              <w:bottom w:val="single" w:sz="4" w:space="0" w:color="auto"/>
              <w:right w:val="single" w:sz="4" w:space="0" w:color="auto"/>
            </w:tcBorders>
            <w:hideMark/>
          </w:tcPr>
          <w:p w14:paraId="54A90693" w14:textId="77777777" w:rsidR="0013463F" w:rsidRPr="00B65E2F" w:rsidRDefault="0013463F" w:rsidP="008D68E6">
            <w:pPr>
              <w:spacing w:line="276" w:lineRule="auto"/>
              <w:jc w:val="center"/>
              <w:rPr>
                <w:sz w:val="28"/>
                <w:szCs w:val="28"/>
              </w:rPr>
            </w:pPr>
            <w:r w:rsidRPr="00B65E2F">
              <w:rPr>
                <w:sz w:val="28"/>
                <w:szCs w:val="28"/>
              </w:rPr>
              <w:t>1</w:t>
            </w:r>
          </w:p>
        </w:tc>
      </w:tr>
      <w:tr w:rsidR="0013463F" w:rsidRPr="00B65E2F" w14:paraId="1E2F69F9" w14:textId="77777777" w:rsidTr="008D68E6">
        <w:trPr>
          <w:cantSplit/>
          <w:trHeight w:val="401"/>
        </w:trPr>
        <w:tc>
          <w:tcPr>
            <w:tcW w:w="3443" w:type="dxa"/>
            <w:vMerge/>
            <w:tcBorders>
              <w:top w:val="single" w:sz="4" w:space="0" w:color="auto"/>
              <w:left w:val="single" w:sz="4" w:space="0" w:color="auto"/>
              <w:bottom w:val="single" w:sz="4" w:space="0" w:color="auto"/>
              <w:right w:val="single" w:sz="4" w:space="0" w:color="auto"/>
            </w:tcBorders>
            <w:vAlign w:val="center"/>
            <w:hideMark/>
          </w:tcPr>
          <w:p w14:paraId="61E69CB3" w14:textId="77777777" w:rsidR="0013463F" w:rsidRPr="00B65E2F" w:rsidRDefault="0013463F" w:rsidP="008D68E6">
            <w:pPr>
              <w:spacing w:line="276" w:lineRule="auto"/>
              <w:rPr>
                <w:sz w:val="28"/>
                <w:szCs w:val="28"/>
              </w:rPr>
            </w:pPr>
          </w:p>
        </w:tc>
        <w:tc>
          <w:tcPr>
            <w:tcW w:w="3730" w:type="dxa"/>
            <w:tcBorders>
              <w:top w:val="single" w:sz="4" w:space="0" w:color="auto"/>
              <w:left w:val="single" w:sz="4" w:space="0" w:color="auto"/>
              <w:bottom w:val="single" w:sz="4" w:space="0" w:color="auto"/>
              <w:right w:val="single" w:sz="4" w:space="0" w:color="auto"/>
            </w:tcBorders>
            <w:vAlign w:val="center"/>
            <w:hideMark/>
          </w:tcPr>
          <w:p w14:paraId="671670FE" w14:textId="77777777" w:rsidR="0013463F" w:rsidRPr="00B65E2F" w:rsidRDefault="0013463F" w:rsidP="008D68E6">
            <w:pPr>
              <w:spacing w:line="276" w:lineRule="auto"/>
              <w:rPr>
                <w:sz w:val="28"/>
                <w:szCs w:val="28"/>
              </w:rPr>
            </w:pPr>
            <w:r w:rsidRPr="00B65E2F">
              <w:rPr>
                <w:sz w:val="28"/>
                <w:szCs w:val="28"/>
              </w:rPr>
              <w:t>Фізична культура</w:t>
            </w:r>
            <w:r>
              <w:rPr>
                <w:sz w:val="28"/>
                <w:szCs w:val="28"/>
              </w:rPr>
              <w:t>*</w:t>
            </w:r>
          </w:p>
        </w:tc>
        <w:tc>
          <w:tcPr>
            <w:tcW w:w="2439" w:type="dxa"/>
            <w:tcBorders>
              <w:top w:val="single" w:sz="4" w:space="0" w:color="auto"/>
              <w:left w:val="single" w:sz="4" w:space="0" w:color="auto"/>
              <w:bottom w:val="single" w:sz="4" w:space="0" w:color="auto"/>
              <w:right w:val="single" w:sz="4" w:space="0" w:color="auto"/>
            </w:tcBorders>
            <w:hideMark/>
          </w:tcPr>
          <w:p w14:paraId="62F9A4AD" w14:textId="77777777" w:rsidR="0013463F" w:rsidRPr="00B65E2F" w:rsidRDefault="0013463F" w:rsidP="008D68E6">
            <w:pPr>
              <w:spacing w:line="276" w:lineRule="auto"/>
              <w:jc w:val="center"/>
              <w:rPr>
                <w:sz w:val="28"/>
                <w:szCs w:val="28"/>
              </w:rPr>
            </w:pPr>
            <w:r w:rsidRPr="00B65E2F">
              <w:rPr>
                <w:sz w:val="28"/>
                <w:szCs w:val="28"/>
              </w:rPr>
              <w:t>3</w:t>
            </w:r>
            <w:r>
              <w:rPr>
                <w:sz w:val="28"/>
                <w:szCs w:val="28"/>
              </w:rPr>
              <w:t>*</w:t>
            </w:r>
          </w:p>
        </w:tc>
      </w:tr>
      <w:tr w:rsidR="0013463F" w:rsidRPr="00B65E2F" w14:paraId="0BD36A68" w14:textId="77777777" w:rsidTr="008D68E6">
        <w:trPr>
          <w:cantSplit/>
          <w:trHeight w:val="196"/>
        </w:trPr>
        <w:tc>
          <w:tcPr>
            <w:tcW w:w="7173" w:type="dxa"/>
            <w:gridSpan w:val="2"/>
            <w:tcBorders>
              <w:top w:val="single" w:sz="4" w:space="0" w:color="auto"/>
              <w:left w:val="single" w:sz="4" w:space="0" w:color="auto"/>
              <w:bottom w:val="single" w:sz="4" w:space="0" w:color="auto"/>
              <w:right w:val="single" w:sz="4" w:space="0" w:color="auto"/>
            </w:tcBorders>
            <w:vAlign w:val="center"/>
            <w:hideMark/>
          </w:tcPr>
          <w:p w14:paraId="1C01493B" w14:textId="77777777" w:rsidR="0013463F" w:rsidRPr="00B65E2F" w:rsidRDefault="0013463F" w:rsidP="008D68E6">
            <w:pPr>
              <w:spacing w:line="276" w:lineRule="auto"/>
              <w:rPr>
                <w:b/>
                <w:sz w:val="28"/>
                <w:szCs w:val="28"/>
              </w:rPr>
            </w:pPr>
            <w:r w:rsidRPr="00B65E2F">
              <w:rPr>
                <w:b/>
                <w:sz w:val="28"/>
                <w:szCs w:val="28"/>
              </w:rPr>
              <w:t>Разом</w:t>
            </w:r>
          </w:p>
        </w:tc>
        <w:tc>
          <w:tcPr>
            <w:tcW w:w="2439" w:type="dxa"/>
            <w:tcBorders>
              <w:top w:val="single" w:sz="4" w:space="0" w:color="auto"/>
              <w:left w:val="single" w:sz="4" w:space="0" w:color="auto"/>
              <w:bottom w:val="single" w:sz="4" w:space="0" w:color="auto"/>
              <w:right w:val="single" w:sz="4" w:space="0" w:color="auto"/>
            </w:tcBorders>
            <w:hideMark/>
          </w:tcPr>
          <w:p w14:paraId="786312C1" w14:textId="77777777" w:rsidR="0013463F" w:rsidRPr="00B65E2F" w:rsidRDefault="0013463F" w:rsidP="008D68E6">
            <w:pPr>
              <w:spacing w:line="276" w:lineRule="auto"/>
              <w:jc w:val="center"/>
              <w:rPr>
                <w:b/>
                <w:sz w:val="28"/>
                <w:szCs w:val="28"/>
              </w:rPr>
            </w:pPr>
            <w:r>
              <w:rPr>
                <w:b/>
                <w:sz w:val="28"/>
                <w:szCs w:val="28"/>
              </w:rPr>
              <w:t>29+4+3</w:t>
            </w:r>
            <w:r>
              <w:rPr>
                <w:sz w:val="28"/>
                <w:szCs w:val="28"/>
              </w:rPr>
              <w:t>*</w:t>
            </w:r>
          </w:p>
        </w:tc>
      </w:tr>
      <w:tr w:rsidR="0013463F" w:rsidRPr="00B65E2F" w14:paraId="0A1B02F2" w14:textId="77777777" w:rsidTr="008D68E6">
        <w:trPr>
          <w:cantSplit/>
        </w:trPr>
        <w:tc>
          <w:tcPr>
            <w:tcW w:w="7173" w:type="dxa"/>
            <w:gridSpan w:val="2"/>
            <w:tcBorders>
              <w:top w:val="single" w:sz="4" w:space="0" w:color="auto"/>
              <w:left w:val="single" w:sz="4" w:space="0" w:color="auto"/>
              <w:bottom w:val="single" w:sz="4" w:space="0" w:color="auto"/>
              <w:right w:val="single" w:sz="4" w:space="0" w:color="auto"/>
            </w:tcBorders>
            <w:vAlign w:val="center"/>
            <w:hideMark/>
          </w:tcPr>
          <w:p w14:paraId="48A5C7A9" w14:textId="77777777" w:rsidR="0013463F" w:rsidRPr="00B65E2F" w:rsidRDefault="0013463F" w:rsidP="008D68E6">
            <w:pPr>
              <w:spacing w:line="276" w:lineRule="auto"/>
              <w:rPr>
                <w:b/>
                <w:sz w:val="28"/>
                <w:szCs w:val="28"/>
              </w:rPr>
            </w:pPr>
            <w:r w:rsidRPr="00B65E2F">
              <w:rPr>
                <w:b/>
                <w:sz w:val="28"/>
                <w:szCs w:val="28"/>
              </w:rPr>
              <w:t xml:space="preserve">Гранично допустиме навчальне навантаження на учня </w:t>
            </w:r>
          </w:p>
        </w:tc>
        <w:tc>
          <w:tcPr>
            <w:tcW w:w="2439" w:type="dxa"/>
            <w:tcBorders>
              <w:top w:val="single" w:sz="4" w:space="0" w:color="auto"/>
              <w:left w:val="single" w:sz="4" w:space="0" w:color="auto"/>
              <w:bottom w:val="single" w:sz="4" w:space="0" w:color="auto"/>
              <w:right w:val="single" w:sz="4" w:space="0" w:color="auto"/>
            </w:tcBorders>
            <w:hideMark/>
          </w:tcPr>
          <w:p w14:paraId="1AE97ADC" w14:textId="77777777" w:rsidR="0013463F" w:rsidRPr="00B65E2F" w:rsidRDefault="0013463F" w:rsidP="008D68E6">
            <w:pPr>
              <w:spacing w:line="276" w:lineRule="auto"/>
              <w:jc w:val="center"/>
              <w:rPr>
                <w:b/>
                <w:sz w:val="28"/>
                <w:szCs w:val="28"/>
              </w:rPr>
            </w:pPr>
            <w:r w:rsidRPr="00B65E2F">
              <w:rPr>
                <w:b/>
                <w:sz w:val="28"/>
                <w:szCs w:val="28"/>
              </w:rPr>
              <w:t>33</w:t>
            </w:r>
          </w:p>
        </w:tc>
      </w:tr>
      <w:tr w:rsidR="0013463F" w:rsidRPr="00B65E2F" w14:paraId="35CD0D99" w14:textId="77777777" w:rsidTr="008D68E6">
        <w:trPr>
          <w:cantSplit/>
        </w:trPr>
        <w:tc>
          <w:tcPr>
            <w:tcW w:w="7173" w:type="dxa"/>
            <w:gridSpan w:val="2"/>
            <w:tcBorders>
              <w:top w:val="single" w:sz="4" w:space="0" w:color="auto"/>
              <w:left w:val="single" w:sz="4" w:space="0" w:color="auto"/>
              <w:bottom w:val="single" w:sz="4" w:space="0" w:color="auto"/>
              <w:right w:val="single" w:sz="4" w:space="0" w:color="auto"/>
            </w:tcBorders>
            <w:vAlign w:val="center"/>
            <w:hideMark/>
          </w:tcPr>
          <w:p w14:paraId="494CBA28" w14:textId="77777777" w:rsidR="0013463F" w:rsidRPr="00B65E2F" w:rsidRDefault="0013463F" w:rsidP="008D68E6">
            <w:pPr>
              <w:spacing w:line="276" w:lineRule="auto"/>
              <w:rPr>
                <w:b/>
                <w:sz w:val="28"/>
                <w:szCs w:val="28"/>
              </w:rPr>
            </w:pPr>
            <w:r w:rsidRPr="00B65E2F">
              <w:rPr>
                <w:b/>
                <w:sz w:val="28"/>
                <w:szCs w:val="28"/>
              </w:rPr>
              <w:t xml:space="preserve">Всього фінансується </w:t>
            </w:r>
            <w:r w:rsidRPr="00B65E2F">
              <w:rPr>
                <w:sz w:val="28"/>
                <w:szCs w:val="28"/>
              </w:rPr>
              <w:t>(без урахування поділу класів на групи)</w:t>
            </w:r>
          </w:p>
        </w:tc>
        <w:tc>
          <w:tcPr>
            <w:tcW w:w="2439" w:type="dxa"/>
            <w:tcBorders>
              <w:top w:val="single" w:sz="4" w:space="0" w:color="auto"/>
              <w:left w:val="single" w:sz="4" w:space="0" w:color="auto"/>
              <w:bottom w:val="single" w:sz="4" w:space="0" w:color="auto"/>
              <w:right w:val="single" w:sz="4" w:space="0" w:color="auto"/>
            </w:tcBorders>
            <w:hideMark/>
          </w:tcPr>
          <w:p w14:paraId="1F8E6BDF" w14:textId="77777777" w:rsidR="0013463F" w:rsidRPr="00B65E2F" w:rsidRDefault="0013463F" w:rsidP="008D68E6">
            <w:pPr>
              <w:spacing w:line="276" w:lineRule="auto"/>
              <w:jc w:val="center"/>
              <w:rPr>
                <w:b/>
                <w:sz w:val="28"/>
                <w:szCs w:val="28"/>
              </w:rPr>
            </w:pPr>
            <w:r w:rsidRPr="00B65E2F">
              <w:rPr>
                <w:b/>
                <w:sz w:val="28"/>
                <w:szCs w:val="28"/>
              </w:rPr>
              <w:t>36</w:t>
            </w:r>
          </w:p>
        </w:tc>
      </w:tr>
    </w:tbl>
    <w:p w14:paraId="168F7A48" w14:textId="77777777" w:rsidR="0013463F" w:rsidRPr="00EF6C16" w:rsidRDefault="0013463F" w:rsidP="0013463F">
      <w:pPr>
        <w:jc w:val="both"/>
        <w:rPr>
          <w:sz w:val="24"/>
          <w:szCs w:val="24"/>
        </w:rPr>
      </w:pPr>
      <w:r>
        <w:rPr>
          <w:sz w:val="28"/>
          <w:szCs w:val="28"/>
        </w:rPr>
        <w:t xml:space="preserve">* </w:t>
      </w:r>
      <w:r w:rsidRPr="00EF6C16">
        <w:rPr>
          <w:color w:val="000000"/>
          <w:sz w:val="24"/>
          <w:szCs w:val="24"/>
        </w:rPr>
        <w:t>Години фізичної культури не враховуються при визначенні гранично допустимого навантаження учнів, але обов’язково фінансуються.</w:t>
      </w:r>
    </w:p>
    <w:p w14:paraId="1952CB83" w14:textId="77777777" w:rsidR="0013463F" w:rsidRPr="00B65E2F" w:rsidRDefault="0013463F" w:rsidP="0013463F">
      <w:pPr>
        <w:spacing w:line="360" w:lineRule="auto"/>
        <w:rPr>
          <w:sz w:val="28"/>
          <w:szCs w:val="28"/>
        </w:rPr>
      </w:pPr>
    </w:p>
    <w:p w14:paraId="185632A4" w14:textId="77777777" w:rsidR="0013463F" w:rsidRPr="00B65E2F" w:rsidRDefault="0013463F" w:rsidP="0013463F">
      <w:pPr>
        <w:tabs>
          <w:tab w:val="left" w:pos="6663"/>
        </w:tabs>
        <w:spacing w:line="360" w:lineRule="auto"/>
        <w:rPr>
          <w:b/>
          <w:sz w:val="28"/>
          <w:szCs w:val="28"/>
        </w:rPr>
      </w:pPr>
      <w:r w:rsidRPr="00B65E2F">
        <w:rPr>
          <w:sz w:val="28"/>
          <w:szCs w:val="28"/>
        </w:rPr>
        <w:t>Директор ліцею «Універсум»</w:t>
      </w:r>
      <w:r w:rsidRPr="00B65E2F">
        <w:rPr>
          <w:sz w:val="28"/>
          <w:szCs w:val="28"/>
        </w:rPr>
        <w:tab/>
        <w:t>Сергій СУРМА</w:t>
      </w:r>
    </w:p>
    <w:p w14:paraId="3DE16D15" w14:textId="77777777" w:rsidR="0013463F" w:rsidRDefault="0013463F" w:rsidP="00263617">
      <w:pPr>
        <w:pageBreakBefore/>
        <w:spacing w:line="276" w:lineRule="auto"/>
        <w:jc w:val="center"/>
        <w:rPr>
          <w:b/>
          <w:sz w:val="28"/>
          <w:szCs w:val="28"/>
        </w:rPr>
      </w:pPr>
      <w:r w:rsidRPr="00B65E2F">
        <w:rPr>
          <w:b/>
          <w:sz w:val="28"/>
          <w:szCs w:val="28"/>
        </w:rPr>
        <w:t>Навчальний план 9-</w:t>
      </w:r>
      <w:r>
        <w:rPr>
          <w:b/>
          <w:sz w:val="28"/>
          <w:szCs w:val="28"/>
        </w:rPr>
        <w:t>Б</w:t>
      </w:r>
      <w:r w:rsidRPr="00B65E2F">
        <w:rPr>
          <w:b/>
          <w:sz w:val="28"/>
          <w:szCs w:val="28"/>
        </w:rPr>
        <w:t xml:space="preserve"> класу </w:t>
      </w:r>
    </w:p>
    <w:p w14:paraId="0C229E9E" w14:textId="77777777" w:rsidR="0013463F" w:rsidRPr="00010928" w:rsidRDefault="0013463F" w:rsidP="0013463F">
      <w:pPr>
        <w:spacing w:line="276" w:lineRule="auto"/>
        <w:jc w:val="center"/>
        <w:rPr>
          <w:bCs/>
          <w:sz w:val="28"/>
          <w:szCs w:val="28"/>
        </w:rPr>
      </w:pPr>
      <w:r w:rsidRPr="00010928">
        <w:rPr>
          <w:bCs/>
          <w:sz w:val="28"/>
          <w:szCs w:val="28"/>
        </w:rPr>
        <w:t xml:space="preserve">з навчанням українською мовою </w:t>
      </w:r>
    </w:p>
    <w:p w14:paraId="272BBAAA" w14:textId="77777777" w:rsidR="0013463F" w:rsidRPr="00010928" w:rsidRDefault="0013463F" w:rsidP="0013463F">
      <w:pPr>
        <w:spacing w:line="276" w:lineRule="auto"/>
        <w:jc w:val="center"/>
        <w:rPr>
          <w:bCs/>
          <w:sz w:val="28"/>
          <w:szCs w:val="28"/>
        </w:rPr>
      </w:pPr>
      <w:r w:rsidRPr="00010928">
        <w:rPr>
          <w:bCs/>
          <w:sz w:val="28"/>
          <w:szCs w:val="28"/>
        </w:rPr>
        <w:t>та вивченням двох іноземних мов</w:t>
      </w:r>
    </w:p>
    <w:p w14:paraId="53A4C620" w14:textId="77777777" w:rsidR="0013463F" w:rsidRPr="00D40F10" w:rsidRDefault="0013463F" w:rsidP="0013463F">
      <w:pPr>
        <w:ind w:left="5103"/>
        <w:jc w:val="both"/>
        <w:rPr>
          <w:sz w:val="24"/>
          <w:szCs w:val="24"/>
        </w:rPr>
      </w:pPr>
      <w:r w:rsidRPr="00D40F10">
        <w:rPr>
          <w:sz w:val="24"/>
          <w:szCs w:val="24"/>
        </w:rPr>
        <w:t>(Розроблений відповідно до Таблиці 10 до Типової освітньої програми, затвердженої наказом МОН України від 20.04.2018 № 405)</w:t>
      </w:r>
    </w:p>
    <w:tbl>
      <w:tblPr>
        <w:tblW w:w="101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5"/>
        <w:gridCol w:w="3949"/>
        <w:gridCol w:w="2582"/>
      </w:tblGrid>
      <w:tr w:rsidR="0013463F" w:rsidRPr="00B65E2F" w14:paraId="3A15D880" w14:textId="77777777" w:rsidTr="008D68E6">
        <w:trPr>
          <w:cantSplit/>
          <w:trHeight w:val="973"/>
          <w:jc w:val="right"/>
        </w:trPr>
        <w:tc>
          <w:tcPr>
            <w:tcW w:w="3645" w:type="dxa"/>
            <w:tcBorders>
              <w:top w:val="single" w:sz="4" w:space="0" w:color="auto"/>
              <w:left w:val="single" w:sz="4" w:space="0" w:color="auto"/>
              <w:bottom w:val="single" w:sz="4" w:space="0" w:color="auto"/>
              <w:right w:val="single" w:sz="4" w:space="0" w:color="auto"/>
            </w:tcBorders>
            <w:vAlign w:val="center"/>
            <w:hideMark/>
          </w:tcPr>
          <w:p w14:paraId="7351A691" w14:textId="77777777" w:rsidR="0013463F" w:rsidRPr="00B65E2F" w:rsidRDefault="0013463F" w:rsidP="008D68E6">
            <w:pPr>
              <w:spacing w:line="276" w:lineRule="auto"/>
              <w:jc w:val="center"/>
              <w:rPr>
                <w:sz w:val="28"/>
                <w:szCs w:val="28"/>
              </w:rPr>
            </w:pPr>
            <w:r w:rsidRPr="00B65E2F">
              <w:rPr>
                <w:b/>
                <w:sz w:val="28"/>
                <w:szCs w:val="28"/>
              </w:rPr>
              <w:t>Освітні галузі</w:t>
            </w:r>
          </w:p>
        </w:tc>
        <w:tc>
          <w:tcPr>
            <w:tcW w:w="3949" w:type="dxa"/>
            <w:tcBorders>
              <w:top w:val="single" w:sz="4" w:space="0" w:color="auto"/>
              <w:left w:val="single" w:sz="4" w:space="0" w:color="auto"/>
              <w:bottom w:val="single" w:sz="4" w:space="0" w:color="auto"/>
              <w:right w:val="single" w:sz="4" w:space="0" w:color="auto"/>
            </w:tcBorders>
            <w:vAlign w:val="center"/>
            <w:hideMark/>
          </w:tcPr>
          <w:p w14:paraId="1E700CED" w14:textId="77777777" w:rsidR="0013463F" w:rsidRPr="00B65E2F" w:rsidRDefault="0013463F" w:rsidP="008D68E6">
            <w:pPr>
              <w:spacing w:line="276" w:lineRule="auto"/>
              <w:jc w:val="center"/>
              <w:rPr>
                <w:b/>
                <w:sz w:val="28"/>
                <w:szCs w:val="28"/>
              </w:rPr>
            </w:pPr>
            <w:r w:rsidRPr="00B65E2F">
              <w:rPr>
                <w:b/>
                <w:sz w:val="28"/>
                <w:szCs w:val="28"/>
              </w:rPr>
              <w:t>Предмети</w:t>
            </w:r>
          </w:p>
        </w:tc>
        <w:tc>
          <w:tcPr>
            <w:tcW w:w="2582" w:type="dxa"/>
            <w:tcBorders>
              <w:top w:val="single" w:sz="4" w:space="0" w:color="auto"/>
              <w:left w:val="single" w:sz="4" w:space="0" w:color="auto"/>
              <w:bottom w:val="single" w:sz="4" w:space="0" w:color="auto"/>
              <w:right w:val="single" w:sz="4" w:space="0" w:color="auto"/>
            </w:tcBorders>
            <w:vAlign w:val="center"/>
            <w:hideMark/>
          </w:tcPr>
          <w:p w14:paraId="4BACAA80" w14:textId="77777777" w:rsidR="0013463F" w:rsidRPr="00B65E2F" w:rsidRDefault="0013463F" w:rsidP="008D68E6">
            <w:pPr>
              <w:spacing w:line="276" w:lineRule="auto"/>
              <w:jc w:val="center"/>
              <w:rPr>
                <w:sz w:val="28"/>
                <w:szCs w:val="28"/>
              </w:rPr>
            </w:pPr>
            <w:r w:rsidRPr="00B65E2F">
              <w:rPr>
                <w:b/>
                <w:sz w:val="28"/>
                <w:szCs w:val="28"/>
              </w:rPr>
              <w:t>Кількість годин на тиждень</w:t>
            </w:r>
          </w:p>
        </w:tc>
      </w:tr>
      <w:tr w:rsidR="0013463F" w:rsidRPr="00B65E2F" w14:paraId="53AC4135" w14:textId="77777777" w:rsidTr="008D68E6">
        <w:trPr>
          <w:cantSplit/>
          <w:jc w:val="right"/>
        </w:trPr>
        <w:tc>
          <w:tcPr>
            <w:tcW w:w="3645" w:type="dxa"/>
            <w:vMerge w:val="restart"/>
            <w:tcBorders>
              <w:top w:val="single" w:sz="4" w:space="0" w:color="auto"/>
              <w:left w:val="single" w:sz="4" w:space="0" w:color="auto"/>
              <w:bottom w:val="single" w:sz="4" w:space="0" w:color="auto"/>
              <w:right w:val="single" w:sz="4" w:space="0" w:color="auto"/>
            </w:tcBorders>
            <w:vAlign w:val="center"/>
            <w:hideMark/>
          </w:tcPr>
          <w:p w14:paraId="731F84D5" w14:textId="77777777" w:rsidR="0013463F" w:rsidRPr="00B65E2F" w:rsidRDefault="0013463F" w:rsidP="008D68E6">
            <w:pPr>
              <w:spacing w:line="276" w:lineRule="auto"/>
              <w:rPr>
                <w:sz w:val="28"/>
                <w:szCs w:val="28"/>
              </w:rPr>
            </w:pPr>
            <w:r w:rsidRPr="00B65E2F">
              <w:rPr>
                <w:sz w:val="28"/>
                <w:szCs w:val="28"/>
              </w:rPr>
              <w:t>Мови і літератури</w:t>
            </w:r>
          </w:p>
        </w:tc>
        <w:tc>
          <w:tcPr>
            <w:tcW w:w="3949" w:type="dxa"/>
            <w:tcBorders>
              <w:top w:val="single" w:sz="4" w:space="0" w:color="auto"/>
              <w:left w:val="single" w:sz="4" w:space="0" w:color="auto"/>
              <w:bottom w:val="single" w:sz="4" w:space="0" w:color="auto"/>
              <w:right w:val="single" w:sz="4" w:space="0" w:color="auto"/>
            </w:tcBorders>
            <w:vAlign w:val="center"/>
            <w:hideMark/>
          </w:tcPr>
          <w:p w14:paraId="1B37D385" w14:textId="77777777" w:rsidR="0013463F" w:rsidRPr="00B65E2F" w:rsidRDefault="0013463F" w:rsidP="008D68E6">
            <w:pPr>
              <w:spacing w:line="276" w:lineRule="auto"/>
              <w:rPr>
                <w:sz w:val="28"/>
                <w:szCs w:val="28"/>
              </w:rPr>
            </w:pPr>
            <w:r w:rsidRPr="00B65E2F">
              <w:rPr>
                <w:sz w:val="28"/>
                <w:szCs w:val="28"/>
              </w:rPr>
              <w:t xml:space="preserve">Українська мова </w:t>
            </w:r>
          </w:p>
        </w:tc>
        <w:tc>
          <w:tcPr>
            <w:tcW w:w="2582" w:type="dxa"/>
            <w:tcBorders>
              <w:top w:val="single" w:sz="4" w:space="0" w:color="auto"/>
              <w:left w:val="single" w:sz="4" w:space="0" w:color="auto"/>
              <w:bottom w:val="single" w:sz="4" w:space="0" w:color="auto"/>
              <w:right w:val="single" w:sz="4" w:space="0" w:color="auto"/>
            </w:tcBorders>
            <w:hideMark/>
          </w:tcPr>
          <w:p w14:paraId="47BA5DC6" w14:textId="77777777" w:rsidR="0013463F" w:rsidRPr="00B65E2F" w:rsidRDefault="0013463F" w:rsidP="008D68E6">
            <w:pPr>
              <w:spacing w:line="276" w:lineRule="auto"/>
              <w:jc w:val="center"/>
              <w:rPr>
                <w:sz w:val="28"/>
                <w:szCs w:val="28"/>
              </w:rPr>
            </w:pPr>
            <w:r w:rsidRPr="00B65E2F">
              <w:rPr>
                <w:sz w:val="28"/>
                <w:szCs w:val="28"/>
              </w:rPr>
              <w:t>2</w:t>
            </w:r>
          </w:p>
        </w:tc>
      </w:tr>
      <w:tr w:rsidR="0013463F" w:rsidRPr="00B65E2F" w14:paraId="47199ABE" w14:textId="77777777" w:rsidTr="008D68E6">
        <w:trPr>
          <w:cantSplit/>
          <w:jc w:val="right"/>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124E64A6" w14:textId="77777777" w:rsidR="0013463F" w:rsidRPr="00B65E2F" w:rsidRDefault="0013463F" w:rsidP="008D68E6">
            <w:pPr>
              <w:spacing w:line="276" w:lineRule="auto"/>
              <w:rPr>
                <w:sz w:val="28"/>
                <w:szCs w:val="28"/>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6477F856" w14:textId="77777777" w:rsidR="0013463F" w:rsidRPr="00B65E2F" w:rsidRDefault="0013463F" w:rsidP="008D68E6">
            <w:pPr>
              <w:spacing w:line="276" w:lineRule="auto"/>
              <w:rPr>
                <w:sz w:val="28"/>
                <w:szCs w:val="28"/>
              </w:rPr>
            </w:pPr>
            <w:r w:rsidRPr="00B65E2F">
              <w:rPr>
                <w:sz w:val="28"/>
                <w:szCs w:val="28"/>
              </w:rPr>
              <w:t>Українська література</w:t>
            </w:r>
          </w:p>
        </w:tc>
        <w:tc>
          <w:tcPr>
            <w:tcW w:w="2582" w:type="dxa"/>
            <w:tcBorders>
              <w:top w:val="single" w:sz="4" w:space="0" w:color="auto"/>
              <w:left w:val="single" w:sz="4" w:space="0" w:color="auto"/>
              <w:bottom w:val="single" w:sz="4" w:space="0" w:color="auto"/>
              <w:right w:val="single" w:sz="4" w:space="0" w:color="auto"/>
            </w:tcBorders>
            <w:hideMark/>
          </w:tcPr>
          <w:p w14:paraId="697EF8BF" w14:textId="77777777" w:rsidR="0013463F" w:rsidRPr="00B65E2F" w:rsidRDefault="0013463F" w:rsidP="008D68E6">
            <w:pPr>
              <w:spacing w:line="276" w:lineRule="auto"/>
              <w:jc w:val="center"/>
              <w:rPr>
                <w:sz w:val="28"/>
                <w:szCs w:val="28"/>
              </w:rPr>
            </w:pPr>
            <w:r w:rsidRPr="00B65E2F">
              <w:rPr>
                <w:sz w:val="28"/>
                <w:szCs w:val="28"/>
              </w:rPr>
              <w:t>2+0,5</w:t>
            </w:r>
          </w:p>
        </w:tc>
      </w:tr>
      <w:tr w:rsidR="0013463F" w:rsidRPr="00B65E2F" w14:paraId="73AD0CE9" w14:textId="77777777" w:rsidTr="008D68E6">
        <w:trPr>
          <w:cantSplit/>
          <w:jc w:val="right"/>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3C523F51" w14:textId="77777777" w:rsidR="0013463F" w:rsidRPr="00B65E2F" w:rsidRDefault="0013463F" w:rsidP="008D68E6">
            <w:pPr>
              <w:spacing w:line="276" w:lineRule="auto"/>
              <w:rPr>
                <w:sz w:val="28"/>
                <w:szCs w:val="28"/>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3A53ED87" w14:textId="77777777" w:rsidR="0013463F" w:rsidRPr="00B65E2F" w:rsidRDefault="0013463F" w:rsidP="008D68E6">
            <w:pPr>
              <w:spacing w:line="276" w:lineRule="auto"/>
              <w:rPr>
                <w:sz w:val="28"/>
                <w:szCs w:val="28"/>
              </w:rPr>
            </w:pPr>
            <w:r w:rsidRPr="00B65E2F">
              <w:rPr>
                <w:sz w:val="28"/>
                <w:szCs w:val="28"/>
              </w:rPr>
              <w:t>Іноземна мова (англійська)</w:t>
            </w:r>
          </w:p>
        </w:tc>
        <w:tc>
          <w:tcPr>
            <w:tcW w:w="2582" w:type="dxa"/>
            <w:tcBorders>
              <w:top w:val="single" w:sz="4" w:space="0" w:color="auto"/>
              <w:left w:val="single" w:sz="4" w:space="0" w:color="auto"/>
              <w:bottom w:val="single" w:sz="4" w:space="0" w:color="auto"/>
              <w:right w:val="single" w:sz="4" w:space="0" w:color="auto"/>
            </w:tcBorders>
            <w:hideMark/>
          </w:tcPr>
          <w:p w14:paraId="40CC2B7C" w14:textId="77777777" w:rsidR="0013463F" w:rsidRPr="00B65E2F" w:rsidRDefault="0013463F" w:rsidP="008D68E6">
            <w:pPr>
              <w:spacing w:line="276" w:lineRule="auto"/>
              <w:ind w:left="-108" w:right="-108"/>
              <w:jc w:val="center"/>
              <w:rPr>
                <w:sz w:val="28"/>
                <w:szCs w:val="28"/>
              </w:rPr>
            </w:pPr>
            <w:r>
              <w:rPr>
                <w:sz w:val="28"/>
                <w:szCs w:val="28"/>
              </w:rPr>
              <w:t>3+1</w:t>
            </w:r>
          </w:p>
        </w:tc>
      </w:tr>
      <w:tr w:rsidR="0013463F" w:rsidRPr="00B65E2F" w14:paraId="3F2E741E" w14:textId="77777777" w:rsidTr="008D68E6">
        <w:trPr>
          <w:cantSplit/>
          <w:jc w:val="right"/>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50D530D1" w14:textId="77777777" w:rsidR="0013463F" w:rsidRPr="00B65E2F" w:rsidRDefault="0013463F" w:rsidP="008D68E6">
            <w:pPr>
              <w:spacing w:line="276" w:lineRule="auto"/>
              <w:rPr>
                <w:sz w:val="28"/>
                <w:szCs w:val="28"/>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1DBEAA9A" w14:textId="77777777" w:rsidR="0013463F" w:rsidRPr="00B65E2F" w:rsidRDefault="0013463F" w:rsidP="008D68E6">
            <w:pPr>
              <w:spacing w:line="276" w:lineRule="auto"/>
              <w:rPr>
                <w:sz w:val="28"/>
                <w:szCs w:val="28"/>
              </w:rPr>
            </w:pPr>
            <w:r w:rsidRPr="00B65E2F">
              <w:rPr>
                <w:sz w:val="28"/>
                <w:szCs w:val="28"/>
              </w:rPr>
              <w:t>Друга іноземна мова (німецька)</w:t>
            </w:r>
          </w:p>
        </w:tc>
        <w:tc>
          <w:tcPr>
            <w:tcW w:w="2582" w:type="dxa"/>
            <w:tcBorders>
              <w:top w:val="single" w:sz="4" w:space="0" w:color="auto"/>
              <w:left w:val="single" w:sz="4" w:space="0" w:color="auto"/>
              <w:bottom w:val="single" w:sz="4" w:space="0" w:color="auto"/>
              <w:right w:val="single" w:sz="4" w:space="0" w:color="auto"/>
            </w:tcBorders>
            <w:hideMark/>
          </w:tcPr>
          <w:p w14:paraId="36A3A645" w14:textId="77777777" w:rsidR="0013463F" w:rsidRPr="00B65E2F" w:rsidRDefault="0013463F" w:rsidP="008D68E6">
            <w:pPr>
              <w:spacing w:line="276" w:lineRule="auto"/>
              <w:ind w:left="-108" w:right="-108"/>
              <w:jc w:val="center"/>
              <w:rPr>
                <w:sz w:val="28"/>
                <w:szCs w:val="28"/>
              </w:rPr>
            </w:pPr>
            <w:r w:rsidRPr="00B65E2F">
              <w:rPr>
                <w:sz w:val="28"/>
                <w:szCs w:val="28"/>
              </w:rPr>
              <w:t>2</w:t>
            </w:r>
          </w:p>
        </w:tc>
      </w:tr>
      <w:tr w:rsidR="0013463F" w:rsidRPr="00B65E2F" w14:paraId="40E2FCEA" w14:textId="77777777" w:rsidTr="008D68E6">
        <w:trPr>
          <w:cantSplit/>
          <w:jc w:val="right"/>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74296E93" w14:textId="77777777" w:rsidR="0013463F" w:rsidRPr="00B65E2F" w:rsidRDefault="0013463F" w:rsidP="008D68E6">
            <w:pPr>
              <w:spacing w:line="276" w:lineRule="auto"/>
              <w:rPr>
                <w:sz w:val="28"/>
                <w:szCs w:val="28"/>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7483E8C6" w14:textId="77777777" w:rsidR="0013463F" w:rsidRPr="00B65E2F" w:rsidRDefault="0013463F" w:rsidP="008D68E6">
            <w:pPr>
              <w:spacing w:line="276" w:lineRule="auto"/>
              <w:rPr>
                <w:sz w:val="28"/>
                <w:szCs w:val="28"/>
              </w:rPr>
            </w:pPr>
            <w:r w:rsidRPr="00B65E2F">
              <w:rPr>
                <w:sz w:val="28"/>
                <w:szCs w:val="28"/>
              </w:rPr>
              <w:t>Зарубіжна література</w:t>
            </w:r>
          </w:p>
        </w:tc>
        <w:tc>
          <w:tcPr>
            <w:tcW w:w="2582" w:type="dxa"/>
            <w:tcBorders>
              <w:top w:val="single" w:sz="4" w:space="0" w:color="auto"/>
              <w:left w:val="single" w:sz="4" w:space="0" w:color="auto"/>
              <w:bottom w:val="single" w:sz="4" w:space="0" w:color="auto"/>
              <w:right w:val="single" w:sz="4" w:space="0" w:color="auto"/>
            </w:tcBorders>
            <w:hideMark/>
          </w:tcPr>
          <w:p w14:paraId="0385D903" w14:textId="77777777" w:rsidR="0013463F" w:rsidRPr="00B65E2F" w:rsidRDefault="0013463F" w:rsidP="008D68E6">
            <w:pPr>
              <w:spacing w:line="276" w:lineRule="auto"/>
              <w:jc w:val="center"/>
              <w:rPr>
                <w:sz w:val="28"/>
                <w:szCs w:val="28"/>
              </w:rPr>
            </w:pPr>
            <w:r w:rsidRPr="00B65E2F">
              <w:rPr>
                <w:sz w:val="28"/>
                <w:szCs w:val="28"/>
              </w:rPr>
              <w:t>2</w:t>
            </w:r>
          </w:p>
        </w:tc>
      </w:tr>
      <w:tr w:rsidR="0013463F" w:rsidRPr="00B65E2F" w14:paraId="36CA2BB8" w14:textId="77777777" w:rsidTr="008D68E6">
        <w:trPr>
          <w:cantSplit/>
          <w:jc w:val="right"/>
        </w:trPr>
        <w:tc>
          <w:tcPr>
            <w:tcW w:w="3645" w:type="dxa"/>
            <w:vMerge w:val="restart"/>
            <w:tcBorders>
              <w:top w:val="single" w:sz="4" w:space="0" w:color="auto"/>
              <w:left w:val="single" w:sz="4" w:space="0" w:color="auto"/>
              <w:bottom w:val="single" w:sz="4" w:space="0" w:color="auto"/>
              <w:right w:val="single" w:sz="4" w:space="0" w:color="auto"/>
            </w:tcBorders>
            <w:vAlign w:val="center"/>
            <w:hideMark/>
          </w:tcPr>
          <w:p w14:paraId="5F0D7905" w14:textId="77777777" w:rsidR="0013463F" w:rsidRPr="00B65E2F" w:rsidRDefault="0013463F" w:rsidP="008D68E6">
            <w:pPr>
              <w:spacing w:line="276" w:lineRule="auto"/>
              <w:ind w:right="-108"/>
              <w:rPr>
                <w:sz w:val="28"/>
                <w:szCs w:val="28"/>
              </w:rPr>
            </w:pPr>
            <w:r w:rsidRPr="00B65E2F">
              <w:rPr>
                <w:sz w:val="28"/>
                <w:szCs w:val="28"/>
              </w:rPr>
              <w:t>Суспільствознавство</w:t>
            </w:r>
          </w:p>
        </w:tc>
        <w:tc>
          <w:tcPr>
            <w:tcW w:w="3949" w:type="dxa"/>
            <w:tcBorders>
              <w:top w:val="single" w:sz="4" w:space="0" w:color="auto"/>
              <w:left w:val="single" w:sz="4" w:space="0" w:color="auto"/>
              <w:bottom w:val="single" w:sz="4" w:space="0" w:color="auto"/>
              <w:right w:val="single" w:sz="4" w:space="0" w:color="auto"/>
            </w:tcBorders>
            <w:vAlign w:val="center"/>
            <w:hideMark/>
          </w:tcPr>
          <w:p w14:paraId="22E890C1" w14:textId="77777777" w:rsidR="0013463F" w:rsidRPr="00B65E2F" w:rsidRDefault="0013463F" w:rsidP="008D68E6">
            <w:pPr>
              <w:spacing w:line="276" w:lineRule="auto"/>
              <w:rPr>
                <w:sz w:val="28"/>
                <w:szCs w:val="28"/>
              </w:rPr>
            </w:pPr>
            <w:r w:rsidRPr="00B65E2F">
              <w:rPr>
                <w:sz w:val="28"/>
                <w:szCs w:val="28"/>
              </w:rPr>
              <w:t xml:space="preserve">Історія України </w:t>
            </w:r>
          </w:p>
        </w:tc>
        <w:tc>
          <w:tcPr>
            <w:tcW w:w="2582" w:type="dxa"/>
            <w:tcBorders>
              <w:top w:val="single" w:sz="4" w:space="0" w:color="auto"/>
              <w:left w:val="single" w:sz="4" w:space="0" w:color="auto"/>
              <w:bottom w:val="single" w:sz="4" w:space="0" w:color="auto"/>
              <w:right w:val="single" w:sz="4" w:space="0" w:color="auto"/>
            </w:tcBorders>
            <w:hideMark/>
          </w:tcPr>
          <w:p w14:paraId="4F061115" w14:textId="77777777" w:rsidR="0013463F" w:rsidRPr="00B65E2F" w:rsidRDefault="0013463F" w:rsidP="008D68E6">
            <w:pPr>
              <w:spacing w:line="276" w:lineRule="auto"/>
              <w:jc w:val="center"/>
              <w:rPr>
                <w:sz w:val="28"/>
                <w:szCs w:val="28"/>
              </w:rPr>
            </w:pPr>
            <w:r w:rsidRPr="00B65E2F">
              <w:rPr>
                <w:sz w:val="28"/>
                <w:szCs w:val="28"/>
              </w:rPr>
              <w:t>1,5+0,5</w:t>
            </w:r>
          </w:p>
        </w:tc>
      </w:tr>
      <w:tr w:rsidR="0013463F" w:rsidRPr="00B65E2F" w14:paraId="7BFE7AF9" w14:textId="77777777" w:rsidTr="008D68E6">
        <w:trPr>
          <w:cantSplit/>
          <w:jc w:val="right"/>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04FC0A90" w14:textId="77777777" w:rsidR="0013463F" w:rsidRPr="00B65E2F" w:rsidRDefault="0013463F" w:rsidP="008D68E6">
            <w:pPr>
              <w:spacing w:line="276" w:lineRule="auto"/>
              <w:rPr>
                <w:sz w:val="28"/>
                <w:szCs w:val="28"/>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542DEC2F" w14:textId="77777777" w:rsidR="0013463F" w:rsidRPr="00B65E2F" w:rsidRDefault="0013463F" w:rsidP="008D68E6">
            <w:pPr>
              <w:spacing w:line="276" w:lineRule="auto"/>
              <w:rPr>
                <w:sz w:val="28"/>
                <w:szCs w:val="28"/>
              </w:rPr>
            </w:pPr>
            <w:r w:rsidRPr="00B65E2F">
              <w:rPr>
                <w:sz w:val="28"/>
                <w:szCs w:val="28"/>
              </w:rPr>
              <w:t>Всесвітня історія</w:t>
            </w:r>
          </w:p>
        </w:tc>
        <w:tc>
          <w:tcPr>
            <w:tcW w:w="2582" w:type="dxa"/>
            <w:tcBorders>
              <w:top w:val="single" w:sz="4" w:space="0" w:color="auto"/>
              <w:left w:val="single" w:sz="4" w:space="0" w:color="auto"/>
              <w:bottom w:val="single" w:sz="4" w:space="0" w:color="auto"/>
              <w:right w:val="single" w:sz="4" w:space="0" w:color="auto"/>
            </w:tcBorders>
            <w:hideMark/>
          </w:tcPr>
          <w:p w14:paraId="00CAB7EC" w14:textId="77777777" w:rsidR="0013463F" w:rsidRPr="00B65E2F" w:rsidRDefault="0013463F" w:rsidP="008D68E6">
            <w:pPr>
              <w:spacing w:line="276" w:lineRule="auto"/>
              <w:jc w:val="center"/>
              <w:rPr>
                <w:sz w:val="28"/>
                <w:szCs w:val="28"/>
              </w:rPr>
            </w:pPr>
            <w:r w:rsidRPr="00B65E2F">
              <w:rPr>
                <w:sz w:val="28"/>
                <w:szCs w:val="28"/>
              </w:rPr>
              <w:t>1</w:t>
            </w:r>
          </w:p>
        </w:tc>
      </w:tr>
      <w:tr w:rsidR="0013463F" w:rsidRPr="00B65E2F" w14:paraId="592B94F2" w14:textId="77777777" w:rsidTr="008D68E6">
        <w:trPr>
          <w:cantSplit/>
          <w:jc w:val="right"/>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6CC0A308" w14:textId="77777777" w:rsidR="0013463F" w:rsidRPr="00B65E2F" w:rsidRDefault="0013463F" w:rsidP="008D68E6">
            <w:pPr>
              <w:spacing w:line="276" w:lineRule="auto"/>
              <w:rPr>
                <w:sz w:val="28"/>
                <w:szCs w:val="28"/>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353B69F6" w14:textId="77777777" w:rsidR="0013463F" w:rsidRPr="00B65E2F" w:rsidRDefault="0013463F" w:rsidP="008D68E6">
            <w:pPr>
              <w:spacing w:line="276" w:lineRule="auto"/>
              <w:rPr>
                <w:sz w:val="28"/>
                <w:szCs w:val="28"/>
              </w:rPr>
            </w:pPr>
            <w:r w:rsidRPr="00B65E2F">
              <w:rPr>
                <w:sz w:val="28"/>
                <w:szCs w:val="28"/>
              </w:rPr>
              <w:t>Основи правознавства</w:t>
            </w:r>
          </w:p>
        </w:tc>
        <w:tc>
          <w:tcPr>
            <w:tcW w:w="2582" w:type="dxa"/>
            <w:tcBorders>
              <w:top w:val="single" w:sz="4" w:space="0" w:color="auto"/>
              <w:left w:val="single" w:sz="4" w:space="0" w:color="auto"/>
              <w:bottom w:val="single" w:sz="4" w:space="0" w:color="auto"/>
              <w:right w:val="single" w:sz="4" w:space="0" w:color="auto"/>
            </w:tcBorders>
            <w:hideMark/>
          </w:tcPr>
          <w:p w14:paraId="435CC62D" w14:textId="77777777" w:rsidR="0013463F" w:rsidRPr="00B65E2F" w:rsidRDefault="0013463F" w:rsidP="008D68E6">
            <w:pPr>
              <w:spacing w:line="276" w:lineRule="auto"/>
              <w:jc w:val="center"/>
              <w:rPr>
                <w:sz w:val="28"/>
                <w:szCs w:val="28"/>
              </w:rPr>
            </w:pPr>
            <w:r w:rsidRPr="00B65E2F">
              <w:rPr>
                <w:sz w:val="28"/>
                <w:szCs w:val="28"/>
              </w:rPr>
              <w:t>1</w:t>
            </w:r>
          </w:p>
        </w:tc>
      </w:tr>
      <w:tr w:rsidR="0013463F" w:rsidRPr="00B65E2F" w14:paraId="67A5A751" w14:textId="77777777" w:rsidTr="008D68E6">
        <w:trPr>
          <w:cantSplit/>
          <w:jc w:val="right"/>
        </w:trPr>
        <w:tc>
          <w:tcPr>
            <w:tcW w:w="3645" w:type="dxa"/>
            <w:tcBorders>
              <w:top w:val="single" w:sz="4" w:space="0" w:color="auto"/>
              <w:left w:val="single" w:sz="4" w:space="0" w:color="auto"/>
              <w:bottom w:val="single" w:sz="4" w:space="0" w:color="auto"/>
              <w:right w:val="single" w:sz="4" w:space="0" w:color="auto"/>
            </w:tcBorders>
            <w:vAlign w:val="center"/>
            <w:hideMark/>
          </w:tcPr>
          <w:p w14:paraId="77FDF7A1" w14:textId="77777777" w:rsidR="0013463F" w:rsidRPr="00B65E2F" w:rsidRDefault="0013463F" w:rsidP="008D68E6">
            <w:pPr>
              <w:spacing w:line="276" w:lineRule="auto"/>
              <w:rPr>
                <w:sz w:val="28"/>
                <w:szCs w:val="28"/>
              </w:rPr>
            </w:pPr>
            <w:r w:rsidRPr="00B65E2F">
              <w:rPr>
                <w:sz w:val="28"/>
                <w:szCs w:val="28"/>
              </w:rPr>
              <w:t>Мистецтво</w:t>
            </w:r>
          </w:p>
        </w:tc>
        <w:tc>
          <w:tcPr>
            <w:tcW w:w="3949" w:type="dxa"/>
            <w:tcBorders>
              <w:top w:val="single" w:sz="4" w:space="0" w:color="auto"/>
              <w:left w:val="single" w:sz="4" w:space="0" w:color="auto"/>
              <w:bottom w:val="single" w:sz="4" w:space="0" w:color="auto"/>
              <w:right w:val="single" w:sz="4" w:space="0" w:color="auto"/>
            </w:tcBorders>
            <w:vAlign w:val="center"/>
            <w:hideMark/>
          </w:tcPr>
          <w:p w14:paraId="6511D505" w14:textId="77777777" w:rsidR="0013463F" w:rsidRPr="00B65E2F" w:rsidRDefault="0013463F" w:rsidP="008D68E6">
            <w:pPr>
              <w:spacing w:line="276" w:lineRule="auto"/>
              <w:rPr>
                <w:sz w:val="28"/>
                <w:szCs w:val="28"/>
              </w:rPr>
            </w:pPr>
            <w:r w:rsidRPr="00B65E2F">
              <w:rPr>
                <w:sz w:val="28"/>
                <w:szCs w:val="28"/>
              </w:rPr>
              <w:t>Мистецтво</w:t>
            </w:r>
          </w:p>
        </w:tc>
        <w:tc>
          <w:tcPr>
            <w:tcW w:w="2582" w:type="dxa"/>
            <w:tcBorders>
              <w:top w:val="single" w:sz="4" w:space="0" w:color="auto"/>
              <w:left w:val="single" w:sz="4" w:space="0" w:color="auto"/>
              <w:bottom w:val="single" w:sz="4" w:space="0" w:color="auto"/>
              <w:right w:val="single" w:sz="4" w:space="0" w:color="auto"/>
            </w:tcBorders>
            <w:hideMark/>
          </w:tcPr>
          <w:p w14:paraId="782612A1" w14:textId="77777777" w:rsidR="0013463F" w:rsidRPr="00B65E2F" w:rsidRDefault="0013463F" w:rsidP="008D68E6">
            <w:pPr>
              <w:spacing w:line="276" w:lineRule="auto"/>
              <w:jc w:val="center"/>
              <w:rPr>
                <w:sz w:val="28"/>
                <w:szCs w:val="28"/>
              </w:rPr>
            </w:pPr>
            <w:r w:rsidRPr="00B65E2F">
              <w:rPr>
                <w:sz w:val="28"/>
                <w:szCs w:val="28"/>
              </w:rPr>
              <w:t>1</w:t>
            </w:r>
          </w:p>
        </w:tc>
      </w:tr>
      <w:tr w:rsidR="0013463F" w:rsidRPr="00B65E2F" w14:paraId="0934A515" w14:textId="77777777" w:rsidTr="008D68E6">
        <w:trPr>
          <w:cantSplit/>
          <w:jc w:val="right"/>
        </w:trPr>
        <w:tc>
          <w:tcPr>
            <w:tcW w:w="3645" w:type="dxa"/>
            <w:vMerge w:val="restart"/>
            <w:tcBorders>
              <w:top w:val="single" w:sz="4" w:space="0" w:color="auto"/>
              <w:left w:val="single" w:sz="4" w:space="0" w:color="auto"/>
              <w:bottom w:val="single" w:sz="4" w:space="0" w:color="auto"/>
              <w:right w:val="single" w:sz="4" w:space="0" w:color="auto"/>
            </w:tcBorders>
            <w:vAlign w:val="center"/>
            <w:hideMark/>
          </w:tcPr>
          <w:p w14:paraId="5910BFF1" w14:textId="77777777" w:rsidR="0013463F" w:rsidRPr="00B65E2F" w:rsidRDefault="0013463F" w:rsidP="008D68E6">
            <w:pPr>
              <w:spacing w:line="276" w:lineRule="auto"/>
              <w:rPr>
                <w:sz w:val="28"/>
                <w:szCs w:val="28"/>
              </w:rPr>
            </w:pPr>
            <w:r w:rsidRPr="00B65E2F">
              <w:rPr>
                <w:sz w:val="28"/>
                <w:szCs w:val="28"/>
              </w:rPr>
              <w:t>Математика</w:t>
            </w:r>
          </w:p>
        </w:tc>
        <w:tc>
          <w:tcPr>
            <w:tcW w:w="3949" w:type="dxa"/>
            <w:tcBorders>
              <w:top w:val="single" w:sz="4" w:space="0" w:color="auto"/>
              <w:left w:val="single" w:sz="4" w:space="0" w:color="auto"/>
              <w:bottom w:val="single" w:sz="4" w:space="0" w:color="auto"/>
              <w:right w:val="single" w:sz="4" w:space="0" w:color="auto"/>
            </w:tcBorders>
            <w:vAlign w:val="center"/>
            <w:hideMark/>
          </w:tcPr>
          <w:p w14:paraId="72A06181" w14:textId="77777777" w:rsidR="0013463F" w:rsidRPr="00B65E2F" w:rsidRDefault="0013463F" w:rsidP="008D68E6">
            <w:pPr>
              <w:spacing w:line="276" w:lineRule="auto"/>
              <w:rPr>
                <w:sz w:val="28"/>
                <w:szCs w:val="28"/>
              </w:rPr>
            </w:pPr>
            <w:r w:rsidRPr="00B65E2F">
              <w:rPr>
                <w:sz w:val="28"/>
                <w:szCs w:val="28"/>
              </w:rPr>
              <w:t>Алгебра</w:t>
            </w:r>
          </w:p>
        </w:tc>
        <w:tc>
          <w:tcPr>
            <w:tcW w:w="2582" w:type="dxa"/>
            <w:tcBorders>
              <w:top w:val="single" w:sz="4" w:space="0" w:color="auto"/>
              <w:left w:val="single" w:sz="4" w:space="0" w:color="auto"/>
              <w:bottom w:val="single" w:sz="4" w:space="0" w:color="auto"/>
              <w:right w:val="single" w:sz="4" w:space="0" w:color="auto"/>
            </w:tcBorders>
            <w:hideMark/>
          </w:tcPr>
          <w:p w14:paraId="0DC993B8" w14:textId="77777777" w:rsidR="0013463F" w:rsidRPr="00B65E2F" w:rsidRDefault="0013463F" w:rsidP="008D68E6">
            <w:pPr>
              <w:spacing w:line="276" w:lineRule="auto"/>
              <w:jc w:val="center"/>
              <w:rPr>
                <w:sz w:val="28"/>
                <w:szCs w:val="28"/>
              </w:rPr>
            </w:pPr>
            <w:r w:rsidRPr="00B65E2F">
              <w:rPr>
                <w:sz w:val="28"/>
                <w:szCs w:val="28"/>
              </w:rPr>
              <w:t>2</w:t>
            </w:r>
          </w:p>
        </w:tc>
      </w:tr>
      <w:tr w:rsidR="0013463F" w:rsidRPr="00B65E2F" w14:paraId="00354235" w14:textId="77777777" w:rsidTr="008D68E6">
        <w:trPr>
          <w:cantSplit/>
          <w:jc w:val="right"/>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43ADC2B0" w14:textId="77777777" w:rsidR="0013463F" w:rsidRPr="00B65E2F" w:rsidRDefault="0013463F" w:rsidP="008D68E6">
            <w:pPr>
              <w:spacing w:line="276" w:lineRule="auto"/>
              <w:rPr>
                <w:sz w:val="28"/>
                <w:szCs w:val="28"/>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7C12AC48" w14:textId="77777777" w:rsidR="0013463F" w:rsidRPr="00B65E2F" w:rsidRDefault="0013463F" w:rsidP="008D68E6">
            <w:pPr>
              <w:spacing w:line="276" w:lineRule="auto"/>
              <w:rPr>
                <w:sz w:val="28"/>
                <w:szCs w:val="28"/>
              </w:rPr>
            </w:pPr>
            <w:r w:rsidRPr="00B65E2F">
              <w:rPr>
                <w:sz w:val="28"/>
                <w:szCs w:val="28"/>
              </w:rPr>
              <w:t>Геометрія</w:t>
            </w:r>
          </w:p>
        </w:tc>
        <w:tc>
          <w:tcPr>
            <w:tcW w:w="2582" w:type="dxa"/>
            <w:tcBorders>
              <w:top w:val="single" w:sz="4" w:space="0" w:color="auto"/>
              <w:left w:val="single" w:sz="4" w:space="0" w:color="auto"/>
              <w:bottom w:val="single" w:sz="4" w:space="0" w:color="auto"/>
              <w:right w:val="single" w:sz="4" w:space="0" w:color="auto"/>
            </w:tcBorders>
            <w:hideMark/>
          </w:tcPr>
          <w:p w14:paraId="736837E5" w14:textId="77777777" w:rsidR="0013463F" w:rsidRPr="00B65E2F" w:rsidRDefault="0013463F" w:rsidP="008D68E6">
            <w:pPr>
              <w:spacing w:line="276" w:lineRule="auto"/>
              <w:jc w:val="center"/>
              <w:rPr>
                <w:sz w:val="28"/>
                <w:szCs w:val="28"/>
              </w:rPr>
            </w:pPr>
            <w:r w:rsidRPr="00B65E2F">
              <w:rPr>
                <w:sz w:val="28"/>
                <w:szCs w:val="28"/>
              </w:rPr>
              <w:t>2</w:t>
            </w:r>
          </w:p>
        </w:tc>
      </w:tr>
      <w:tr w:rsidR="0013463F" w:rsidRPr="00B65E2F" w14:paraId="74B56564" w14:textId="77777777" w:rsidTr="008D68E6">
        <w:trPr>
          <w:cantSplit/>
          <w:jc w:val="right"/>
        </w:trPr>
        <w:tc>
          <w:tcPr>
            <w:tcW w:w="3645" w:type="dxa"/>
            <w:vMerge w:val="restart"/>
            <w:tcBorders>
              <w:top w:val="single" w:sz="4" w:space="0" w:color="auto"/>
              <w:left w:val="single" w:sz="4" w:space="0" w:color="auto"/>
              <w:bottom w:val="single" w:sz="4" w:space="0" w:color="auto"/>
              <w:right w:val="single" w:sz="4" w:space="0" w:color="auto"/>
            </w:tcBorders>
            <w:vAlign w:val="center"/>
            <w:hideMark/>
          </w:tcPr>
          <w:p w14:paraId="1639A208" w14:textId="77777777" w:rsidR="0013463F" w:rsidRPr="00B65E2F" w:rsidRDefault="0013463F" w:rsidP="008D68E6">
            <w:pPr>
              <w:spacing w:line="276" w:lineRule="auto"/>
              <w:rPr>
                <w:sz w:val="28"/>
                <w:szCs w:val="28"/>
              </w:rPr>
            </w:pPr>
            <w:r w:rsidRPr="00B65E2F">
              <w:rPr>
                <w:sz w:val="28"/>
                <w:szCs w:val="28"/>
              </w:rPr>
              <w:t>Природознавство</w:t>
            </w:r>
          </w:p>
        </w:tc>
        <w:tc>
          <w:tcPr>
            <w:tcW w:w="3949" w:type="dxa"/>
            <w:tcBorders>
              <w:top w:val="single" w:sz="4" w:space="0" w:color="auto"/>
              <w:left w:val="single" w:sz="4" w:space="0" w:color="auto"/>
              <w:bottom w:val="single" w:sz="4" w:space="0" w:color="auto"/>
              <w:right w:val="single" w:sz="4" w:space="0" w:color="auto"/>
            </w:tcBorders>
            <w:vAlign w:val="center"/>
            <w:hideMark/>
          </w:tcPr>
          <w:p w14:paraId="3C09B7EB" w14:textId="77777777" w:rsidR="0013463F" w:rsidRPr="00B65E2F" w:rsidRDefault="0013463F" w:rsidP="008D68E6">
            <w:pPr>
              <w:spacing w:line="276" w:lineRule="auto"/>
              <w:rPr>
                <w:sz w:val="28"/>
                <w:szCs w:val="28"/>
              </w:rPr>
            </w:pPr>
            <w:r w:rsidRPr="00B65E2F">
              <w:rPr>
                <w:sz w:val="28"/>
                <w:szCs w:val="28"/>
              </w:rPr>
              <w:t>Біологія</w:t>
            </w:r>
          </w:p>
        </w:tc>
        <w:tc>
          <w:tcPr>
            <w:tcW w:w="2582" w:type="dxa"/>
            <w:tcBorders>
              <w:top w:val="single" w:sz="4" w:space="0" w:color="auto"/>
              <w:left w:val="single" w:sz="4" w:space="0" w:color="auto"/>
              <w:bottom w:val="single" w:sz="4" w:space="0" w:color="auto"/>
              <w:right w:val="single" w:sz="4" w:space="0" w:color="auto"/>
            </w:tcBorders>
            <w:hideMark/>
          </w:tcPr>
          <w:p w14:paraId="5BE17E41" w14:textId="77777777" w:rsidR="0013463F" w:rsidRPr="00B65E2F" w:rsidRDefault="0013463F" w:rsidP="008D68E6">
            <w:pPr>
              <w:spacing w:line="276" w:lineRule="auto"/>
              <w:jc w:val="center"/>
              <w:rPr>
                <w:sz w:val="28"/>
                <w:szCs w:val="28"/>
              </w:rPr>
            </w:pPr>
            <w:r w:rsidRPr="00B65E2F">
              <w:rPr>
                <w:sz w:val="28"/>
                <w:szCs w:val="28"/>
              </w:rPr>
              <w:t>2</w:t>
            </w:r>
          </w:p>
        </w:tc>
      </w:tr>
      <w:tr w:rsidR="0013463F" w:rsidRPr="00B65E2F" w14:paraId="681B5362" w14:textId="77777777" w:rsidTr="008D68E6">
        <w:trPr>
          <w:cantSplit/>
          <w:jc w:val="right"/>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6DFFAF1A" w14:textId="77777777" w:rsidR="0013463F" w:rsidRPr="00B65E2F" w:rsidRDefault="0013463F" w:rsidP="008D68E6">
            <w:pPr>
              <w:spacing w:line="276" w:lineRule="auto"/>
              <w:rPr>
                <w:sz w:val="28"/>
                <w:szCs w:val="28"/>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04ED695E" w14:textId="77777777" w:rsidR="0013463F" w:rsidRPr="00B65E2F" w:rsidRDefault="0013463F" w:rsidP="008D68E6">
            <w:pPr>
              <w:spacing w:line="276" w:lineRule="auto"/>
              <w:rPr>
                <w:sz w:val="28"/>
                <w:szCs w:val="28"/>
              </w:rPr>
            </w:pPr>
            <w:r w:rsidRPr="00B65E2F">
              <w:rPr>
                <w:sz w:val="28"/>
                <w:szCs w:val="28"/>
              </w:rPr>
              <w:t>Географія</w:t>
            </w:r>
          </w:p>
        </w:tc>
        <w:tc>
          <w:tcPr>
            <w:tcW w:w="2582" w:type="dxa"/>
            <w:tcBorders>
              <w:top w:val="single" w:sz="4" w:space="0" w:color="auto"/>
              <w:left w:val="single" w:sz="4" w:space="0" w:color="auto"/>
              <w:bottom w:val="single" w:sz="4" w:space="0" w:color="auto"/>
              <w:right w:val="single" w:sz="4" w:space="0" w:color="auto"/>
            </w:tcBorders>
            <w:hideMark/>
          </w:tcPr>
          <w:p w14:paraId="22EFE470" w14:textId="77777777" w:rsidR="0013463F" w:rsidRPr="00B65E2F" w:rsidRDefault="0013463F" w:rsidP="008D68E6">
            <w:pPr>
              <w:spacing w:line="276" w:lineRule="auto"/>
              <w:jc w:val="center"/>
              <w:rPr>
                <w:sz w:val="28"/>
                <w:szCs w:val="28"/>
              </w:rPr>
            </w:pPr>
            <w:r w:rsidRPr="00B65E2F">
              <w:rPr>
                <w:sz w:val="28"/>
                <w:szCs w:val="28"/>
              </w:rPr>
              <w:t>1,5</w:t>
            </w:r>
          </w:p>
        </w:tc>
      </w:tr>
      <w:tr w:rsidR="0013463F" w:rsidRPr="00B65E2F" w14:paraId="4325D3DB" w14:textId="77777777" w:rsidTr="008D68E6">
        <w:trPr>
          <w:cantSplit/>
          <w:jc w:val="right"/>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7B5AC75E" w14:textId="77777777" w:rsidR="0013463F" w:rsidRPr="00B65E2F" w:rsidRDefault="0013463F" w:rsidP="008D68E6">
            <w:pPr>
              <w:spacing w:line="276" w:lineRule="auto"/>
              <w:rPr>
                <w:sz w:val="28"/>
                <w:szCs w:val="28"/>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649F4926" w14:textId="77777777" w:rsidR="0013463F" w:rsidRPr="00B65E2F" w:rsidRDefault="0013463F" w:rsidP="008D68E6">
            <w:pPr>
              <w:spacing w:line="276" w:lineRule="auto"/>
              <w:rPr>
                <w:sz w:val="28"/>
                <w:szCs w:val="28"/>
              </w:rPr>
            </w:pPr>
            <w:r w:rsidRPr="00B65E2F">
              <w:rPr>
                <w:sz w:val="28"/>
                <w:szCs w:val="28"/>
              </w:rPr>
              <w:t>Фізика</w:t>
            </w:r>
          </w:p>
        </w:tc>
        <w:tc>
          <w:tcPr>
            <w:tcW w:w="2582" w:type="dxa"/>
            <w:tcBorders>
              <w:top w:val="single" w:sz="4" w:space="0" w:color="auto"/>
              <w:left w:val="single" w:sz="4" w:space="0" w:color="auto"/>
              <w:bottom w:val="single" w:sz="4" w:space="0" w:color="auto"/>
              <w:right w:val="single" w:sz="4" w:space="0" w:color="auto"/>
            </w:tcBorders>
            <w:hideMark/>
          </w:tcPr>
          <w:p w14:paraId="4DC61524" w14:textId="77777777" w:rsidR="0013463F" w:rsidRPr="00B65E2F" w:rsidRDefault="0013463F" w:rsidP="008D68E6">
            <w:pPr>
              <w:spacing w:line="276" w:lineRule="auto"/>
              <w:jc w:val="center"/>
              <w:rPr>
                <w:sz w:val="28"/>
                <w:szCs w:val="28"/>
              </w:rPr>
            </w:pPr>
            <w:r w:rsidRPr="00B65E2F">
              <w:rPr>
                <w:sz w:val="28"/>
                <w:szCs w:val="28"/>
              </w:rPr>
              <w:t>2</w:t>
            </w:r>
          </w:p>
        </w:tc>
      </w:tr>
      <w:tr w:rsidR="0013463F" w:rsidRPr="00B65E2F" w14:paraId="7F103824" w14:textId="77777777" w:rsidTr="008D68E6">
        <w:trPr>
          <w:cantSplit/>
          <w:jc w:val="right"/>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1D3D40DE" w14:textId="77777777" w:rsidR="0013463F" w:rsidRPr="00B65E2F" w:rsidRDefault="0013463F" w:rsidP="008D68E6">
            <w:pPr>
              <w:spacing w:line="276" w:lineRule="auto"/>
              <w:rPr>
                <w:sz w:val="28"/>
                <w:szCs w:val="28"/>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51EE42FD" w14:textId="77777777" w:rsidR="0013463F" w:rsidRPr="00B65E2F" w:rsidRDefault="0013463F" w:rsidP="008D68E6">
            <w:pPr>
              <w:spacing w:line="276" w:lineRule="auto"/>
              <w:rPr>
                <w:sz w:val="28"/>
                <w:szCs w:val="28"/>
              </w:rPr>
            </w:pPr>
            <w:r w:rsidRPr="00B65E2F">
              <w:rPr>
                <w:sz w:val="28"/>
                <w:szCs w:val="28"/>
              </w:rPr>
              <w:t>Хімія</w:t>
            </w:r>
          </w:p>
        </w:tc>
        <w:tc>
          <w:tcPr>
            <w:tcW w:w="2582" w:type="dxa"/>
            <w:tcBorders>
              <w:top w:val="single" w:sz="4" w:space="0" w:color="auto"/>
              <w:left w:val="single" w:sz="4" w:space="0" w:color="auto"/>
              <w:bottom w:val="single" w:sz="4" w:space="0" w:color="auto"/>
              <w:right w:val="single" w:sz="4" w:space="0" w:color="auto"/>
            </w:tcBorders>
            <w:hideMark/>
          </w:tcPr>
          <w:p w14:paraId="3C8CC28C" w14:textId="77777777" w:rsidR="0013463F" w:rsidRPr="00B65E2F" w:rsidRDefault="0013463F" w:rsidP="008D68E6">
            <w:pPr>
              <w:spacing w:line="276" w:lineRule="auto"/>
              <w:jc w:val="center"/>
              <w:rPr>
                <w:sz w:val="28"/>
                <w:szCs w:val="28"/>
              </w:rPr>
            </w:pPr>
            <w:r w:rsidRPr="00B65E2F">
              <w:rPr>
                <w:sz w:val="28"/>
                <w:szCs w:val="28"/>
              </w:rPr>
              <w:t>2</w:t>
            </w:r>
          </w:p>
        </w:tc>
      </w:tr>
      <w:tr w:rsidR="0013463F" w:rsidRPr="00B65E2F" w14:paraId="0757C3A9" w14:textId="77777777" w:rsidTr="008D68E6">
        <w:trPr>
          <w:cantSplit/>
          <w:jc w:val="right"/>
        </w:trPr>
        <w:tc>
          <w:tcPr>
            <w:tcW w:w="3645" w:type="dxa"/>
            <w:vMerge w:val="restart"/>
            <w:tcBorders>
              <w:top w:val="single" w:sz="4" w:space="0" w:color="auto"/>
              <w:left w:val="single" w:sz="4" w:space="0" w:color="auto"/>
              <w:bottom w:val="single" w:sz="4" w:space="0" w:color="auto"/>
              <w:right w:val="single" w:sz="4" w:space="0" w:color="auto"/>
            </w:tcBorders>
            <w:vAlign w:val="center"/>
            <w:hideMark/>
          </w:tcPr>
          <w:p w14:paraId="2C46C1A1" w14:textId="77777777" w:rsidR="0013463F" w:rsidRPr="00B65E2F" w:rsidRDefault="0013463F" w:rsidP="008D68E6">
            <w:pPr>
              <w:spacing w:line="276" w:lineRule="auto"/>
              <w:rPr>
                <w:sz w:val="28"/>
                <w:szCs w:val="28"/>
              </w:rPr>
            </w:pPr>
            <w:r w:rsidRPr="00B65E2F">
              <w:rPr>
                <w:sz w:val="28"/>
                <w:szCs w:val="28"/>
              </w:rPr>
              <w:t>Технології</w:t>
            </w:r>
          </w:p>
        </w:tc>
        <w:tc>
          <w:tcPr>
            <w:tcW w:w="3949" w:type="dxa"/>
            <w:tcBorders>
              <w:top w:val="single" w:sz="4" w:space="0" w:color="auto"/>
              <w:left w:val="single" w:sz="4" w:space="0" w:color="auto"/>
              <w:bottom w:val="single" w:sz="4" w:space="0" w:color="auto"/>
              <w:right w:val="single" w:sz="4" w:space="0" w:color="auto"/>
            </w:tcBorders>
            <w:vAlign w:val="center"/>
            <w:hideMark/>
          </w:tcPr>
          <w:p w14:paraId="317EFD67" w14:textId="77777777" w:rsidR="0013463F" w:rsidRPr="00B65E2F" w:rsidRDefault="0013463F" w:rsidP="008D68E6">
            <w:pPr>
              <w:spacing w:line="276" w:lineRule="auto"/>
              <w:rPr>
                <w:sz w:val="28"/>
                <w:szCs w:val="28"/>
              </w:rPr>
            </w:pPr>
            <w:r w:rsidRPr="00B65E2F">
              <w:rPr>
                <w:sz w:val="28"/>
                <w:szCs w:val="28"/>
              </w:rPr>
              <w:t>Трудове навчання</w:t>
            </w:r>
          </w:p>
        </w:tc>
        <w:tc>
          <w:tcPr>
            <w:tcW w:w="2582" w:type="dxa"/>
            <w:tcBorders>
              <w:top w:val="single" w:sz="4" w:space="0" w:color="auto"/>
              <w:left w:val="single" w:sz="4" w:space="0" w:color="auto"/>
              <w:bottom w:val="single" w:sz="4" w:space="0" w:color="auto"/>
              <w:right w:val="single" w:sz="4" w:space="0" w:color="auto"/>
            </w:tcBorders>
            <w:hideMark/>
          </w:tcPr>
          <w:p w14:paraId="6FCC2FEE" w14:textId="77777777" w:rsidR="0013463F" w:rsidRPr="00B65E2F" w:rsidRDefault="0013463F" w:rsidP="008D68E6">
            <w:pPr>
              <w:spacing w:line="276" w:lineRule="auto"/>
              <w:jc w:val="center"/>
              <w:rPr>
                <w:sz w:val="28"/>
                <w:szCs w:val="28"/>
              </w:rPr>
            </w:pPr>
            <w:r>
              <w:rPr>
                <w:sz w:val="28"/>
                <w:szCs w:val="28"/>
              </w:rPr>
              <w:t>0,5</w:t>
            </w:r>
          </w:p>
        </w:tc>
      </w:tr>
      <w:tr w:rsidR="0013463F" w:rsidRPr="00B65E2F" w14:paraId="7C152A35" w14:textId="77777777" w:rsidTr="008D68E6">
        <w:trPr>
          <w:cantSplit/>
          <w:jc w:val="right"/>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4CF9EA28" w14:textId="77777777" w:rsidR="0013463F" w:rsidRPr="00B65E2F" w:rsidRDefault="0013463F" w:rsidP="008D68E6">
            <w:pPr>
              <w:spacing w:line="276" w:lineRule="auto"/>
              <w:rPr>
                <w:sz w:val="28"/>
                <w:szCs w:val="28"/>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2A98F07A" w14:textId="77777777" w:rsidR="0013463F" w:rsidRPr="00B65E2F" w:rsidRDefault="0013463F" w:rsidP="008D68E6">
            <w:pPr>
              <w:spacing w:line="276" w:lineRule="auto"/>
              <w:rPr>
                <w:sz w:val="28"/>
                <w:szCs w:val="28"/>
              </w:rPr>
            </w:pPr>
            <w:r w:rsidRPr="00B65E2F">
              <w:rPr>
                <w:sz w:val="28"/>
                <w:szCs w:val="28"/>
              </w:rPr>
              <w:t>Інформатика</w:t>
            </w:r>
          </w:p>
        </w:tc>
        <w:tc>
          <w:tcPr>
            <w:tcW w:w="2582" w:type="dxa"/>
            <w:tcBorders>
              <w:top w:val="single" w:sz="4" w:space="0" w:color="auto"/>
              <w:left w:val="single" w:sz="4" w:space="0" w:color="auto"/>
              <w:bottom w:val="single" w:sz="4" w:space="0" w:color="auto"/>
              <w:right w:val="single" w:sz="4" w:space="0" w:color="auto"/>
            </w:tcBorders>
            <w:hideMark/>
          </w:tcPr>
          <w:p w14:paraId="484E3A08" w14:textId="77777777" w:rsidR="0013463F" w:rsidRPr="00B65E2F" w:rsidRDefault="0013463F" w:rsidP="008D68E6">
            <w:pPr>
              <w:spacing w:line="276" w:lineRule="auto"/>
              <w:jc w:val="center"/>
              <w:rPr>
                <w:sz w:val="28"/>
                <w:szCs w:val="28"/>
              </w:rPr>
            </w:pPr>
            <w:r w:rsidRPr="00B65E2F">
              <w:rPr>
                <w:sz w:val="28"/>
                <w:szCs w:val="28"/>
              </w:rPr>
              <w:t>2</w:t>
            </w:r>
            <w:r>
              <w:rPr>
                <w:sz w:val="28"/>
                <w:szCs w:val="28"/>
              </w:rPr>
              <w:t>,5</w:t>
            </w:r>
          </w:p>
        </w:tc>
      </w:tr>
      <w:tr w:rsidR="0013463F" w:rsidRPr="00B65E2F" w14:paraId="70B86320" w14:textId="77777777" w:rsidTr="008D68E6">
        <w:trPr>
          <w:cantSplit/>
          <w:trHeight w:val="250"/>
          <w:jc w:val="right"/>
        </w:trPr>
        <w:tc>
          <w:tcPr>
            <w:tcW w:w="3645" w:type="dxa"/>
            <w:vMerge w:val="restart"/>
            <w:tcBorders>
              <w:top w:val="single" w:sz="4" w:space="0" w:color="auto"/>
              <w:left w:val="single" w:sz="4" w:space="0" w:color="auto"/>
              <w:bottom w:val="single" w:sz="4" w:space="0" w:color="auto"/>
              <w:right w:val="single" w:sz="4" w:space="0" w:color="auto"/>
            </w:tcBorders>
            <w:vAlign w:val="center"/>
            <w:hideMark/>
          </w:tcPr>
          <w:p w14:paraId="53012345" w14:textId="77777777" w:rsidR="0013463F" w:rsidRPr="00B65E2F" w:rsidRDefault="0013463F" w:rsidP="008D68E6">
            <w:pPr>
              <w:spacing w:line="276" w:lineRule="auto"/>
              <w:rPr>
                <w:sz w:val="28"/>
                <w:szCs w:val="28"/>
              </w:rPr>
            </w:pPr>
            <w:r w:rsidRPr="00B65E2F">
              <w:rPr>
                <w:sz w:val="28"/>
                <w:szCs w:val="28"/>
              </w:rPr>
              <w:t>Здоров’я і фізична культура</w:t>
            </w:r>
          </w:p>
        </w:tc>
        <w:tc>
          <w:tcPr>
            <w:tcW w:w="3949" w:type="dxa"/>
            <w:tcBorders>
              <w:top w:val="single" w:sz="4" w:space="0" w:color="auto"/>
              <w:left w:val="single" w:sz="4" w:space="0" w:color="auto"/>
              <w:bottom w:val="single" w:sz="4" w:space="0" w:color="auto"/>
              <w:right w:val="single" w:sz="4" w:space="0" w:color="auto"/>
            </w:tcBorders>
            <w:vAlign w:val="center"/>
            <w:hideMark/>
          </w:tcPr>
          <w:p w14:paraId="6DB2FD2F" w14:textId="77777777" w:rsidR="0013463F" w:rsidRPr="00B65E2F" w:rsidRDefault="0013463F" w:rsidP="008D68E6">
            <w:pPr>
              <w:spacing w:line="276" w:lineRule="auto"/>
              <w:rPr>
                <w:sz w:val="28"/>
                <w:szCs w:val="28"/>
              </w:rPr>
            </w:pPr>
            <w:r w:rsidRPr="00B65E2F">
              <w:rPr>
                <w:sz w:val="28"/>
                <w:szCs w:val="28"/>
              </w:rPr>
              <w:t>Основи здоров’я</w:t>
            </w:r>
          </w:p>
        </w:tc>
        <w:tc>
          <w:tcPr>
            <w:tcW w:w="2582" w:type="dxa"/>
            <w:tcBorders>
              <w:top w:val="single" w:sz="4" w:space="0" w:color="auto"/>
              <w:left w:val="single" w:sz="4" w:space="0" w:color="auto"/>
              <w:bottom w:val="single" w:sz="4" w:space="0" w:color="auto"/>
              <w:right w:val="single" w:sz="4" w:space="0" w:color="auto"/>
            </w:tcBorders>
            <w:hideMark/>
          </w:tcPr>
          <w:p w14:paraId="06A7DC3A" w14:textId="77777777" w:rsidR="0013463F" w:rsidRPr="00B65E2F" w:rsidRDefault="0013463F" w:rsidP="008D68E6">
            <w:pPr>
              <w:spacing w:line="276" w:lineRule="auto"/>
              <w:jc w:val="center"/>
              <w:rPr>
                <w:sz w:val="28"/>
                <w:szCs w:val="28"/>
              </w:rPr>
            </w:pPr>
            <w:r w:rsidRPr="00B65E2F">
              <w:rPr>
                <w:sz w:val="28"/>
                <w:szCs w:val="28"/>
              </w:rPr>
              <w:t>1</w:t>
            </w:r>
          </w:p>
        </w:tc>
      </w:tr>
      <w:tr w:rsidR="0013463F" w:rsidRPr="00B65E2F" w14:paraId="0F16BC29" w14:textId="77777777" w:rsidTr="008D68E6">
        <w:trPr>
          <w:cantSplit/>
          <w:trHeight w:val="250"/>
          <w:jc w:val="right"/>
        </w:trPr>
        <w:tc>
          <w:tcPr>
            <w:tcW w:w="3645" w:type="dxa"/>
            <w:vMerge/>
            <w:tcBorders>
              <w:top w:val="single" w:sz="4" w:space="0" w:color="auto"/>
              <w:left w:val="single" w:sz="4" w:space="0" w:color="auto"/>
              <w:bottom w:val="single" w:sz="4" w:space="0" w:color="auto"/>
              <w:right w:val="single" w:sz="4" w:space="0" w:color="auto"/>
            </w:tcBorders>
            <w:vAlign w:val="center"/>
            <w:hideMark/>
          </w:tcPr>
          <w:p w14:paraId="6CBFBC75" w14:textId="77777777" w:rsidR="0013463F" w:rsidRPr="00B65E2F" w:rsidRDefault="0013463F" w:rsidP="008D68E6">
            <w:pPr>
              <w:spacing w:line="276" w:lineRule="auto"/>
              <w:rPr>
                <w:sz w:val="28"/>
                <w:szCs w:val="28"/>
              </w:rPr>
            </w:pPr>
          </w:p>
        </w:tc>
        <w:tc>
          <w:tcPr>
            <w:tcW w:w="3949" w:type="dxa"/>
            <w:tcBorders>
              <w:top w:val="single" w:sz="4" w:space="0" w:color="auto"/>
              <w:left w:val="single" w:sz="4" w:space="0" w:color="auto"/>
              <w:bottom w:val="single" w:sz="4" w:space="0" w:color="auto"/>
              <w:right w:val="single" w:sz="4" w:space="0" w:color="auto"/>
            </w:tcBorders>
            <w:vAlign w:val="center"/>
            <w:hideMark/>
          </w:tcPr>
          <w:p w14:paraId="12ADBBD5" w14:textId="77777777" w:rsidR="0013463F" w:rsidRPr="00B65E2F" w:rsidRDefault="0013463F" w:rsidP="008D68E6">
            <w:pPr>
              <w:spacing w:line="276" w:lineRule="auto"/>
              <w:rPr>
                <w:sz w:val="28"/>
                <w:szCs w:val="28"/>
              </w:rPr>
            </w:pPr>
            <w:r w:rsidRPr="00B65E2F">
              <w:rPr>
                <w:sz w:val="28"/>
                <w:szCs w:val="28"/>
              </w:rPr>
              <w:t>Фізична культура</w:t>
            </w:r>
            <w:r>
              <w:rPr>
                <w:sz w:val="28"/>
                <w:szCs w:val="28"/>
              </w:rPr>
              <w:t>*</w:t>
            </w:r>
          </w:p>
        </w:tc>
        <w:tc>
          <w:tcPr>
            <w:tcW w:w="2582" w:type="dxa"/>
            <w:tcBorders>
              <w:top w:val="single" w:sz="4" w:space="0" w:color="auto"/>
              <w:left w:val="single" w:sz="4" w:space="0" w:color="auto"/>
              <w:bottom w:val="single" w:sz="4" w:space="0" w:color="auto"/>
              <w:right w:val="single" w:sz="4" w:space="0" w:color="auto"/>
            </w:tcBorders>
            <w:hideMark/>
          </w:tcPr>
          <w:p w14:paraId="2E0BA070" w14:textId="77777777" w:rsidR="0013463F" w:rsidRPr="00B65E2F" w:rsidRDefault="0013463F" w:rsidP="008D68E6">
            <w:pPr>
              <w:spacing w:line="276" w:lineRule="auto"/>
              <w:jc w:val="center"/>
              <w:rPr>
                <w:sz w:val="28"/>
                <w:szCs w:val="28"/>
              </w:rPr>
            </w:pPr>
            <w:r w:rsidRPr="00B65E2F">
              <w:rPr>
                <w:sz w:val="28"/>
                <w:szCs w:val="28"/>
              </w:rPr>
              <w:t>3</w:t>
            </w:r>
            <w:r>
              <w:rPr>
                <w:sz w:val="28"/>
                <w:szCs w:val="28"/>
              </w:rPr>
              <w:t>*</w:t>
            </w:r>
          </w:p>
        </w:tc>
      </w:tr>
      <w:tr w:rsidR="0013463F" w:rsidRPr="00B65E2F" w14:paraId="7A86DF00" w14:textId="77777777" w:rsidTr="008D68E6">
        <w:trPr>
          <w:cantSplit/>
          <w:jc w:val="right"/>
        </w:trPr>
        <w:tc>
          <w:tcPr>
            <w:tcW w:w="7594" w:type="dxa"/>
            <w:gridSpan w:val="2"/>
            <w:tcBorders>
              <w:top w:val="single" w:sz="4" w:space="0" w:color="auto"/>
              <w:left w:val="single" w:sz="4" w:space="0" w:color="auto"/>
              <w:bottom w:val="single" w:sz="4" w:space="0" w:color="auto"/>
              <w:right w:val="single" w:sz="4" w:space="0" w:color="auto"/>
            </w:tcBorders>
            <w:vAlign w:val="center"/>
            <w:hideMark/>
          </w:tcPr>
          <w:p w14:paraId="763D31B4" w14:textId="77777777" w:rsidR="0013463F" w:rsidRPr="00B65E2F" w:rsidRDefault="0013463F" w:rsidP="008D68E6">
            <w:pPr>
              <w:spacing w:line="276" w:lineRule="auto"/>
              <w:rPr>
                <w:sz w:val="28"/>
                <w:szCs w:val="28"/>
              </w:rPr>
            </w:pPr>
            <w:r w:rsidRPr="00B65E2F">
              <w:rPr>
                <w:b/>
                <w:sz w:val="28"/>
                <w:szCs w:val="28"/>
              </w:rPr>
              <w:t>Разом</w:t>
            </w:r>
          </w:p>
        </w:tc>
        <w:tc>
          <w:tcPr>
            <w:tcW w:w="2582" w:type="dxa"/>
            <w:tcBorders>
              <w:top w:val="single" w:sz="4" w:space="0" w:color="auto"/>
              <w:left w:val="single" w:sz="4" w:space="0" w:color="auto"/>
              <w:bottom w:val="single" w:sz="4" w:space="0" w:color="auto"/>
              <w:right w:val="single" w:sz="4" w:space="0" w:color="auto"/>
            </w:tcBorders>
            <w:hideMark/>
          </w:tcPr>
          <w:p w14:paraId="24A8CB2A" w14:textId="77777777" w:rsidR="0013463F" w:rsidRPr="00B65E2F" w:rsidRDefault="0013463F" w:rsidP="008D68E6">
            <w:pPr>
              <w:spacing w:line="276" w:lineRule="auto"/>
              <w:jc w:val="center"/>
              <w:rPr>
                <w:b/>
                <w:sz w:val="28"/>
                <w:szCs w:val="28"/>
              </w:rPr>
            </w:pPr>
            <w:r>
              <w:rPr>
                <w:b/>
                <w:sz w:val="28"/>
                <w:szCs w:val="28"/>
              </w:rPr>
              <w:t>31+2+3</w:t>
            </w:r>
            <w:r>
              <w:rPr>
                <w:sz w:val="28"/>
                <w:szCs w:val="28"/>
              </w:rPr>
              <w:t>*</w:t>
            </w:r>
          </w:p>
        </w:tc>
      </w:tr>
      <w:tr w:rsidR="0013463F" w:rsidRPr="00B65E2F" w14:paraId="695EAA0A" w14:textId="77777777" w:rsidTr="008D68E6">
        <w:trPr>
          <w:cantSplit/>
          <w:jc w:val="right"/>
        </w:trPr>
        <w:tc>
          <w:tcPr>
            <w:tcW w:w="7594" w:type="dxa"/>
            <w:gridSpan w:val="2"/>
            <w:tcBorders>
              <w:top w:val="single" w:sz="4" w:space="0" w:color="auto"/>
              <w:left w:val="single" w:sz="4" w:space="0" w:color="auto"/>
              <w:bottom w:val="single" w:sz="4" w:space="0" w:color="auto"/>
              <w:right w:val="single" w:sz="4" w:space="0" w:color="auto"/>
            </w:tcBorders>
            <w:vAlign w:val="center"/>
            <w:hideMark/>
          </w:tcPr>
          <w:p w14:paraId="2325ED8D" w14:textId="77777777" w:rsidR="0013463F" w:rsidRPr="00B65E2F" w:rsidRDefault="0013463F" w:rsidP="008D68E6">
            <w:pPr>
              <w:spacing w:line="276" w:lineRule="auto"/>
              <w:rPr>
                <w:b/>
                <w:sz w:val="28"/>
                <w:szCs w:val="28"/>
              </w:rPr>
            </w:pPr>
            <w:r w:rsidRPr="00B65E2F">
              <w:rPr>
                <w:b/>
                <w:sz w:val="28"/>
                <w:szCs w:val="28"/>
              </w:rPr>
              <w:t xml:space="preserve">Гранично допустиме навчальне навантаження на учня </w:t>
            </w:r>
          </w:p>
        </w:tc>
        <w:tc>
          <w:tcPr>
            <w:tcW w:w="2582" w:type="dxa"/>
            <w:tcBorders>
              <w:top w:val="single" w:sz="4" w:space="0" w:color="auto"/>
              <w:left w:val="single" w:sz="4" w:space="0" w:color="auto"/>
              <w:bottom w:val="single" w:sz="4" w:space="0" w:color="auto"/>
              <w:right w:val="single" w:sz="4" w:space="0" w:color="auto"/>
            </w:tcBorders>
            <w:hideMark/>
          </w:tcPr>
          <w:p w14:paraId="0116F917" w14:textId="77777777" w:rsidR="0013463F" w:rsidRPr="00B65E2F" w:rsidRDefault="0013463F" w:rsidP="008D68E6">
            <w:pPr>
              <w:spacing w:line="276" w:lineRule="auto"/>
              <w:jc w:val="center"/>
              <w:rPr>
                <w:b/>
                <w:sz w:val="28"/>
                <w:szCs w:val="28"/>
              </w:rPr>
            </w:pPr>
            <w:r w:rsidRPr="00B65E2F">
              <w:rPr>
                <w:b/>
                <w:sz w:val="28"/>
                <w:szCs w:val="28"/>
              </w:rPr>
              <w:t>33</w:t>
            </w:r>
          </w:p>
        </w:tc>
      </w:tr>
      <w:tr w:rsidR="0013463F" w:rsidRPr="00B65E2F" w14:paraId="06C70F37" w14:textId="77777777" w:rsidTr="008D68E6">
        <w:trPr>
          <w:cantSplit/>
          <w:jc w:val="right"/>
        </w:trPr>
        <w:tc>
          <w:tcPr>
            <w:tcW w:w="7594" w:type="dxa"/>
            <w:gridSpan w:val="2"/>
            <w:tcBorders>
              <w:top w:val="single" w:sz="4" w:space="0" w:color="auto"/>
              <w:left w:val="single" w:sz="4" w:space="0" w:color="auto"/>
              <w:bottom w:val="single" w:sz="4" w:space="0" w:color="auto"/>
              <w:right w:val="single" w:sz="4" w:space="0" w:color="auto"/>
            </w:tcBorders>
            <w:vAlign w:val="center"/>
            <w:hideMark/>
          </w:tcPr>
          <w:p w14:paraId="6FAE34CC" w14:textId="77777777" w:rsidR="0013463F" w:rsidRPr="00B65E2F" w:rsidRDefault="0013463F" w:rsidP="008D68E6">
            <w:pPr>
              <w:spacing w:line="276" w:lineRule="auto"/>
              <w:rPr>
                <w:b/>
                <w:sz w:val="28"/>
                <w:szCs w:val="28"/>
              </w:rPr>
            </w:pPr>
            <w:r w:rsidRPr="00B65E2F">
              <w:rPr>
                <w:b/>
                <w:sz w:val="28"/>
                <w:szCs w:val="28"/>
              </w:rPr>
              <w:t xml:space="preserve">Всього фінансується </w:t>
            </w:r>
            <w:r w:rsidRPr="00B65E2F">
              <w:rPr>
                <w:sz w:val="28"/>
                <w:szCs w:val="28"/>
              </w:rPr>
              <w:t>(без урахування поділу класів на групи)</w:t>
            </w:r>
          </w:p>
        </w:tc>
        <w:tc>
          <w:tcPr>
            <w:tcW w:w="2582" w:type="dxa"/>
            <w:tcBorders>
              <w:top w:val="single" w:sz="4" w:space="0" w:color="auto"/>
              <w:left w:val="single" w:sz="4" w:space="0" w:color="auto"/>
              <w:bottom w:val="single" w:sz="4" w:space="0" w:color="auto"/>
              <w:right w:val="single" w:sz="4" w:space="0" w:color="auto"/>
            </w:tcBorders>
            <w:hideMark/>
          </w:tcPr>
          <w:p w14:paraId="092C6262" w14:textId="77777777" w:rsidR="0013463F" w:rsidRPr="00B65E2F" w:rsidRDefault="0013463F" w:rsidP="008D68E6">
            <w:pPr>
              <w:spacing w:line="276" w:lineRule="auto"/>
              <w:jc w:val="center"/>
              <w:rPr>
                <w:b/>
                <w:sz w:val="28"/>
                <w:szCs w:val="28"/>
              </w:rPr>
            </w:pPr>
            <w:r w:rsidRPr="00B65E2F">
              <w:rPr>
                <w:b/>
                <w:sz w:val="28"/>
                <w:szCs w:val="28"/>
              </w:rPr>
              <w:t>36</w:t>
            </w:r>
          </w:p>
        </w:tc>
      </w:tr>
    </w:tbl>
    <w:p w14:paraId="1D9F5AA5" w14:textId="77777777" w:rsidR="0013463F" w:rsidRPr="00EF6C16" w:rsidRDefault="0013463F" w:rsidP="0013463F">
      <w:pPr>
        <w:jc w:val="both"/>
        <w:rPr>
          <w:sz w:val="24"/>
          <w:szCs w:val="24"/>
        </w:rPr>
      </w:pPr>
      <w:r>
        <w:rPr>
          <w:sz w:val="28"/>
          <w:szCs w:val="28"/>
        </w:rPr>
        <w:t xml:space="preserve">* </w:t>
      </w:r>
      <w:r w:rsidRPr="00EF6C16">
        <w:rPr>
          <w:color w:val="000000"/>
          <w:sz w:val="24"/>
          <w:szCs w:val="24"/>
        </w:rPr>
        <w:t>Години фізичної культури не враховуються при визначенні гранично допустимого навантаження учнів, але обов’язково фінансуються.</w:t>
      </w:r>
    </w:p>
    <w:p w14:paraId="05651F1F" w14:textId="77777777" w:rsidR="0013463F" w:rsidRPr="00B65E2F" w:rsidRDefault="0013463F" w:rsidP="0013463F">
      <w:pPr>
        <w:tabs>
          <w:tab w:val="left" w:pos="-142"/>
        </w:tabs>
        <w:spacing w:line="360" w:lineRule="auto"/>
        <w:rPr>
          <w:sz w:val="28"/>
          <w:szCs w:val="28"/>
        </w:rPr>
      </w:pPr>
    </w:p>
    <w:p w14:paraId="13679E10" w14:textId="77777777" w:rsidR="0013463F" w:rsidRDefault="0013463F" w:rsidP="0013463F">
      <w:pPr>
        <w:tabs>
          <w:tab w:val="left" w:pos="7088"/>
        </w:tabs>
        <w:spacing w:line="360" w:lineRule="auto"/>
        <w:rPr>
          <w:sz w:val="28"/>
          <w:szCs w:val="28"/>
        </w:rPr>
      </w:pPr>
      <w:r w:rsidRPr="00B65E2F">
        <w:rPr>
          <w:sz w:val="28"/>
          <w:szCs w:val="28"/>
        </w:rPr>
        <w:t>Директор ліцею «Універсум»</w:t>
      </w:r>
      <w:r w:rsidRPr="00B65E2F">
        <w:rPr>
          <w:sz w:val="28"/>
          <w:szCs w:val="28"/>
        </w:rPr>
        <w:tab/>
        <w:t>Сергій СУРМА</w:t>
      </w:r>
    </w:p>
    <w:p w14:paraId="0CBFDEBA" w14:textId="77777777" w:rsidR="00512A2D" w:rsidRDefault="00512A2D" w:rsidP="00512A2D">
      <w:pPr>
        <w:pageBreakBefore/>
        <w:spacing w:line="276" w:lineRule="auto"/>
        <w:jc w:val="center"/>
        <w:outlineLvl w:val="0"/>
        <w:rPr>
          <w:b/>
          <w:sz w:val="28"/>
          <w:szCs w:val="28"/>
        </w:rPr>
      </w:pPr>
      <w:r>
        <w:rPr>
          <w:b/>
          <w:sz w:val="28"/>
          <w:szCs w:val="28"/>
        </w:rPr>
        <w:t xml:space="preserve">Навчальний план 10-А класу </w:t>
      </w:r>
    </w:p>
    <w:p w14:paraId="37D04808" w14:textId="77777777" w:rsidR="00512A2D" w:rsidRPr="00010928" w:rsidRDefault="00512A2D" w:rsidP="00512A2D">
      <w:pPr>
        <w:spacing w:line="276" w:lineRule="auto"/>
        <w:jc w:val="center"/>
        <w:rPr>
          <w:bCs/>
          <w:sz w:val="28"/>
          <w:szCs w:val="28"/>
        </w:rPr>
      </w:pPr>
      <w:r w:rsidRPr="00010928">
        <w:rPr>
          <w:bCs/>
          <w:sz w:val="28"/>
          <w:szCs w:val="28"/>
        </w:rPr>
        <w:t xml:space="preserve">з навчанням українською мовою </w:t>
      </w:r>
    </w:p>
    <w:p w14:paraId="4C68392A" w14:textId="77777777" w:rsidR="00512A2D" w:rsidRPr="00010928" w:rsidRDefault="00512A2D" w:rsidP="00512A2D">
      <w:pPr>
        <w:spacing w:line="276" w:lineRule="auto"/>
        <w:jc w:val="center"/>
        <w:rPr>
          <w:bCs/>
          <w:sz w:val="28"/>
          <w:szCs w:val="28"/>
        </w:rPr>
      </w:pPr>
      <w:r w:rsidRPr="00010928">
        <w:rPr>
          <w:bCs/>
          <w:sz w:val="28"/>
          <w:szCs w:val="28"/>
        </w:rPr>
        <w:t xml:space="preserve">та </w:t>
      </w:r>
      <w:r>
        <w:rPr>
          <w:bCs/>
          <w:sz w:val="28"/>
          <w:szCs w:val="28"/>
        </w:rPr>
        <w:t>математичним профілем</w:t>
      </w:r>
    </w:p>
    <w:p w14:paraId="5565ED6D" w14:textId="77777777" w:rsidR="00512A2D" w:rsidRDefault="00512A2D" w:rsidP="00512A2D">
      <w:pPr>
        <w:ind w:left="4536"/>
        <w:jc w:val="both"/>
        <w:rPr>
          <w:rFonts w:eastAsia="Calibri"/>
          <w:b/>
          <w:sz w:val="28"/>
          <w:szCs w:val="28"/>
        </w:rPr>
      </w:pPr>
      <w:r>
        <w:rPr>
          <w:sz w:val="24"/>
          <w:szCs w:val="24"/>
        </w:rPr>
        <w:t>(Розроблений відповідно до Таблиці 2, 3 до Типової освітньої програми закладів загальної середньої освіти ІІІ ступеня», затвердженої наказом МОН від 28.11.2019 №1493 зі змінами, внесеними наказом МОН від 31.03.2020 № 464)</w:t>
      </w:r>
    </w:p>
    <w:tbl>
      <w:tblPr>
        <w:tblW w:w="93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56"/>
        <w:gridCol w:w="4656"/>
      </w:tblGrid>
      <w:tr w:rsidR="00512A2D" w14:paraId="5511DA67" w14:textId="77777777" w:rsidTr="00EC3D98">
        <w:trPr>
          <w:cantSplit/>
          <w:trHeight w:val="393"/>
          <w:jc w:val="center"/>
        </w:trPr>
        <w:tc>
          <w:tcPr>
            <w:tcW w:w="4656" w:type="dxa"/>
            <w:tcBorders>
              <w:top w:val="single" w:sz="4" w:space="0" w:color="auto"/>
              <w:left w:val="single" w:sz="4" w:space="0" w:color="auto"/>
              <w:bottom w:val="single" w:sz="6" w:space="0" w:color="auto"/>
              <w:right w:val="single" w:sz="6" w:space="0" w:color="auto"/>
            </w:tcBorders>
            <w:vAlign w:val="center"/>
            <w:hideMark/>
          </w:tcPr>
          <w:p w14:paraId="42526163" w14:textId="77777777" w:rsidR="00512A2D" w:rsidRDefault="00512A2D" w:rsidP="00EC3D98">
            <w:pPr>
              <w:spacing w:line="276" w:lineRule="auto"/>
              <w:jc w:val="center"/>
              <w:rPr>
                <w:b/>
                <w:sz w:val="28"/>
                <w:szCs w:val="28"/>
                <w:lang w:eastAsia="en-US"/>
              </w:rPr>
            </w:pPr>
            <w:r>
              <w:rPr>
                <w:b/>
                <w:sz w:val="28"/>
                <w:szCs w:val="28"/>
                <w:lang w:eastAsia="en-US"/>
              </w:rPr>
              <w:t>Предмети</w:t>
            </w:r>
          </w:p>
        </w:tc>
        <w:tc>
          <w:tcPr>
            <w:tcW w:w="4656" w:type="dxa"/>
            <w:tcBorders>
              <w:top w:val="single" w:sz="6" w:space="0" w:color="auto"/>
              <w:left w:val="nil"/>
              <w:bottom w:val="single" w:sz="6" w:space="0" w:color="auto"/>
              <w:right w:val="single" w:sz="6" w:space="0" w:color="auto"/>
            </w:tcBorders>
            <w:vAlign w:val="center"/>
            <w:hideMark/>
          </w:tcPr>
          <w:p w14:paraId="6D6EF74B" w14:textId="77777777" w:rsidR="00512A2D" w:rsidRDefault="00512A2D" w:rsidP="00EC3D98">
            <w:pPr>
              <w:spacing w:line="276" w:lineRule="auto"/>
              <w:ind w:left="-108"/>
              <w:contextualSpacing/>
              <w:jc w:val="center"/>
              <w:rPr>
                <w:b/>
                <w:sz w:val="28"/>
                <w:szCs w:val="28"/>
                <w:lang w:eastAsia="en-US"/>
              </w:rPr>
            </w:pPr>
            <w:r>
              <w:rPr>
                <w:b/>
                <w:sz w:val="28"/>
                <w:szCs w:val="28"/>
                <w:lang w:eastAsia="en-US"/>
              </w:rPr>
              <w:t>Кількість годин на тиждень</w:t>
            </w:r>
          </w:p>
        </w:tc>
      </w:tr>
      <w:tr w:rsidR="00512A2D" w14:paraId="666D2051" w14:textId="77777777" w:rsidTr="00EC3D98">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28F47976" w14:textId="77777777" w:rsidR="00512A2D" w:rsidRDefault="00512A2D" w:rsidP="00EC3D98">
            <w:pPr>
              <w:spacing w:line="276" w:lineRule="auto"/>
              <w:ind w:left="33"/>
              <w:contextualSpacing/>
              <w:rPr>
                <w:sz w:val="28"/>
                <w:szCs w:val="28"/>
                <w:lang w:eastAsia="en-US"/>
              </w:rPr>
            </w:pPr>
            <w:r>
              <w:rPr>
                <w:sz w:val="28"/>
                <w:szCs w:val="28"/>
                <w:lang w:eastAsia="en-US"/>
              </w:rPr>
              <w:t xml:space="preserve">Українська мова </w:t>
            </w:r>
          </w:p>
        </w:tc>
        <w:tc>
          <w:tcPr>
            <w:tcW w:w="4656" w:type="dxa"/>
            <w:tcBorders>
              <w:top w:val="single" w:sz="6" w:space="0" w:color="auto"/>
              <w:left w:val="single" w:sz="6" w:space="0" w:color="auto"/>
              <w:bottom w:val="single" w:sz="6" w:space="0" w:color="auto"/>
              <w:right w:val="single" w:sz="6" w:space="0" w:color="auto"/>
            </w:tcBorders>
            <w:hideMark/>
          </w:tcPr>
          <w:p w14:paraId="45E467C1" w14:textId="77777777" w:rsidR="00512A2D" w:rsidRDefault="00512A2D" w:rsidP="00EC3D98">
            <w:pPr>
              <w:spacing w:line="276" w:lineRule="auto"/>
              <w:ind w:left="-108"/>
              <w:contextualSpacing/>
              <w:jc w:val="center"/>
              <w:rPr>
                <w:sz w:val="28"/>
                <w:szCs w:val="28"/>
                <w:lang w:eastAsia="en-US"/>
              </w:rPr>
            </w:pPr>
            <w:r>
              <w:rPr>
                <w:sz w:val="28"/>
                <w:szCs w:val="28"/>
                <w:lang w:eastAsia="en-US"/>
              </w:rPr>
              <w:t>2</w:t>
            </w:r>
          </w:p>
        </w:tc>
      </w:tr>
      <w:tr w:rsidR="00512A2D" w14:paraId="117C435B" w14:textId="77777777" w:rsidTr="00EC3D98">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037DAF07" w14:textId="77777777" w:rsidR="00512A2D" w:rsidRDefault="00512A2D" w:rsidP="00EC3D98">
            <w:pPr>
              <w:spacing w:line="276" w:lineRule="auto"/>
              <w:ind w:left="33"/>
              <w:contextualSpacing/>
              <w:rPr>
                <w:sz w:val="28"/>
                <w:szCs w:val="28"/>
                <w:lang w:eastAsia="en-US"/>
              </w:rPr>
            </w:pPr>
            <w:r>
              <w:rPr>
                <w:sz w:val="28"/>
                <w:szCs w:val="28"/>
                <w:lang w:eastAsia="en-US"/>
              </w:rPr>
              <w:t xml:space="preserve">Українська література </w:t>
            </w:r>
          </w:p>
        </w:tc>
        <w:tc>
          <w:tcPr>
            <w:tcW w:w="4656" w:type="dxa"/>
            <w:tcBorders>
              <w:top w:val="single" w:sz="6" w:space="0" w:color="auto"/>
              <w:left w:val="single" w:sz="6" w:space="0" w:color="auto"/>
              <w:bottom w:val="single" w:sz="6" w:space="0" w:color="auto"/>
              <w:right w:val="single" w:sz="6" w:space="0" w:color="auto"/>
            </w:tcBorders>
            <w:hideMark/>
          </w:tcPr>
          <w:p w14:paraId="07B04CBA" w14:textId="77777777" w:rsidR="00512A2D" w:rsidRDefault="00512A2D" w:rsidP="00EC3D98">
            <w:pPr>
              <w:spacing w:line="276" w:lineRule="auto"/>
              <w:ind w:left="-108"/>
              <w:contextualSpacing/>
              <w:jc w:val="center"/>
              <w:rPr>
                <w:sz w:val="28"/>
                <w:szCs w:val="28"/>
                <w:lang w:eastAsia="en-US"/>
              </w:rPr>
            </w:pPr>
            <w:r>
              <w:rPr>
                <w:sz w:val="28"/>
                <w:szCs w:val="28"/>
                <w:lang w:eastAsia="en-US"/>
              </w:rPr>
              <w:t>2</w:t>
            </w:r>
          </w:p>
        </w:tc>
      </w:tr>
      <w:tr w:rsidR="00512A2D" w14:paraId="07086DCA" w14:textId="77777777" w:rsidTr="00EC3D98">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6730ADFB" w14:textId="77777777" w:rsidR="00512A2D" w:rsidRDefault="00512A2D" w:rsidP="00EC3D98">
            <w:pPr>
              <w:spacing w:line="276" w:lineRule="auto"/>
              <w:ind w:left="33"/>
              <w:contextualSpacing/>
              <w:rPr>
                <w:sz w:val="28"/>
                <w:szCs w:val="28"/>
                <w:lang w:eastAsia="en-US"/>
              </w:rPr>
            </w:pPr>
            <w:r>
              <w:rPr>
                <w:sz w:val="28"/>
                <w:szCs w:val="28"/>
                <w:lang w:eastAsia="en-US"/>
              </w:rPr>
              <w:t>Іноземна мова (англійська)</w:t>
            </w:r>
          </w:p>
        </w:tc>
        <w:tc>
          <w:tcPr>
            <w:tcW w:w="4656" w:type="dxa"/>
            <w:tcBorders>
              <w:top w:val="single" w:sz="6" w:space="0" w:color="auto"/>
              <w:left w:val="single" w:sz="6" w:space="0" w:color="auto"/>
              <w:bottom w:val="single" w:sz="6" w:space="0" w:color="auto"/>
              <w:right w:val="single" w:sz="6" w:space="0" w:color="auto"/>
            </w:tcBorders>
            <w:hideMark/>
          </w:tcPr>
          <w:p w14:paraId="518F71AA" w14:textId="77777777" w:rsidR="00512A2D" w:rsidRDefault="00512A2D" w:rsidP="00EC3D98">
            <w:pPr>
              <w:tabs>
                <w:tab w:val="left" w:pos="1920"/>
                <w:tab w:val="center" w:pos="2166"/>
              </w:tabs>
              <w:spacing w:line="276" w:lineRule="auto"/>
              <w:ind w:left="-108"/>
              <w:contextualSpacing/>
              <w:jc w:val="center"/>
              <w:rPr>
                <w:sz w:val="28"/>
                <w:szCs w:val="28"/>
                <w:lang w:eastAsia="en-US"/>
              </w:rPr>
            </w:pPr>
            <w:r>
              <w:rPr>
                <w:sz w:val="28"/>
                <w:szCs w:val="28"/>
                <w:lang w:eastAsia="en-US"/>
              </w:rPr>
              <w:t>3</w:t>
            </w:r>
          </w:p>
        </w:tc>
      </w:tr>
      <w:tr w:rsidR="00512A2D" w14:paraId="1360CA47" w14:textId="77777777" w:rsidTr="00EC3D98">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6968887E" w14:textId="77777777" w:rsidR="00512A2D" w:rsidRDefault="00512A2D" w:rsidP="00EC3D98">
            <w:pPr>
              <w:spacing w:line="276" w:lineRule="auto"/>
              <w:ind w:left="33"/>
              <w:contextualSpacing/>
              <w:rPr>
                <w:sz w:val="28"/>
                <w:szCs w:val="28"/>
                <w:lang w:eastAsia="en-US"/>
              </w:rPr>
            </w:pPr>
            <w:r>
              <w:rPr>
                <w:sz w:val="28"/>
                <w:szCs w:val="28"/>
                <w:lang w:eastAsia="en-US"/>
              </w:rPr>
              <w:t>Зарубіжна література</w:t>
            </w:r>
          </w:p>
        </w:tc>
        <w:tc>
          <w:tcPr>
            <w:tcW w:w="4656" w:type="dxa"/>
            <w:tcBorders>
              <w:top w:val="single" w:sz="6" w:space="0" w:color="auto"/>
              <w:left w:val="single" w:sz="6" w:space="0" w:color="auto"/>
              <w:bottom w:val="single" w:sz="6" w:space="0" w:color="auto"/>
              <w:right w:val="single" w:sz="6" w:space="0" w:color="auto"/>
            </w:tcBorders>
            <w:hideMark/>
          </w:tcPr>
          <w:p w14:paraId="6A4926C2" w14:textId="77777777" w:rsidR="00512A2D" w:rsidRDefault="00512A2D" w:rsidP="00EC3D98">
            <w:pPr>
              <w:spacing w:line="276" w:lineRule="auto"/>
              <w:ind w:left="-108"/>
              <w:contextualSpacing/>
              <w:jc w:val="center"/>
              <w:rPr>
                <w:sz w:val="28"/>
                <w:szCs w:val="28"/>
                <w:lang w:eastAsia="en-US"/>
              </w:rPr>
            </w:pPr>
            <w:r>
              <w:rPr>
                <w:sz w:val="28"/>
                <w:szCs w:val="28"/>
                <w:lang w:eastAsia="en-US"/>
              </w:rPr>
              <w:t>1</w:t>
            </w:r>
          </w:p>
        </w:tc>
      </w:tr>
      <w:tr w:rsidR="00512A2D" w14:paraId="63E1E25F" w14:textId="77777777" w:rsidTr="00EC3D98">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033CCB8E" w14:textId="77777777" w:rsidR="00512A2D" w:rsidRDefault="00512A2D" w:rsidP="00EC3D98">
            <w:pPr>
              <w:spacing w:line="276" w:lineRule="auto"/>
              <w:ind w:left="33"/>
              <w:contextualSpacing/>
              <w:rPr>
                <w:sz w:val="28"/>
                <w:szCs w:val="28"/>
                <w:lang w:eastAsia="en-US"/>
              </w:rPr>
            </w:pPr>
            <w:r>
              <w:rPr>
                <w:sz w:val="28"/>
                <w:szCs w:val="28"/>
                <w:lang w:eastAsia="en-US"/>
              </w:rPr>
              <w:t xml:space="preserve">Історія України </w:t>
            </w:r>
          </w:p>
        </w:tc>
        <w:tc>
          <w:tcPr>
            <w:tcW w:w="4656" w:type="dxa"/>
            <w:tcBorders>
              <w:top w:val="single" w:sz="6" w:space="0" w:color="auto"/>
              <w:left w:val="single" w:sz="6" w:space="0" w:color="auto"/>
              <w:bottom w:val="single" w:sz="6" w:space="0" w:color="auto"/>
              <w:right w:val="single" w:sz="6" w:space="0" w:color="auto"/>
            </w:tcBorders>
            <w:hideMark/>
          </w:tcPr>
          <w:p w14:paraId="4E59BE2F" w14:textId="77777777" w:rsidR="00512A2D" w:rsidRDefault="00512A2D" w:rsidP="00EC3D98">
            <w:pPr>
              <w:spacing w:line="276" w:lineRule="auto"/>
              <w:ind w:left="-108"/>
              <w:contextualSpacing/>
              <w:jc w:val="center"/>
              <w:rPr>
                <w:sz w:val="28"/>
                <w:szCs w:val="28"/>
                <w:lang w:eastAsia="en-US"/>
              </w:rPr>
            </w:pPr>
            <w:r>
              <w:rPr>
                <w:sz w:val="28"/>
                <w:szCs w:val="28"/>
                <w:lang w:eastAsia="en-US"/>
              </w:rPr>
              <w:t>1,5</w:t>
            </w:r>
          </w:p>
        </w:tc>
      </w:tr>
      <w:tr w:rsidR="00512A2D" w14:paraId="2670E7A4" w14:textId="77777777" w:rsidTr="00EC3D98">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6BB64A6C" w14:textId="77777777" w:rsidR="00512A2D" w:rsidRDefault="00512A2D" w:rsidP="00EC3D98">
            <w:pPr>
              <w:spacing w:line="276" w:lineRule="auto"/>
              <w:ind w:left="33"/>
              <w:contextualSpacing/>
              <w:rPr>
                <w:sz w:val="28"/>
                <w:szCs w:val="28"/>
                <w:lang w:eastAsia="en-US"/>
              </w:rPr>
            </w:pPr>
            <w:r>
              <w:rPr>
                <w:sz w:val="28"/>
                <w:szCs w:val="28"/>
                <w:lang w:eastAsia="en-US"/>
              </w:rPr>
              <w:t>Всесвітня історія</w:t>
            </w:r>
          </w:p>
        </w:tc>
        <w:tc>
          <w:tcPr>
            <w:tcW w:w="4656" w:type="dxa"/>
            <w:tcBorders>
              <w:top w:val="single" w:sz="6" w:space="0" w:color="auto"/>
              <w:left w:val="single" w:sz="6" w:space="0" w:color="auto"/>
              <w:bottom w:val="single" w:sz="6" w:space="0" w:color="auto"/>
              <w:right w:val="single" w:sz="6" w:space="0" w:color="auto"/>
            </w:tcBorders>
            <w:hideMark/>
          </w:tcPr>
          <w:p w14:paraId="4B52115D" w14:textId="77777777" w:rsidR="00512A2D" w:rsidRDefault="00512A2D" w:rsidP="00EC3D98">
            <w:pPr>
              <w:spacing w:line="276" w:lineRule="auto"/>
              <w:ind w:left="-108"/>
              <w:contextualSpacing/>
              <w:jc w:val="center"/>
              <w:rPr>
                <w:sz w:val="28"/>
                <w:szCs w:val="28"/>
                <w:lang w:eastAsia="en-US"/>
              </w:rPr>
            </w:pPr>
            <w:r>
              <w:rPr>
                <w:sz w:val="28"/>
                <w:szCs w:val="28"/>
                <w:lang w:eastAsia="en-US"/>
              </w:rPr>
              <w:t>1</w:t>
            </w:r>
          </w:p>
        </w:tc>
      </w:tr>
      <w:tr w:rsidR="00512A2D" w14:paraId="0950642D" w14:textId="77777777" w:rsidTr="00EC3D98">
        <w:trPr>
          <w:cantSplit/>
          <w:trHeight w:val="384"/>
          <w:jc w:val="center"/>
        </w:trPr>
        <w:tc>
          <w:tcPr>
            <w:tcW w:w="4656" w:type="dxa"/>
            <w:tcBorders>
              <w:top w:val="single" w:sz="6" w:space="0" w:color="auto"/>
              <w:left w:val="single" w:sz="4" w:space="0" w:color="auto"/>
              <w:bottom w:val="nil"/>
              <w:right w:val="single" w:sz="6" w:space="0" w:color="auto"/>
            </w:tcBorders>
            <w:hideMark/>
          </w:tcPr>
          <w:p w14:paraId="547343A9" w14:textId="77777777" w:rsidR="00512A2D" w:rsidRDefault="00512A2D" w:rsidP="00EC3D98">
            <w:pPr>
              <w:spacing w:line="276" w:lineRule="auto"/>
              <w:ind w:left="33"/>
              <w:contextualSpacing/>
              <w:rPr>
                <w:sz w:val="28"/>
                <w:szCs w:val="28"/>
                <w:lang w:eastAsia="en-US"/>
              </w:rPr>
            </w:pPr>
            <w:r>
              <w:rPr>
                <w:sz w:val="28"/>
                <w:szCs w:val="28"/>
                <w:lang w:eastAsia="en-US"/>
              </w:rPr>
              <w:t>Громадянська освіта</w:t>
            </w:r>
          </w:p>
        </w:tc>
        <w:tc>
          <w:tcPr>
            <w:tcW w:w="4656" w:type="dxa"/>
            <w:tcBorders>
              <w:top w:val="single" w:sz="6" w:space="0" w:color="auto"/>
              <w:left w:val="single" w:sz="6" w:space="0" w:color="auto"/>
              <w:bottom w:val="single" w:sz="6" w:space="0" w:color="auto"/>
              <w:right w:val="single" w:sz="6" w:space="0" w:color="auto"/>
            </w:tcBorders>
            <w:hideMark/>
          </w:tcPr>
          <w:p w14:paraId="64F7965D" w14:textId="77777777" w:rsidR="00512A2D" w:rsidRDefault="00512A2D" w:rsidP="00EC3D98">
            <w:pPr>
              <w:spacing w:line="276" w:lineRule="auto"/>
              <w:jc w:val="center"/>
              <w:rPr>
                <w:sz w:val="28"/>
                <w:szCs w:val="28"/>
                <w:lang w:eastAsia="en-US"/>
              </w:rPr>
            </w:pPr>
            <w:r>
              <w:rPr>
                <w:sz w:val="28"/>
                <w:szCs w:val="28"/>
                <w:lang w:eastAsia="en-US"/>
              </w:rPr>
              <w:t>1</w:t>
            </w:r>
          </w:p>
        </w:tc>
      </w:tr>
      <w:tr w:rsidR="00512A2D" w14:paraId="2E26FF21" w14:textId="77777777" w:rsidTr="00EC3D98">
        <w:trPr>
          <w:cantSplit/>
          <w:trHeight w:val="263"/>
          <w:jc w:val="center"/>
        </w:trPr>
        <w:tc>
          <w:tcPr>
            <w:tcW w:w="4656" w:type="dxa"/>
            <w:tcBorders>
              <w:top w:val="single" w:sz="6" w:space="0" w:color="auto"/>
              <w:left w:val="single" w:sz="4" w:space="0" w:color="auto"/>
              <w:bottom w:val="single" w:sz="6" w:space="0" w:color="auto"/>
              <w:right w:val="single" w:sz="6" w:space="0" w:color="auto"/>
            </w:tcBorders>
            <w:hideMark/>
          </w:tcPr>
          <w:p w14:paraId="6C1FC585" w14:textId="77777777" w:rsidR="00512A2D" w:rsidRDefault="00512A2D" w:rsidP="00EC3D98">
            <w:pPr>
              <w:spacing w:line="276" w:lineRule="auto"/>
              <w:rPr>
                <w:sz w:val="28"/>
                <w:szCs w:val="28"/>
                <w:lang w:eastAsia="en-US"/>
              </w:rPr>
            </w:pPr>
            <w:r>
              <w:rPr>
                <w:sz w:val="28"/>
                <w:szCs w:val="28"/>
                <w:lang w:eastAsia="en-US"/>
              </w:rPr>
              <w:t>Алгебра</w:t>
            </w:r>
          </w:p>
        </w:tc>
        <w:tc>
          <w:tcPr>
            <w:tcW w:w="4656" w:type="dxa"/>
            <w:tcBorders>
              <w:top w:val="single" w:sz="6" w:space="0" w:color="auto"/>
              <w:left w:val="single" w:sz="6" w:space="0" w:color="auto"/>
              <w:bottom w:val="single" w:sz="6" w:space="0" w:color="auto"/>
              <w:right w:val="single" w:sz="6" w:space="0" w:color="auto"/>
            </w:tcBorders>
            <w:hideMark/>
          </w:tcPr>
          <w:p w14:paraId="19E981D8" w14:textId="77777777" w:rsidR="00512A2D" w:rsidRDefault="00512A2D" w:rsidP="00EC3D98">
            <w:pPr>
              <w:spacing w:line="276" w:lineRule="auto"/>
              <w:ind w:left="-108"/>
              <w:contextualSpacing/>
              <w:jc w:val="center"/>
              <w:rPr>
                <w:sz w:val="28"/>
                <w:szCs w:val="28"/>
                <w:lang w:eastAsia="en-US"/>
              </w:rPr>
            </w:pPr>
            <w:r>
              <w:rPr>
                <w:sz w:val="28"/>
                <w:szCs w:val="28"/>
                <w:lang w:eastAsia="en-US"/>
              </w:rPr>
              <w:t>2+4</w:t>
            </w:r>
          </w:p>
        </w:tc>
      </w:tr>
      <w:tr w:rsidR="00512A2D" w14:paraId="3976A220" w14:textId="77777777" w:rsidTr="00EC3D98">
        <w:trPr>
          <w:cantSplit/>
          <w:trHeight w:val="268"/>
          <w:jc w:val="center"/>
        </w:trPr>
        <w:tc>
          <w:tcPr>
            <w:tcW w:w="4656" w:type="dxa"/>
            <w:tcBorders>
              <w:top w:val="single" w:sz="6" w:space="0" w:color="auto"/>
              <w:left w:val="single" w:sz="4" w:space="0" w:color="auto"/>
              <w:bottom w:val="single" w:sz="6" w:space="0" w:color="auto"/>
              <w:right w:val="single" w:sz="6" w:space="0" w:color="auto"/>
            </w:tcBorders>
            <w:hideMark/>
          </w:tcPr>
          <w:p w14:paraId="29166FA7" w14:textId="77777777" w:rsidR="00512A2D" w:rsidRDefault="00512A2D" w:rsidP="00EC3D98">
            <w:pPr>
              <w:spacing w:line="276" w:lineRule="auto"/>
              <w:rPr>
                <w:sz w:val="28"/>
                <w:szCs w:val="28"/>
                <w:lang w:eastAsia="en-US"/>
              </w:rPr>
            </w:pPr>
            <w:r>
              <w:rPr>
                <w:sz w:val="28"/>
                <w:szCs w:val="28"/>
                <w:lang w:eastAsia="en-US"/>
              </w:rPr>
              <w:t>Геометрія</w:t>
            </w:r>
          </w:p>
        </w:tc>
        <w:tc>
          <w:tcPr>
            <w:tcW w:w="4656" w:type="dxa"/>
            <w:tcBorders>
              <w:top w:val="single" w:sz="6" w:space="0" w:color="auto"/>
              <w:left w:val="single" w:sz="6" w:space="0" w:color="auto"/>
              <w:bottom w:val="single" w:sz="6" w:space="0" w:color="auto"/>
              <w:right w:val="single" w:sz="6" w:space="0" w:color="auto"/>
            </w:tcBorders>
            <w:hideMark/>
          </w:tcPr>
          <w:p w14:paraId="5CC62B43" w14:textId="77777777" w:rsidR="00512A2D" w:rsidRDefault="00512A2D" w:rsidP="00EC3D98">
            <w:pPr>
              <w:spacing w:line="276" w:lineRule="auto"/>
              <w:ind w:left="-108"/>
              <w:contextualSpacing/>
              <w:jc w:val="center"/>
              <w:rPr>
                <w:sz w:val="28"/>
                <w:szCs w:val="28"/>
                <w:lang w:eastAsia="en-US"/>
              </w:rPr>
            </w:pPr>
            <w:r>
              <w:rPr>
                <w:sz w:val="28"/>
                <w:szCs w:val="28"/>
                <w:lang w:eastAsia="en-US"/>
              </w:rPr>
              <w:t>1+2</w:t>
            </w:r>
          </w:p>
        </w:tc>
      </w:tr>
      <w:tr w:rsidR="00512A2D" w14:paraId="25011F3E" w14:textId="77777777" w:rsidTr="00EC3D98">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173677F9" w14:textId="77777777" w:rsidR="00512A2D" w:rsidRDefault="00512A2D" w:rsidP="00EC3D98">
            <w:pPr>
              <w:spacing w:line="276" w:lineRule="auto"/>
              <w:ind w:left="33"/>
              <w:contextualSpacing/>
              <w:rPr>
                <w:sz w:val="28"/>
                <w:szCs w:val="28"/>
                <w:lang w:eastAsia="en-US"/>
              </w:rPr>
            </w:pPr>
            <w:r>
              <w:rPr>
                <w:sz w:val="28"/>
                <w:szCs w:val="28"/>
                <w:lang w:eastAsia="en-US"/>
              </w:rPr>
              <w:t>Біологія і екологія</w:t>
            </w:r>
          </w:p>
        </w:tc>
        <w:tc>
          <w:tcPr>
            <w:tcW w:w="4656" w:type="dxa"/>
            <w:tcBorders>
              <w:top w:val="single" w:sz="6" w:space="0" w:color="auto"/>
              <w:left w:val="single" w:sz="6" w:space="0" w:color="auto"/>
              <w:bottom w:val="single" w:sz="6" w:space="0" w:color="auto"/>
              <w:right w:val="single" w:sz="6" w:space="0" w:color="auto"/>
            </w:tcBorders>
            <w:hideMark/>
          </w:tcPr>
          <w:p w14:paraId="1FA556D6" w14:textId="77777777" w:rsidR="00512A2D" w:rsidRDefault="00512A2D" w:rsidP="00EC3D98">
            <w:pPr>
              <w:spacing w:line="276" w:lineRule="auto"/>
              <w:ind w:left="-108"/>
              <w:contextualSpacing/>
              <w:jc w:val="center"/>
              <w:rPr>
                <w:sz w:val="28"/>
                <w:szCs w:val="28"/>
                <w:lang w:eastAsia="en-US"/>
              </w:rPr>
            </w:pPr>
            <w:r>
              <w:rPr>
                <w:sz w:val="28"/>
                <w:szCs w:val="28"/>
                <w:lang w:eastAsia="en-US"/>
              </w:rPr>
              <w:t>2</w:t>
            </w:r>
          </w:p>
        </w:tc>
      </w:tr>
      <w:tr w:rsidR="00512A2D" w14:paraId="725B3787" w14:textId="77777777" w:rsidTr="00EC3D98">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37185CA6" w14:textId="77777777" w:rsidR="00512A2D" w:rsidRDefault="00512A2D" w:rsidP="00EC3D98">
            <w:pPr>
              <w:spacing w:line="276" w:lineRule="auto"/>
              <w:ind w:left="33"/>
              <w:contextualSpacing/>
              <w:rPr>
                <w:sz w:val="28"/>
                <w:szCs w:val="28"/>
                <w:lang w:eastAsia="en-US"/>
              </w:rPr>
            </w:pPr>
            <w:r>
              <w:rPr>
                <w:sz w:val="28"/>
                <w:szCs w:val="28"/>
                <w:lang w:eastAsia="en-US"/>
              </w:rPr>
              <w:t>Географія</w:t>
            </w:r>
          </w:p>
        </w:tc>
        <w:tc>
          <w:tcPr>
            <w:tcW w:w="4656" w:type="dxa"/>
            <w:tcBorders>
              <w:top w:val="single" w:sz="6" w:space="0" w:color="auto"/>
              <w:left w:val="single" w:sz="6" w:space="0" w:color="auto"/>
              <w:bottom w:val="single" w:sz="6" w:space="0" w:color="auto"/>
              <w:right w:val="single" w:sz="6" w:space="0" w:color="auto"/>
            </w:tcBorders>
            <w:hideMark/>
          </w:tcPr>
          <w:p w14:paraId="3CA71EF3" w14:textId="77777777" w:rsidR="00512A2D" w:rsidRDefault="00512A2D" w:rsidP="00EC3D98">
            <w:pPr>
              <w:spacing w:line="276" w:lineRule="auto"/>
              <w:ind w:left="-108"/>
              <w:contextualSpacing/>
              <w:jc w:val="center"/>
              <w:rPr>
                <w:sz w:val="28"/>
                <w:szCs w:val="28"/>
                <w:lang w:eastAsia="en-US"/>
              </w:rPr>
            </w:pPr>
            <w:r>
              <w:rPr>
                <w:sz w:val="28"/>
                <w:szCs w:val="28"/>
                <w:lang w:eastAsia="en-US"/>
              </w:rPr>
              <w:t>1,5</w:t>
            </w:r>
          </w:p>
        </w:tc>
      </w:tr>
      <w:tr w:rsidR="00512A2D" w14:paraId="37F5725A" w14:textId="77777777" w:rsidTr="00EC3D98">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306E1B6C" w14:textId="77777777" w:rsidR="00512A2D" w:rsidRDefault="00512A2D" w:rsidP="00EC3D98">
            <w:pPr>
              <w:spacing w:line="276" w:lineRule="auto"/>
              <w:ind w:left="33"/>
              <w:contextualSpacing/>
              <w:rPr>
                <w:sz w:val="28"/>
                <w:szCs w:val="28"/>
                <w:lang w:eastAsia="en-US"/>
              </w:rPr>
            </w:pPr>
            <w:r>
              <w:rPr>
                <w:sz w:val="28"/>
                <w:szCs w:val="28"/>
                <w:lang w:eastAsia="en-US"/>
              </w:rPr>
              <w:t>Фізика і астрономія</w:t>
            </w:r>
          </w:p>
        </w:tc>
        <w:tc>
          <w:tcPr>
            <w:tcW w:w="4656" w:type="dxa"/>
            <w:tcBorders>
              <w:top w:val="single" w:sz="6" w:space="0" w:color="auto"/>
              <w:left w:val="single" w:sz="6" w:space="0" w:color="auto"/>
              <w:bottom w:val="single" w:sz="6" w:space="0" w:color="auto"/>
              <w:right w:val="single" w:sz="6" w:space="0" w:color="auto"/>
            </w:tcBorders>
            <w:hideMark/>
          </w:tcPr>
          <w:p w14:paraId="0B1ECEF0" w14:textId="77777777" w:rsidR="00512A2D" w:rsidRDefault="00512A2D" w:rsidP="00EC3D98">
            <w:pPr>
              <w:spacing w:line="276" w:lineRule="auto"/>
              <w:ind w:left="-108"/>
              <w:contextualSpacing/>
              <w:jc w:val="center"/>
              <w:rPr>
                <w:sz w:val="28"/>
                <w:szCs w:val="28"/>
                <w:lang w:eastAsia="en-US"/>
              </w:rPr>
            </w:pPr>
            <w:r>
              <w:rPr>
                <w:sz w:val="28"/>
                <w:szCs w:val="28"/>
                <w:lang w:eastAsia="en-US"/>
              </w:rPr>
              <w:t>3</w:t>
            </w:r>
          </w:p>
        </w:tc>
      </w:tr>
      <w:tr w:rsidR="00512A2D" w14:paraId="48ABB831" w14:textId="77777777" w:rsidTr="00EC3D98">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5E30C421" w14:textId="77777777" w:rsidR="00512A2D" w:rsidRDefault="00512A2D" w:rsidP="00EC3D98">
            <w:pPr>
              <w:spacing w:line="276" w:lineRule="auto"/>
              <w:ind w:left="33"/>
              <w:contextualSpacing/>
              <w:rPr>
                <w:sz w:val="28"/>
                <w:szCs w:val="28"/>
                <w:lang w:eastAsia="en-US"/>
              </w:rPr>
            </w:pPr>
            <w:r>
              <w:rPr>
                <w:sz w:val="28"/>
                <w:szCs w:val="28"/>
                <w:lang w:eastAsia="en-US"/>
              </w:rPr>
              <w:t>Хімія</w:t>
            </w:r>
          </w:p>
        </w:tc>
        <w:tc>
          <w:tcPr>
            <w:tcW w:w="4656" w:type="dxa"/>
            <w:tcBorders>
              <w:top w:val="single" w:sz="6" w:space="0" w:color="auto"/>
              <w:left w:val="single" w:sz="6" w:space="0" w:color="auto"/>
              <w:bottom w:val="single" w:sz="6" w:space="0" w:color="auto"/>
              <w:right w:val="single" w:sz="6" w:space="0" w:color="auto"/>
            </w:tcBorders>
            <w:hideMark/>
          </w:tcPr>
          <w:p w14:paraId="0FE1133D" w14:textId="77777777" w:rsidR="00512A2D" w:rsidRDefault="00512A2D" w:rsidP="00EC3D98">
            <w:pPr>
              <w:spacing w:line="276" w:lineRule="auto"/>
              <w:ind w:left="-108"/>
              <w:contextualSpacing/>
              <w:jc w:val="center"/>
              <w:rPr>
                <w:sz w:val="28"/>
                <w:szCs w:val="28"/>
                <w:lang w:eastAsia="en-US"/>
              </w:rPr>
            </w:pPr>
            <w:r>
              <w:rPr>
                <w:sz w:val="28"/>
                <w:szCs w:val="28"/>
                <w:lang w:eastAsia="en-US"/>
              </w:rPr>
              <w:t>1</w:t>
            </w:r>
          </w:p>
        </w:tc>
      </w:tr>
      <w:tr w:rsidR="00512A2D" w14:paraId="172D5B6C" w14:textId="77777777" w:rsidTr="00EC3D98">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7EC61001" w14:textId="77777777" w:rsidR="00512A2D" w:rsidRDefault="00512A2D" w:rsidP="00EC3D98">
            <w:pPr>
              <w:spacing w:line="276" w:lineRule="auto"/>
              <w:ind w:left="33"/>
              <w:contextualSpacing/>
              <w:rPr>
                <w:sz w:val="28"/>
                <w:szCs w:val="28"/>
                <w:lang w:eastAsia="en-US"/>
              </w:rPr>
            </w:pPr>
            <w:r>
              <w:rPr>
                <w:sz w:val="28"/>
                <w:szCs w:val="28"/>
                <w:lang w:eastAsia="en-US"/>
              </w:rPr>
              <w:t>Фізична культура*</w:t>
            </w:r>
          </w:p>
        </w:tc>
        <w:tc>
          <w:tcPr>
            <w:tcW w:w="4656" w:type="dxa"/>
            <w:tcBorders>
              <w:top w:val="single" w:sz="6" w:space="0" w:color="auto"/>
              <w:left w:val="single" w:sz="6" w:space="0" w:color="auto"/>
              <w:bottom w:val="single" w:sz="6" w:space="0" w:color="auto"/>
              <w:right w:val="single" w:sz="6" w:space="0" w:color="auto"/>
            </w:tcBorders>
            <w:hideMark/>
          </w:tcPr>
          <w:p w14:paraId="0F60FF43" w14:textId="77777777" w:rsidR="00512A2D" w:rsidRDefault="00512A2D" w:rsidP="00EC3D98">
            <w:pPr>
              <w:spacing w:line="276" w:lineRule="auto"/>
              <w:ind w:left="-108"/>
              <w:contextualSpacing/>
              <w:jc w:val="center"/>
              <w:rPr>
                <w:sz w:val="28"/>
                <w:szCs w:val="28"/>
                <w:lang w:eastAsia="en-US"/>
              </w:rPr>
            </w:pPr>
            <w:r>
              <w:rPr>
                <w:sz w:val="28"/>
                <w:szCs w:val="28"/>
                <w:lang w:eastAsia="en-US"/>
              </w:rPr>
              <w:t>3*</w:t>
            </w:r>
          </w:p>
        </w:tc>
      </w:tr>
      <w:tr w:rsidR="00512A2D" w14:paraId="687FD915" w14:textId="77777777" w:rsidTr="00EC3D98">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42190CE9" w14:textId="77777777" w:rsidR="00512A2D" w:rsidRDefault="00512A2D" w:rsidP="00EC3D98">
            <w:pPr>
              <w:spacing w:line="276" w:lineRule="auto"/>
              <w:ind w:left="33"/>
              <w:contextualSpacing/>
              <w:rPr>
                <w:sz w:val="28"/>
                <w:szCs w:val="28"/>
                <w:lang w:eastAsia="en-US"/>
              </w:rPr>
            </w:pPr>
            <w:r>
              <w:rPr>
                <w:sz w:val="28"/>
                <w:szCs w:val="28"/>
                <w:lang w:eastAsia="en-US"/>
              </w:rPr>
              <w:t>Захист України</w:t>
            </w:r>
          </w:p>
        </w:tc>
        <w:tc>
          <w:tcPr>
            <w:tcW w:w="4656" w:type="dxa"/>
            <w:tcBorders>
              <w:top w:val="single" w:sz="6" w:space="0" w:color="auto"/>
              <w:left w:val="single" w:sz="6" w:space="0" w:color="auto"/>
              <w:bottom w:val="single" w:sz="6" w:space="0" w:color="auto"/>
              <w:right w:val="single" w:sz="6" w:space="0" w:color="auto"/>
            </w:tcBorders>
            <w:hideMark/>
          </w:tcPr>
          <w:p w14:paraId="561115D8" w14:textId="77777777" w:rsidR="00512A2D" w:rsidRDefault="00512A2D" w:rsidP="00EC3D98">
            <w:pPr>
              <w:spacing w:line="276" w:lineRule="auto"/>
              <w:ind w:left="-108"/>
              <w:contextualSpacing/>
              <w:jc w:val="center"/>
              <w:rPr>
                <w:sz w:val="28"/>
                <w:szCs w:val="28"/>
                <w:lang w:eastAsia="en-US"/>
              </w:rPr>
            </w:pPr>
            <w:r>
              <w:rPr>
                <w:sz w:val="28"/>
                <w:szCs w:val="28"/>
                <w:lang w:eastAsia="en-US"/>
              </w:rPr>
              <w:t>2</w:t>
            </w:r>
          </w:p>
        </w:tc>
      </w:tr>
      <w:tr w:rsidR="00512A2D" w14:paraId="08AA418A" w14:textId="77777777" w:rsidTr="00EC3D98">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0BB7DDC3" w14:textId="77777777" w:rsidR="00512A2D" w:rsidRDefault="00512A2D" w:rsidP="00EC3D98">
            <w:pPr>
              <w:spacing w:line="276" w:lineRule="auto"/>
              <w:ind w:left="33"/>
              <w:contextualSpacing/>
              <w:rPr>
                <w:b/>
                <w:sz w:val="28"/>
                <w:szCs w:val="28"/>
                <w:lang w:eastAsia="en-US"/>
              </w:rPr>
            </w:pPr>
            <w:r>
              <w:rPr>
                <w:b/>
                <w:sz w:val="28"/>
                <w:szCs w:val="28"/>
                <w:lang w:eastAsia="en-US"/>
              </w:rPr>
              <w:t>Вибірково-обов’язкові предмети:</w:t>
            </w:r>
          </w:p>
        </w:tc>
        <w:tc>
          <w:tcPr>
            <w:tcW w:w="4656" w:type="dxa"/>
            <w:tcBorders>
              <w:top w:val="single" w:sz="6" w:space="0" w:color="auto"/>
              <w:left w:val="single" w:sz="6" w:space="0" w:color="auto"/>
              <w:bottom w:val="single" w:sz="6" w:space="0" w:color="auto"/>
              <w:right w:val="single" w:sz="6" w:space="0" w:color="auto"/>
            </w:tcBorders>
          </w:tcPr>
          <w:p w14:paraId="27C3413B" w14:textId="77777777" w:rsidR="00512A2D" w:rsidRDefault="00512A2D" w:rsidP="00EC3D98">
            <w:pPr>
              <w:spacing w:line="276" w:lineRule="auto"/>
              <w:ind w:left="-108"/>
              <w:contextualSpacing/>
              <w:jc w:val="center"/>
              <w:rPr>
                <w:sz w:val="28"/>
                <w:szCs w:val="28"/>
                <w:lang w:eastAsia="en-US"/>
              </w:rPr>
            </w:pPr>
          </w:p>
        </w:tc>
      </w:tr>
      <w:tr w:rsidR="00512A2D" w14:paraId="29AC3080" w14:textId="77777777" w:rsidTr="00EC3D98">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06A0FB17" w14:textId="77777777" w:rsidR="00512A2D" w:rsidRDefault="00512A2D" w:rsidP="00EC3D98">
            <w:pPr>
              <w:spacing w:line="276" w:lineRule="auto"/>
              <w:ind w:left="33"/>
              <w:contextualSpacing/>
              <w:rPr>
                <w:sz w:val="28"/>
                <w:szCs w:val="28"/>
                <w:lang w:eastAsia="en-US"/>
              </w:rPr>
            </w:pPr>
            <w:r>
              <w:rPr>
                <w:sz w:val="28"/>
                <w:szCs w:val="28"/>
                <w:lang w:eastAsia="en-US"/>
              </w:rPr>
              <w:t xml:space="preserve">Фінансова грамотність </w:t>
            </w:r>
          </w:p>
        </w:tc>
        <w:tc>
          <w:tcPr>
            <w:tcW w:w="4656" w:type="dxa"/>
            <w:tcBorders>
              <w:top w:val="single" w:sz="6" w:space="0" w:color="auto"/>
              <w:left w:val="single" w:sz="6" w:space="0" w:color="auto"/>
              <w:bottom w:val="single" w:sz="6" w:space="0" w:color="auto"/>
              <w:right w:val="single" w:sz="6" w:space="0" w:color="auto"/>
            </w:tcBorders>
            <w:hideMark/>
          </w:tcPr>
          <w:p w14:paraId="68CD5E6B" w14:textId="77777777" w:rsidR="00512A2D" w:rsidRDefault="00512A2D" w:rsidP="00EC3D98">
            <w:pPr>
              <w:spacing w:line="276" w:lineRule="auto"/>
              <w:ind w:left="-108"/>
              <w:contextualSpacing/>
              <w:jc w:val="center"/>
              <w:rPr>
                <w:sz w:val="28"/>
                <w:szCs w:val="28"/>
                <w:lang w:eastAsia="en-US"/>
              </w:rPr>
            </w:pPr>
            <w:r>
              <w:rPr>
                <w:sz w:val="28"/>
                <w:szCs w:val="28"/>
                <w:lang w:eastAsia="en-US"/>
              </w:rPr>
              <w:t>1</w:t>
            </w:r>
          </w:p>
        </w:tc>
      </w:tr>
      <w:tr w:rsidR="00512A2D" w14:paraId="1AA3F2D4" w14:textId="77777777" w:rsidTr="00EC3D98">
        <w:trPr>
          <w:cantSplit/>
          <w:jc w:val="center"/>
        </w:trPr>
        <w:tc>
          <w:tcPr>
            <w:tcW w:w="4656" w:type="dxa"/>
            <w:tcBorders>
              <w:top w:val="single" w:sz="6" w:space="0" w:color="auto"/>
              <w:left w:val="single" w:sz="4" w:space="0" w:color="auto"/>
              <w:bottom w:val="single" w:sz="6" w:space="0" w:color="auto"/>
              <w:right w:val="single" w:sz="6" w:space="0" w:color="auto"/>
            </w:tcBorders>
            <w:hideMark/>
          </w:tcPr>
          <w:p w14:paraId="4DCD5B1E" w14:textId="77777777" w:rsidR="00512A2D" w:rsidRDefault="00512A2D" w:rsidP="00EC3D98">
            <w:pPr>
              <w:spacing w:line="276" w:lineRule="auto"/>
              <w:ind w:left="33"/>
              <w:contextualSpacing/>
              <w:rPr>
                <w:sz w:val="28"/>
                <w:szCs w:val="28"/>
                <w:lang w:eastAsia="en-US"/>
              </w:rPr>
            </w:pPr>
            <w:r>
              <w:rPr>
                <w:sz w:val="28"/>
                <w:szCs w:val="28"/>
                <w:lang w:eastAsia="en-US"/>
              </w:rPr>
              <w:t>Інформатика</w:t>
            </w:r>
          </w:p>
        </w:tc>
        <w:tc>
          <w:tcPr>
            <w:tcW w:w="4656" w:type="dxa"/>
            <w:tcBorders>
              <w:top w:val="single" w:sz="6" w:space="0" w:color="auto"/>
              <w:left w:val="single" w:sz="6" w:space="0" w:color="auto"/>
              <w:bottom w:val="single" w:sz="6" w:space="0" w:color="auto"/>
              <w:right w:val="single" w:sz="6" w:space="0" w:color="auto"/>
            </w:tcBorders>
            <w:hideMark/>
          </w:tcPr>
          <w:p w14:paraId="5A2D65B7" w14:textId="77777777" w:rsidR="00512A2D" w:rsidRDefault="00512A2D" w:rsidP="00EC3D98">
            <w:pPr>
              <w:spacing w:line="276" w:lineRule="auto"/>
              <w:ind w:left="-108"/>
              <w:contextualSpacing/>
              <w:jc w:val="center"/>
              <w:rPr>
                <w:sz w:val="28"/>
                <w:szCs w:val="28"/>
                <w:lang w:eastAsia="en-US"/>
              </w:rPr>
            </w:pPr>
            <w:r>
              <w:rPr>
                <w:sz w:val="28"/>
                <w:szCs w:val="28"/>
                <w:lang w:eastAsia="en-US"/>
              </w:rPr>
              <w:t>2</w:t>
            </w:r>
          </w:p>
        </w:tc>
      </w:tr>
      <w:tr w:rsidR="00512A2D" w14:paraId="5F4C5409" w14:textId="77777777" w:rsidTr="00EC3D98">
        <w:trPr>
          <w:cantSplit/>
          <w:jc w:val="center"/>
        </w:trPr>
        <w:tc>
          <w:tcPr>
            <w:tcW w:w="4656" w:type="dxa"/>
            <w:tcBorders>
              <w:top w:val="single" w:sz="6" w:space="0" w:color="auto"/>
              <w:left w:val="single" w:sz="6" w:space="0" w:color="auto"/>
              <w:bottom w:val="single" w:sz="6" w:space="0" w:color="auto"/>
              <w:right w:val="single" w:sz="4" w:space="0" w:color="auto"/>
            </w:tcBorders>
            <w:hideMark/>
          </w:tcPr>
          <w:p w14:paraId="1EA75E39" w14:textId="77777777" w:rsidR="00512A2D" w:rsidRDefault="00512A2D" w:rsidP="00EC3D98">
            <w:pPr>
              <w:spacing w:line="276" w:lineRule="auto"/>
              <w:ind w:left="33"/>
              <w:contextualSpacing/>
              <w:rPr>
                <w:b/>
                <w:sz w:val="28"/>
                <w:szCs w:val="28"/>
                <w:lang w:eastAsia="en-US"/>
              </w:rPr>
            </w:pPr>
            <w:r>
              <w:rPr>
                <w:b/>
                <w:sz w:val="28"/>
                <w:szCs w:val="28"/>
                <w:lang w:eastAsia="en-US"/>
              </w:rPr>
              <w:t>Разом</w:t>
            </w:r>
          </w:p>
        </w:tc>
        <w:tc>
          <w:tcPr>
            <w:tcW w:w="4656" w:type="dxa"/>
            <w:tcBorders>
              <w:top w:val="single" w:sz="6" w:space="0" w:color="auto"/>
              <w:left w:val="single" w:sz="4" w:space="0" w:color="auto"/>
              <w:bottom w:val="single" w:sz="6" w:space="0" w:color="auto"/>
              <w:right w:val="single" w:sz="6" w:space="0" w:color="auto"/>
            </w:tcBorders>
            <w:hideMark/>
          </w:tcPr>
          <w:p w14:paraId="15D674D2" w14:textId="77777777" w:rsidR="00512A2D" w:rsidRDefault="00512A2D" w:rsidP="00EC3D98">
            <w:pPr>
              <w:spacing w:line="276" w:lineRule="auto"/>
              <w:ind w:left="-108"/>
              <w:contextualSpacing/>
              <w:jc w:val="center"/>
              <w:rPr>
                <w:b/>
                <w:sz w:val="28"/>
                <w:szCs w:val="28"/>
                <w:lang w:eastAsia="en-US"/>
              </w:rPr>
            </w:pPr>
            <w:r>
              <w:rPr>
                <w:b/>
                <w:sz w:val="28"/>
                <w:szCs w:val="28"/>
              </w:rPr>
              <w:t>27+6+3</w:t>
            </w:r>
            <w:r>
              <w:rPr>
                <w:sz w:val="28"/>
                <w:szCs w:val="28"/>
              </w:rPr>
              <w:t>*</w:t>
            </w:r>
          </w:p>
        </w:tc>
      </w:tr>
      <w:tr w:rsidR="00512A2D" w14:paraId="7B85C5FC" w14:textId="77777777" w:rsidTr="00EC3D98">
        <w:trPr>
          <w:cantSplit/>
          <w:jc w:val="center"/>
        </w:trPr>
        <w:tc>
          <w:tcPr>
            <w:tcW w:w="4656" w:type="dxa"/>
            <w:tcBorders>
              <w:top w:val="single" w:sz="6" w:space="0" w:color="auto"/>
              <w:left w:val="single" w:sz="6" w:space="0" w:color="auto"/>
              <w:bottom w:val="single" w:sz="6" w:space="0" w:color="auto"/>
              <w:right w:val="single" w:sz="4" w:space="0" w:color="auto"/>
            </w:tcBorders>
            <w:hideMark/>
          </w:tcPr>
          <w:p w14:paraId="0E40BC82" w14:textId="77777777" w:rsidR="00512A2D" w:rsidRDefault="00512A2D" w:rsidP="00EC3D98">
            <w:pPr>
              <w:spacing w:line="276" w:lineRule="auto"/>
              <w:ind w:left="33"/>
              <w:contextualSpacing/>
              <w:rPr>
                <w:b/>
                <w:sz w:val="28"/>
                <w:szCs w:val="28"/>
                <w:lang w:eastAsia="en-US"/>
              </w:rPr>
            </w:pPr>
            <w:r>
              <w:rPr>
                <w:b/>
                <w:sz w:val="28"/>
                <w:szCs w:val="28"/>
                <w:lang w:eastAsia="en-US"/>
              </w:rPr>
              <w:t>Гранично допустиме навантаження на учня</w:t>
            </w:r>
          </w:p>
        </w:tc>
        <w:tc>
          <w:tcPr>
            <w:tcW w:w="4656" w:type="dxa"/>
            <w:tcBorders>
              <w:top w:val="single" w:sz="6" w:space="0" w:color="auto"/>
              <w:left w:val="single" w:sz="4" w:space="0" w:color="auto"/>
              <w:bottom w:val="single" w:sz="6" w:space="0" w:color="auto"/>
              <w:right w:val="single" w:sz="6" w:space="0" w:color="auto"/>
            </w:tcBorders>
            <w:hideMark/>
          </w:tcPr>
          <w:p w14:paraId="648C7588" w14:textId="77777777" w:rsidR="00512A2D" w:rsidRDefault="00512A2D" w:rsidP="00EC3D98">
            <w:pPr>
              <w:spacing w:line="276" w:lineRule="auto"/>
              <w:ind w:left="-108"/>
              <w:contextualSpacing/>
              <w:jc w:val="center"/>
              <w:rPr>
                <w:b/>
                <w:sz w:val="28"/>
                <w:szCs w:val="28"/>
                <w:lang w:eastAsia="en-US"/>
              </w:rPr>
            </w:pPr>
            <w:r>
              <w:rPr>
                <w:b/>
                <w:sz w:val="28"/>
                <w:szCs w:val="28"/>
                <w:lang w:eastAsia="en-US"/>
              </w:rPr>
              <w:t>33</w:t>
            </w:r>
          </w:p>
        </w:tc>
      </w:tr>
      <w:tr w:rsidR="00512A2D" w14:paraId="0388DB32" w14:textId="77777777" w:rsidTr="00EC3D98">
        <w:trPr>
          <w:cantSplit/>
          <w:jc w:val="center"/>
        </w:trPr>
        <w:tc>
          <w:tcPr>
            <w:tcW w:w="4656" w:type="dxa"/>
            <w:tcBorders>
              <w:top w:val="single" w:sz="6" w:space="0" w:color="auto"/>
              <w:left w:val="single" w:sz="6" w:space="0" w:color="auto"/>
              <w:bottom w:val="single" w:sz="6" w:space="0" w:color="auto"/>
              <w:right w:val="single" w:sz="4" w:space="0" w:color="auto"/>
            </w:tcBorders>
            <w:hideMark/>
          </w:tcPr>
          <w:p w14:paraId="56093DBF" w14:textId="77777777" w:rsidR="00512A2D" w:rsidRDefault="00512A2D" w:rsidP="00EC3D98">
            <w:pPr>
              <w:spacing w:line="276" w:lineRule="auto"/>
              <w:ind w:left="33" w:right="-108"/>
              <w:contextualSpacing/>
              <w:rPr>
                <w:b/>
                <w:sz w:val="28"/>
                <w:szCs w:val="28"/>
                <w:lang w:eastAsia="en-US"/>
              </w:rPr>
            </w:pPr>
            <w:r>
              <w:rPr>
                <w:b/>
                <w:sz w:val="28"/>
                <w:szCs w:val="28"/>
                <w:lang w:eastAsia="en-US"/>
              </w:rPr>
              <w:t xml:space="preserve">Всього фінансується </w:t>
            </w:r>
            <w:r>
              <w:rPr>
                <w:sz w:val="28"/>
                <w:szCs w:val="28"/>
                <w:lang w:eastAsia="en-US"/>
              </w:rPr>
              <w:t>(без урахування поділу класу на групи)</w:t>
            </w:r>
          </w:p>
        </w:tc>
        <w:tc>
          <w:tcPr>
            <w:tcW w:w="4656" w:type="dxa"/>
            <w:tcBorders>
              <w:top w:val="single" w:sz="6" w:space="0" w:color="auto"/>
              <w:left w:val="single" w:sz="4" w:space="0" w:color="auto"/>
              <w:bottom w:val="single" w:sz="6" w:space="0" w:color="auto"/>
              <w:right w:val="single" w:sz="6" w:space="0" w:color="auto"/>
            </w:tcBorders>
            <w:hideMark/>
          </w:tcPr>
          <w:p w14:paraId="3B92A320" w14:textId="77777777" w:rsidR="00512A2D" w:rsidRDefault="00512A2D" w:rsidP="00EC3D98">
            <w:pPr>
              <w:spacing w:line="276" w:lineRule="auto"/>
              <w:ind w:left="-108"/>
              <w:contextualSpacing/>
              <w:jc w:val="center"/>
              <w:rPr>
                <w:b/>
                <w:sz w:val="28"/>
                <w:szCs w:val="28"/>
                <w:lang w:eastAsia="en-US"/>
              </w:rPr>
            </w:pPr>
            <w:r>
              <w:rPr>
                <w:b/>
                <w:sz w:val="28"/>
                <w:szCs w:val="28"/>
                <w:lang w:eastAsia="en-US"/>
              </w:rPr>
              <w:t>36</w:t>
            </w:r>
          </w:p>
        </w:tc>
      </w:tr>
    </w:tbl>
    <w:p w14:paraId="344DB51A" w14:textId="77777777" w:rsidR="00512A2D" w:rsidRPr="00EF6C16" w:rsidRDefault="00512A2D" w:rsidP="00512A2D">
      <w:pPr>
        <w:jc w:val="both"/>
        <w:rPr>
          <w:sz w:val="24"/>
          <w:szCs w:val="24"/>
        </w:rPr>
      </w:pPr>
      <w:r>
        <w:rPr>
          <w:sz w:val="28"/>
          <w:szCs w:val="28"/>
        </w:rPr>
        <w:t xml:space="preserve">* </w:t>
      </w:r>
      <w:r w:rsidRPr="00EF6C16">
        <w:rPr>
          <w:color w:val="000000"/>
          <w:sz w:val="24"/>
          <w:szCs w:val="24"/>
        </w:rPr>
        <w:t>Години фізичної культури не враховуються при визначенні гранично допустимого навантаження учнів, але обов’язково фінансуються.</w:t>
      </w:r>
    </w:p>
    <w:p w14:paraId="2429792B" w14:textId="77777777" w:rsidR="00512A2D" w:rsidRDefault="00512A2D" w:rsidP="00512A2D">
      <w:pPr>
        <w:tabs>
          <w:tab w:val="left" w:pos="-142"/>
        </w:tabs>
        <w:spacing w:line="360" w:lineRule="auto"/>
        <w:rPr>
          <w:b/>
          <w:sz w:val="28"/>
          <w:szCs w:val="28"/>
        </w:rPr>
      </w:pPr>
    </w:p>
    <w:p w14:paraId="661A2E7A" w14:textId="77777777" w:rsidR="00512A2D" w:rsidRDefault="00512A2D" w:rsidP="00512A2D">
      <w:pPr>
        <w:tabs>
          <w:tab w:val="left" w:pos="6663"/>
        </w:tabs>
        <w:spacing w:line="360" w:lineRule="auto"/>
        <w:rPr>
          <w:b/>
          <w:sz w:val="28"/>
          <w:szCs w:val="28"/>
        </w:rPr>
      </w:pPr>
      <w:r>
        <w:rPr>
          <w:sz w:val="28"/>
          <w:szCs w:val="28"/>
        </w:rPr>
        <w:t>Директор ліцею «Універсум»</w:t>
      </w:r>
      <w:r>
        <w:rPr>
          <w:sz w:val="28"/>
          <w:szCs w:val="28"/>
        </w:rPr>
        <w:tab/>
        <w:t>Сергій СУРМА</w:t>
      </w:r>
    </w:p>
    <w:p w14:paraId="1575DF95" w14:textId="77777777" w:rsidR="00512A2D" w:rsidRDefault="00512A2D" w:rsidP="00512A2D">
      <w:pPr>
        <w:pageBreakBefore/>
        <w:spacing w:line="276" w:lineRule="auto"/>
        <w:jc w:val="center"/>
        <w:outlineLvl w:val="0"/>
        <w:rPr>
          <w:b/>
          <w:sz w:val="28"/>
          <w:szCs w:val="28"/>
        </w:rPr>
      </w:pPr>
      <w:r>
        <w:rPr>
          <w:b/>
          <w:sz w:val="28"/>
          <w:szCs w:val="28"/>
        </w:rPr>
        <w:t xml:space="preserve">Навчальний план 10-Б класу </w:t>
      </w:r>
    </w:p>
    <w:p w14:paraId="660F01C3" w14:textId="77777777" w:rsidR="00512A2D" w:rsidRPr="00010928" w:rsidRDefault="00512A2D" w:rsidP="00512A2D">
      <w:pPr>
        <w:spacing w:line="276" w:lineRule="auto"/>
        <w:jc w:val="center"/>
        <w:rPr>
          <w:bCs/>
          <w:sz w:val="28"/>
          <w:szCs w:val="28"/>
        </w:rPr>
      </w:pPr>
      <w:r w:rsidRPr="00010928">
        <w:rPr>
          <w:bCs/>
          <w:sz w:val="28"/>
          <w:szCs w:val="28"/>
        </w:rPr>
        <w:t>з навчанням українською мовою</w:t>
      </w:r>
      <w:r>
        <w:rPr>
          <w:bCs/>
          <w:sz w:val="28"/>
          <w:szCs w:val="28"/>
        </w:rPr>
        <w:t xml:space="preserve">, </w:t>
      </w:r>
    </w:p>
    <w:p w14:paraId="68C37D3D" w14:textId="77777777" w:rsidR="00512A2D" w:rsidRPr="00010928" w:rsidRDefault="00512A2D" w:rsidP="00512A2D">
      <w:pPr>
        <w:spacing w:line="276" w:lineRule="auto"/>
        <w:jc w:val="center"/>
        <w:rPr>
          <w:bCs/>
          <w:sz w:val="28"/>
          <w:szCs w:val="28"/>
        </w:rPr>
      </w:pPr>
      <w:r>
        <w:rPr>
          <w:bCs/>
          <w:sz w:val="28"/>
          <w:szCs w:val="28"/>
        </w:rPr>
        <w:t>профілем іноземна філологія</w:t>
      </w:r>
      <w:r w:rsidRPr="00010928">
        <w:rPr>
          <w:bCs/>
          <w:sz w:val="28"/>
          <w:szCs w:val="28"/>
        </w:rPr>
        <w:t xml:space="preserve"> </w:t>
      </w:r>
      <w:r>
        <w:rPr>
          <w:bCs/>
          <w:sz w:val="28"/>
          <w:szCs w:val="28"/>
        </w:rPr>
        <w:t>та вивченням інтегрованого курсу</w:t>
      </w:r>
    </w:p>
    <w:p w14:paraId="2EA8807A" w14:textId="77777777" w:rsidR="00512A2D" w:rsidRDefault="00512A2D" w:rsidP="00512A2D">
      <w:pPr>
        <w:ind w:left="4536"/>
        <w:jc w:val="both"/>
        <w:rPr>
          <w:rFonts w:eastAsia="Calibri"/>
          <w:b/>
          <w:sz w:val="28"/>
          <w:szCs w:val="28"/>
        </w:rPr>
      </w:pPr>
      <w:r>
        <w:rPr>
          <w:sz w:val="24"/>
          <w:szCs w:val="24"/>
        </w:rPr>
        <w:t>(Розроблений відповідно до Таблиці 1, 2, 3 до Типової освітньої програми закладів загальної середньої освіти ІІІ ступеня», затвердженої наказом МОН від 28.11.2019 №1493 зі змінами, внесеними наказом МОН від 31.03.2020 № 464)</w:t>
      </w: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80"/>
        <w:gridCol w:w="4680"/>
      </w:tblGrid>
      <w:tr w:rsidR="00512A2D" w14:paraId="1649C38B" w14:textId="77777777" w:rsidTr="00EC3D98">
        <w:trPr>
          <w:cantSplit/>
          <w:trHeight w:val="419"/>
          <w:jc w:val="center"/>
        </w:trPr>
        <w:tc>
          <w:tcPr>
            <w:tcW w:w="4680" w:type="dxa"/>
            <w:tcBorders>
              <w:top w:val="single" w:sz="6" w:space="0" w:color="auto"/>
              <w:left w:val="single" w:sz="4" w:space="0" w:color="auto"/>
              <w:bottom w:val="single" w:sz="6" w:space="0" w:color="auto"/>
              <w:right w:val="single" w:sz="6" w:space="0" w:color="auto"/>
            </w:tcBorders>
            <w:vAlign w:val="center"/>
            <w:hideMark/>
          </w:tcPr>
          <w:p w14:paraId="115590B4" w14:textId="77777777" w:rsidR="00512A2D" w:rsidRDefault="00512A2D" w:rsidP="00EC3D98">
            <w:pPr>
              <w:spacing w:line="276" w:lineRule="auto"/>
              <w:jc w:val="center"/>
              <w:rPr>
                <w:b/>
                <w:sz w:val="28"/>
                <w:szCs w:val="28"/>
                <w:lang w:eastAsia="en-US"/>
              </w:rPr>
            </w:pPr>
            <w:r>
              <w:rPr>
                <w:b/>
                <w:sz w:val="28"/>
                <w:szCs w:val="28"/>
                <w:lang w:eastAsia="en-US"/>
              </w:rPr>
              <w:t>Предмети</w:t>
            </w:r>
          </w:p>
        </w:tc>
        <w:tc>
          <w:tcPr>
            <w:tcW w:w="4680" w:type="dxa"/>
            <w:tcBorders>
              <w:top w:val="single" w:sz="6" w:space="0" w:color="auto"/>
              <w:left w:val="nil"/>
              <w:bottom w:val="single" w:sz="6" w:space="0" w:color="auto"/>
              <w:right w:val="single" w:sz="4" w:space="0" w:color="auto"/>
            </w:tcBorders>
            <w:vAlign w:val="center"/>
            <w:hideMark/>
          </w:tcPr>
          <w:p w14:paraId="1A9D0EB4" w14:textId="77777777" w:rsidR="00512A2D" w:rsidRDefault="00512A2D" w:rsidP="00EC3D98">
            <w:pPr>
              <w:spacing w:line="276" w:lineRule="auto"/>
              <w:ind w:left="-108"/>
              <w:contextualSpacing/>
              <w:jc w:val="center"/>
              <w:rPr>
                <w:b/>
                <w:sz w:val="28"/>
                <w:szCs w:val="28"/>
                <w:lang w:eastAsia="en-US"/>
              </w:rPr>
            </w:pPr>
            <w:r>
              <w:rPr>
                <w:b/>
                <w:sz w:val="28"/>
                <w:szCs w:val="28"/>
                <w:lang w:eastAsia="en-US"/>
              </w:rPr>
              <w:t>Кількість годин на тиждень</w:t>
            </w:r>
          </w:p>
        </w:tc>
      </w:tr>
      <w:tr w:rsidR="00512A2D" w14:paraId="08844BC4" w14:textId="77777777" w:rsidTr="00EC3D98">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26DF6F29" w14:textId="77777777" w:rsidR="00512A2D" w:rsidRDefault="00512A2D" w:rsidP="00EC3D98">
            <w:pPr>
              <w:spacing w:line="276" w:lineRule="auto"/>
              <w:rPr>
                <w:sz w:val="28"/>
                <w:szCs w:val="28"/>
                <w:lang w:eastAsia="en-US"/>
              </w:rPr>
            </w:pPr>
            <w:r>
              <w:rPr>
                <w:sz w:val="28"/>
                <w:szCs w:val="28"/>
                <w:lang w:eastAsia="en-US"/>
              </w:rPr>
              <w:t xml:space="preserve">Українська мова </w:t>
            </w:r>
          </w:p>
        </w:tc>
        <w:tc>
          <w:tcPr>
            <w:tcW w:w="4680" w:type="dxa"/>
            <w:tcBorders>
              <w:top w:val="single" w:sz="6" w:space="0" w:color="auto"/>
              <w:left w:val="nil"/>
              <w:bottom w:val="single" w:sz="6" w:space="0" w:color="auto"/>
              <w:right w:val="single" w:sz="4" w:space="0" w:color="auto"/>
            </w:tcBorders>
            <w:hideMark/>
          </w:tcPr>
          <w:p w14:paraId="64B82C31" w14:textId="77777777" w:rsidR="00512A2D" w:rsidRDefault="00512A2D" w:rsidP="00EC3D98">
            <w:pPr>
              <w:spacing w:line="276" w:lineRule="auto"/>
              <w:ind w:left="-108"/>
              <w:contextualSpacing/>
              <w:jc w:val="center"/>
              <w:rPr>
                <w:sz w:val="28"/>
                <w:szCs w:val="28"/>
                <w:vertAlign w:val="subscript"/>
                <w:lang w:eastAsia="en-US"/>
              </w:rPr>
            </w:pPr>
            <w:r>
              <w:rPr>
                <w:sz w:val="28"/>
                <w:szCs w:val="28"/>
                <w:lang w:eastAsia="en-US"/>
              </w:rPr>
              <w:t>2</w:t>
            </w:r>
          </w:p>
        </w:tc>
      </w:tr>
      <w:tr w:rsidR="00512A2D" w14:paraId="406C3151" w14:textId="77777777" w:rsidTr="00EC3D98">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565B4A43" w14:textId="77777777" w:rsidR="00512A2D" w:rsidRDefault="00512A2D" w:rsidP="00EC3D98">
            <w:pPr>
              <w:spacing w:line="276" w:lineRule="auto"/>
              <w:rPr>
                <w:sz w:val="28"/>
                <w:szCs w:val="28"/>
                <w:lang w:eastAsia="en-US"/>
              </w:rPr>
            </w:pPr>
            <w:r>
              <w:rPr>
                <w:sz w:val="28"/>
                <w:szCs w:val="28"/>
                <w:lang w:eastAsia="en-US"/>
              </w:rPr>
              <w:t>Українська література</w:t>
            </w:r>
          </w:p>
        </w:tc>
        <w:tc>
          <w:tcPr>
            <w:tcW w:w="4680" w:type="dxa"/>
            <w:tcBorders>
              <w:top w:val="single" w:sz="6" w:space="0" w:color="auto"/>
              <w:left w:val="nil"/>
              <w:bottom w:val="single" w:sz="6" w:space="0" w:color="auto"/>
              <w:right w:val="single" w:sz="4" w:space="0" w:color="auto"/>
            </w:tcBorders>
            <w:hideMark/>
          </w:tcPr>
          <w:p w14:paraId="073CBEB1" w14:textId="77777777" w:rsidR="00512A2D" w:rsidRDefault="00512A2D" w:rsidP="00EC3D98">
            <w:pPr>
              <w:spacing w:line="276" w:lineRule="auto"/>
              <w:ind w:left="-108"/>
              <w:contextualSpacing/>
              <w:jc w:val="center"/>
              <w:rPr>
                <w:sz w:val="28"/>
                <w:szCs w:val="28"/>
                <w:lang w:eastAsia="en-US"/>
              </w:rPr>
            </w:pPr>
            <w:r>
              <w:rPr>
                <w:sz w:val="28"/>
                <w:szCs w:val="28"/>
                <w:lang w:eastAsia="en-US"/>
              </w:rPr>
              <w:t>2</w:t>
            </w:r>
          </w:p>
        </w:tc>
      </w:tr>
      <w:tr w:rsidR="00512A2D" w14:paraId="129A7B5B" w14:textId="77777777" w:rsidTr="00EC3D98">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11ACBFEE" w14:textId="77777777" w:rsidR="00512A2D" w:rsidRDefault="00512A2D" w:rsidP="00EC3D98">
            <w:pPr>
              <w:spacing w:line="276" w:lineRule="auto"/>
              <w:rPr>
                <w:sz w:val="28"/>
                <w:szCs w:val="28"/>
                <w:lang w:eastAsia="en-US"/>
              </w:rPr>
            </w:pPr>
            <w:r>
              <w:rPr>
                <w:sz w:val="28"/>
                <w:szCs w:val="28"/>
                <w:lang w:eastAsia="en-US"/>
              </w:rPr>
              <w:t>Іноземна мова (англійська)</w:t>
            </w:r>
          </w:p>
        </w:tc>
        <w:tc>
          <w:tcPr>
            <w:tcW w:w="4680" w:type="dxa"/>
            <w:tcBorders>
              <w:top w:val="single" w:sz="6" w:space="0" w:color="auto"/>
              <w:left w:val="nil"/>
              <w:bottom w:val="single" w:sz="6" w:space="0" w:color="auto"/>
              <w:right w:val="single" w:sz="4" w:space="0" w:color="auto"/>
            </w:tcBorders>
            <w:hideMark/>
          </w:tcPr>
          <w:p w14:paraId="2B4BB639" w14:textId="77777777" w:rsidR="00512A2D" w:rsidRDefault="00512A2D" w:rsidP="00EC3D98">
            <w:pPr>
              <w:spacing w:line="276" w:lineRule="auto"/>
              <w:ind w:left="-108"/>
              <w:contextualSpacing/>
              <w:jc w:val="center"/>
              <w:rPr>
                <w:sz w:val="28"/>
                <w:szCs w:val="28"/>
                <w:lang w:eastAsia="en-US"/>
              </w:rPr>
            </w:pPr>
            <w:r>
              <w:rPr>
                <w:sz w:val="28"/>
                <w:szCs w:val="28"/>
                <w:lang w:eastAsia="en-US"/>
              </w:rPr>
              <w:t>2+3</w:t>
            </w:r>
          </w:p>
        </w:tc>
      </w:tr>
      <w:tr w:rsidR="00512A2D" w14:paraId="55F514DE" w14:textId="77777777" w:rsidTr="00EC3D98">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4B7B12F2" w14:textId="77777777" w:rsidR="00512A2D" w:rsidRDefault="00512A2D" w:rsidP="00EC3D98">
            <w:pPr>
              <w:spacing w:line="276" w:lineRule="auto"/>
              <w:rPr>
                <w:sz w:val="28"/>
                <w:szCs w:val="28"/>
                <w:lang w:eastAsia="en-US"/>
              </w:rPr>
            </w:pPr>
            <w:r>
              <w:rPr>
                <w:sz w:val="28"/>
                <w:szCs w:val="28"/>
                <w:lang w:eastAsia="en-US"/>
              </w:rPr>
              <w:t>Друга іноземна мова (німецька)</w:t>
            </w:r>
          </w:p>
        </w:tc>
        <w:tc>
          <w:tcPr>
            <w:tcW w:w="4680" w:type="dxa"/>
            <w:tcBorders>
              <w:top w:val="single" w:sz="6" w:space="0" w:color="auto"/>
              <w:left w:val="nil"/>
              <w:bottom w:val="single" w:sz="6" w:space="0" w:color="auto"/>
              <w:right w:val="single" w:sz="4" w:space="0" w:color="auto"/>
            </w:tcBorders>
            <w:hideMark/>
          </w:tcPr>
          <w:p w14:paraId="4B92B34B" w14:textId="77777777" w:rsidR="00512A2D" w:rsidRDefault="00512A2D" w:rsidP="00EC3D98">
            <w:pPr>
              <w:spacing w:line="276" w:lineRule="auto"/>
              <w:ind w:left="-108"/>
              <w:contextualSpacing/>
              <w:jc w:val="center"/>
              <w:rPr>
                <w:sz w:val="28"/>
                <w:szCs w:val="28"/>
                <w:lang w:eastAsia="en-US"/>
              </w:rPr>
            </w:pPr>
            <w:r>
              <w:rPr>
                <w:sz w:val="28"/>
                <w:szCs w:val="28"/>
                <w:lang w:eastAsia="en-US"/>
              </w:rPr>
              <w:t>3</w:t>
            </w:r>
          </w:p>
        </w:tc>
      </w:tr>
      <w:tr w:rsidR="00512A2D" w14:paraId="41EF7917" w14:textId="77777777" w:rsidTr="00EC3D98">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362E7392" w14:textId="77777777" w:rsidR="00512A2D" w:rsidRDefault="00512A2D" w:rsidP="00EC3D98">
            <w:pPr>
              <w:spacing w:line="276" w:lineRule="auto"/>
              <w:rPr>
                <w:sz w:val="28"/>
                <w:szCs w:val="28"/>
                <w:lang w:eastAsia="en-US"/>
              </w:rPr>
            </w:pPr>
            <w:r>
              <w:rPr>
                <w:sz w:val="28"/>
                <w:szCs w:val="28"/>
                <w:lang w:eastAsia="en-US"/>
              </w:rPr>
              <w:t>Зарубіжна література</w:t>
            </w:r>
          </w:p>
        </w:tc>
        <w:tc>
          <w:tcPr>
            <w:tcW w:w="4680" w:type="dxa"/>
            <w:tcBorders>
              <w:top w:val="single" w:sz="6" w:space="0" w:color="auto"/>
              <w:left w:val="nil"/>
              <w:bottom w:val="single" w:sz="6" w:space="0" w:color="auto"/>
              <w:right w:val="single" w:sz="4" w:space="0" w:color="auto"/>
            </w:tcBorders>
            <w:hideMark/>
          </w:tcPr>
          <w:p w14:paraId="2F148999" w14:textId="77777777" w:rsidR="00512A2D" w:rsidRDefault="00512A2D" w:rsidP="00EC3D98">
            <w:pPr>
              <w:spacing w:line="276" w:lineRule="auto"/>
              <w:ind w:left="-108"/>
              <w:contextualSpacing/>
              <w:jc w:val="center"/>
              <w:rPr>
                <w:sz w:val="28"/>
                <w:szCs w:val="28"/>
                <w:lang w:eastAsia="en-US"/>
              </w:rPr>
            </w:pPr>
            <w:r>
              <w:rPr>
                <w:sz w:val="28"/>
                <w:szCs w:val="28"/>
                <w:lang w:eastAsia="en-US"/>
              </w:rPr>
              <w:t>1+1</w:t>
            </w:r>
          </w:p>
        </w:tc>
      </w:tr>
      <w:tr w:rsidR="00512A2D" w14:paraId="3FAA8565" w14:textId="77777777" w:rsidTr="00EC3D98">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1B053E46" w14:textId="77777777" w:rsidR="00512A2D" w:rsidRDefault="00512A2D" w:rsidP="00EC3D98">
            <w:pPr>
              <w:spacing w:line="276" w:lineRule="auto"/>
              <w:rPr>
                <w:sz w:val="28"/>
                <w:szCs w:val="28"/>
                <w:lang w:eastAsia="en-US"/>
              </w:rPr>
            </w:pPr>
            <w:r>
              <w:rPr>
                <w:sz w:val="28"/>
                <w:szCs w:val="28"/>
                <w:lang w:eastAsia="en-US"/>
              </w:rPr>
              <w:t>Історія України</w:t>
            </w:r>
          </w:p>
        </w:tc>
        <w:tc>
          <w:tcPr>
            <w:tcW w:w="4680" w:type="dxa"/>
            <w:tcBorders>
              <w:top w:val="single" w:sz="6" w:space="0" w:color="auto"/>
              <w:left w:val="nil"/>
              <w:bottom w:val="single" w:sz="6" w:space="0" w:color="auto"/>
              <w:right w:val="single" w:sz="4" w:space="0" w:color="auto"/>
            </w:tcBorders>
            <w:hideMark/>
          </w:tcPr>
          <w:p w14:paraId="3332D1E1" w14:textId="77777777" w:rsidR="00512A2D" w:rsidRDefault="00512A2D" w:rsidP="00EC3D98">
            <w:pPr>
              <w:spacing w:line="276" w:lineRule="auto"/>
              <w:ind w:left="-108"/>
              <w:contextualSpacing/>
              <w:jc w:val="center"/>
              <w:rPr>
                <w:sz w:val="28"/>
                <w:szCs w:val="28"/>
                <w:lang w:eastAsia="en-US"/>
              </w:rPr>
            </w:pPr>
            <w:r>
              <w:rPr>
                <w:sz w:val="28"/>
                <w:szCs w:val="28"/>
                <w:lang w:eastAsia="en-US"/>
              </w:rPr>
              <w:t>1,5+1,5</w:t>
            </w:r>
          </w:p>
        </w:tc>
      </w:tr>
      <w:tr w:rsidR="00512A2D" w14:paraId="3781D6F1" w14:textId="77777777" w:rsidTr="00EC3D98">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0BCC59AC" w14:textId="77777777" w:rsidR="00512A2D" w:rsidRDefault="00512A2D" w:rsidP="00EC3D98">
            <w:pPr>
              <w:spacing w:line="276" w:lineRule="auto"/>
              <w:rPr>
                <w:sz w:val="28"/>
                <w:szCs w:val="28"/>
                <w:lang w:eastAsia="en-US"/>
              </w:rPr>
            </w:pPr>
            <w:r>
              <w:rPr>
                <w:sz w:val="28"/>
                <w:szCs w:val="28"/>
                <w:lang w:eastAsia="en-US"/>
              </w:rPr>
              <w:t>Всесвітня історія</w:t>
            </w:r>
          </w:p>
        </w:tc>
        <w:tc>
          <w:tcPr>
            <w:tcW w:w="4680" w:type="dxa"/>
            <w:tcBorders>
              <w:top w:val="single" w:sz="6" w:space="0" w:color="auto"/>
              <w:left w:val="nil"/>
              <w:bottom w:val="single" w:sz="6" w:space="0" w:color="auto"/>
              <w:right w:val="single" w:sz="4" w:space="0" w:color="auto"/>
            </w:tcBorders>
            <w:hideMark/>
          </w:tcPr>
          <w:p w14:paraId="3998D721" w14:textId="77777777" w:rsidR="00512A2D" w:rsidRDefault="00512A2D" w:rsidP="00EC3D98">
            <w:pPr>
              <w:spacing w:line="276" w:lineRule="auto"/>
              <w:ind w:left="-108"/>
              <w:contextualSpacing/>
              <w:jc w:val="center"/>
              <w:rPr>
                <w:sz w:val="28"/>
                <w:szCs w:val="28"/>
                <w:lang w:eastAsia="en-US"/>
              </w:rPr>
            </w:pPr>
            <w:r>
              <w:rPr>
                <w:sz w:val="28"/>
                <w:szCs w:val="28"/>
                <w:lang w:eastAsia="en-US"/>
              </w:rPr>
              <w:t>1+0,5</w:t>
            </w:r>
          </w:p>
        </w:tc>
      </w:tr>
      <w:tr w:rsidR="00512A2D" w14:paraId="5D95F2C1" w14:textId="77777777" w:rsidTr="00EC3D98">
        <w:trPr>
          <w:cantSplit/>
          <w:trHeight w:val="377"/>
          <w:jc w:val="center"/>
        </w:trPr>
        <w:tc>
          <w:tcPr>
            <w:tcW w:w="4680" w:type="dxa"/>
            <w:tcBorders>
              <w:top w:val="single" w:sz="6" w:space="0" w:color="auto"/>
              <w:left w:val="single" w:sz="4" w:space="0" w:color="auto"/>
              <w:bottom w:val="nil"/>
              <w:right w:val="single" w:sz="6" w:space="0" w:color="auto"/>
            </w:tcBorders>
            <w:hideMark/>
          </w:tcPr>
          <w:p w14:paraId="0B1FC01C" w14:textId="77777777" w:rsidR="00512A2D" w:rsidRDefault="00512A2D" w:rsidP="00EC3D98">
            <w:pPr>
              <w:spacing w:line="276" w:lineRule="auto"/>
              <w:ind w:left="33"/>
              <w:contextualSpacing/>
              <w:rPr>
                <w:sz w:val="28"/>
                <w:szCs w:val="28"/>
                <w:lang w:eastAsia="en-US"/>
              </w:rPr>
            </w:pPr>
            <w:r>
              <w:rPr>
                <w:sz w:val="28"/>
                <w:szCs w:val="28"/>
                <w:lang w:eastAsia="en-US"/>
              </w:rPr>
              <w:t>Громадянська освіта</w:t>
            </w:r>
          </w:p>
        </w:tc>
        <w:tc>
          <w:tcPr>
            <w:tcW w:w="4680" w:type="dxa"/>
            <w:tcBorders>
              <w:top w:val="single" w:sz="6" w:space="0" w:color="auto"/>
              <w:left w:val="nil"/>
              <w:bottom w:val="single" w:sz="6" w:space="0" w:color="auto"/>
              <w:right w:val="single" w:sz="4" w:space="0" w:color="auto"/>
            </w:tcBorders>
            <w:hideMark/>
          </w:tcPr>
          <w:p w14:paraId="5C199C81" w14:textId="77777777" w:rsidR="00512A2D" w:rsidRDefault="00512A2D" w:rsidP="00EC3D98">
            <w:pPr>
              <w:spacing w:line="276" w:lineRule="auto"/>
              <w:jc w:val="center"/>
              <w:rPr>
                <w:sz w:val="28"/>
                <w:szCs w:val="28"/>
                <w:lang w:eastAsia="en-US"/>
              </w:rPr>
            </w:pPr>
            <w:r>
              <w:rPr>
                <w:sz w:val="28"/>
                <w:szCs w:val="28"/>
                <w:lang w:eastAsia="en-US"/>
              </w:rPr>
              <w:t>1,5</w:t>
            </w:r>
          </w:p>
        </w:tc>
      </w:tr>
      <w:tr w:rsidR="00512A2D" w14:paraId="1203B235" w14:textId="77777777" w:rsidTr="00EC3D98">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5C8EB38C" w14:textId="77777777" w:rsidR="00512A2D" w:rsidRDefault="00512A2D" w:rsidP="00EC3D98">
            <w:pPr>
              <w:spacing w:line="276" w:lineRule="auto"/>
              <w:rPr>
                <w:sz w:val="28"/>
                <w:szCs w:val="28"/>
                <w:lang w:eastAsia="en-US"/>
              </w:rPr>
            </w:pPr>
            <w:r>
              <w:rPr>
                <w:sz w:val="28"/>
                <w:szCs w:val="28"/>
                <w:lang w:eastAsia="en-US"/>
              </w:rPr>
              <w:t>Математика (алгебра і початки аналізу та геометрія)</w:t>
            </w:r>
          </w:p>
        </w:tc>
        <w:tc>
          <w:tcPr>
            <w:tcW w:w="4680" w:type="dxa"/>
            <w:tcBorders>
              <w:top w:val="single" w:sz="6" w:space="0" w:color="auto"/>
              <w:left w:val="nil"/>
              <w:bottom w:val="single" w:sz="6" w:space="0" w:color="auto"/>
              <w:right w:val="single" w:sz="4" w:space="0" w:color="auto"/>
            </w:tcBorders>
            <w:hideMark/>
          </w:tcPr>
          <w:p w14:paraId="698AEF1A" w14:textId="77777777" w:rsidR="00512A2D" w:rsidRDefault="00512A2D" w:rsidP="00EC3D98">
            <w:pPr>
              <w:spacing w:line="276" w:lineRule="auto"/>
              <w:ind w:left="-108"/>
              <w:contextualSpacing/>
              <w:jc w:val="center"/>
              <w:rPr>
                <w:sz w:val="28"/>
                <w:szCs w:val="28"/>
                <w:lang w:eastAsia="en-US"/>
              </w:rPr>
            </w:pPr>
            <w:r>
              <w:rPr>
                <w:sz w:val="28"/>
                <w:szCs w:val="28"/>
                <w:lang w:eastAsia="en-US"/>
              </w:rPr>
              <w:t>3+1</w:t>
            </w:r>
          </w:p>
        </w:tc>
      </w:tr>
      <w:tr w:rsidR="00512A2D" w14:paraId="75B09567" w14:textId="77777777" w:rsidTr="00EC3D98">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32D8551A" w14:textId="77777777" w:rsidR="00512A2D" w:rsidRDefault="00512A2D" w:rsidP="00EC3D98">
            <w:pPr>
              <w:spacing w:line="276" w:lineRule="auto"/>
              <w:rPr>
                <w:sz w:val="28"/>
                <w:szCs w:val="28"/>
                <w:lang w:eastAsia="en-US"/>
              </w:rPr>
            </w:pPr>
            <w:r>
              <w:rPr>
                <w:sz w:val="28"/>
                <w:szCs w:val="28"/>
                <w:lang w:eastAsia="en-US"/>
              </w:rPr>
              <w:t>Природничі науки (інтегрований курс)</w:t>
            </w:r>
          </w:p>
        </w:tc>
        <w:tc>
          <w:tcPr>
            <w:tcW w:w="4680" w:type="dxa"/>
            <w:tcBorders>
              <w:top w:val="single" w:sz="6" w:space="0" w:color="auto"/>
              <w:left w:val="nil"/>
              <w:bottom w:val="single" w:sz="6" w:space="0" w:color="auto"/>
              <w:right w:val="single" w:sz="4" w:space="0" w:color="auto"/>
            </w:tcBorders>
            <w:hideMark/>
          </w:tcPr>
          <w:p w14:paraId="3045829D" w14:textId="77777777" w:rsidR="00512A2D" w:rsidRDefault="00512A2D" w:rsidP="00EC3D98">
            <w:pPr>
              <w:spacing w:line="276" w:lineRule="auto"/>
              <w:ind w:left="-108"/>
              <w:contextualSpacing/>
              <w:jc w:val="center"/>
              <w:rPr>
                <w:sz w:val="28"/>
                <w:szCs w:val="28"/>
                <w:lang w:eastAsia="en-US"/>
              </w:rPr>
            </w:pPr>
            <w:r>
              <w:rPr>
                <w:sz w:val="28"/>
                <w:szCs w:val="28"/>
                <w:lang w:eastAsia="en-US"/>
              </w:rPr>
              <w:t>4</w:t>
            </w:r>
          </w:p>
        </w:tc>
      </w:tr>
      <w:tr w:rsidR="00512A2D" w14:paraId="517F430B" w14:textId="77777777" w:rsidTr="00EC3D98">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12607E7E" w14:textId="77777777" w:rsidR="00512A2D" w:rsidRDefault="00512A2D" w:rsidP="00EC3D98">
            <w:pPr>
              <w:spacing w:line="276" w:lineRule="auto"/>
              <w:ind w:left="33"/>
              <w:contextualSpacing/>
              <w:rPr>
                <w:sz w:val="28"/>
                <w:szCs w:val="28"/>
                <w:lang w:eastAsia="en-US"/>
              </w:rPr>
            </w:pPr>
            <w:r>
              <w:rPr>
                <w:sz w:val="28"/>
                <w:szCs w:val="28"/>
                <w:lang w:eastAsia="en-US"/>
              </w:rPr>
              <w:t>Фізична культура*</w:t>
            </w:r>
          </w:p>
        </w:tc>
        <w:tc>
          <w:tcPr>
            <w:tcW w:w="4680" w:type="dxa"/>
            <w:tcBorders>
              <w:top w:val="single" w:sz="6" w:space="0" w:color="auto"/>
              <w:left w:val="nil"/>
              <w:bottom w:val="single" w:sz="6" w:space="0" w:color="auto"/>
              <w:right w:val="single" w:sz="4" w:space="0" w:color="auto"/>
            </w:tcBorders>
            <w:hideMark/>
          </w:tcPr>
          <w:p w14:paraId="1AE154CF" w14:textId="77777777" w:rsidR="00512A2D" w:rsidRDefault="00512A2D" w:rsidP="00EC3D98">
            <w:pPr>
              <w:spacing w:line="276" w:lineRule="auto"/>
              <w:ind w:left="-108"/>
              <w:contextualSpacing/>
              <w:jc w:val="center"/>
              <w:rPr>
                <w:sz w:val="28"/>
                <w:szCs w:val="28"/>
                <w:lang w:eastAsia="en-US"/>
              </w:rPr>
            </w:pPr>
            <w:r>
              <w:rPr>
                <w:sz w:val="28"/>
                <w:szCs w:val="28"/>
                <w:lang w:eastAsia="en-US"/>
              </w:rPr>
              <w:t>3*</w:t>
            </w:r>
          </w:p>
        </w:tc>
      </w:tr>
      <w:tr w:rsidR="00512A2D" w14:paraId="0BFE3438" w14:textId="77777777" w:rsidTr="00EC3D98">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1A3BDF88" w14:textId="77777777" w:rsidR="00512A2D" w:rsidRDefault="00512A2D" w:rsidP="00EC3D98">
            <w:pPr>
              <w:spacing w:line="276" w:lineRule="auto"/>
              <w:rPr>
                <w:sz w:val="28"/>
                <w:szCs w:val="28"/>
                <w:lang w:eastAsia="en-US"/>
              </w:rPr>
            </w:pPr>
            <w:r>
              <w:rPr>
                <w:sz w:val="28"/>
                <w:szCs w:val="28"/>
                <w:lang w:eastAsia="en-US"/>
              </w:rPr>
              <w:t>Захист України</w:t>
            </w:r>
          </w:p>
        </w:tc>
        <w:tc>
          <w:tcPr>
            <w:tcW w:w="4680" w:type="dxa"/>
            <w:tcBorders>
              <w:top w:val="single" w:sz="6" w:space="0" w:color="auto"/>
              <w:left w:val="nil"/>
              <w:bottom w:val="single" w:sz="6" w:space="0" w:color="auto"/>
              <w:right w:val="single" w:sz="4" w:space="0" w:color="auto"/>
            </w:tcBorders>
            <w:hideMark/>
          </w:tcPr>
          <w:p w14:paraId="05FB126B" w14:textId="77777777" w:rsidR="00512A2D" w:rsidRDefault="00512A2D" w:rsidP="00EC3D98">
            <w:pPr>
              <w:spacing w:line="276" w:lineRule="auto"/>
              <w:ind w:left="-108"/>
              <w:contextualSpacing/>
              <w:jc w:val="center"/>
              <w:rPr>
                <w:sz w:val="28"/>
                <w:szCs w:val="28"/>
                <w:lang w:eastAsia="en-US"/>
              </w:rPr>
            </w:pPr>
            <w:r>
              <w:rPr>
                <w:sz w:val="28"/>
                <w:szCs w:val="28"/>
                <w:lang w:eastAsia="en-US"/>
              </w:rPr>
              <w:t>2</w:t>
            </w:r>
          </w:p>
        </w:tc>
      </w:tr>
      <w:tr w:rsidR="00512A2D" w14:paraId="42515245" w14:textId="77777777" w:rsidTr="00EC3D98">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3225F54D" w14:textId="77777777" w:rsidR="00512A2D" w:rsidRDefault="00512A2D" w:rsidP="00EC3D98">
            <w:pPr>
              <w:spacing w:line="276" w:lineRule="auto"/>
              <w:rPr>
                <w:b/>
                <w:sz w:val="28"/>
                <w:szCs w:val="28"/>
                <w:lang w:eastAsia="en-US"/>
              </w:rPr>
            </w:pPr>
            <w:r>
              <w:rPr>
                <w:b/>
                <w:sz w:val="28"/>
                <w:szCs w:val="28"/>
                <w:lang w:eastAsia="en-US"/>
              </w:rPr>
              <w:t>Вибірково-обов’язкові предмети:</w:t>
            </w:r>
          </w:p>
        </w:tc>
        <w:tc>
          <w:tcPr>
            <w:tcW w:w="4680" w:type="dxa"/>
            <w:tcBorders>
              <w:top w:val="single" w:sz="6" w:space="0" w:color="auto"/>
              <w:left w:val="nil"/>
              <w:bottom w:val="single" w:sz="6" w:space="0" w:color="auto"/>
              <w:right w:val="single" w:sz="4" w:space="0" w:color="auto"/>
            </w:tcBorders>
          </w:tcPr>
          <w:p w14:paraId="75406436" w14:textId="77777777" w:rsidR="00512A2D" w:rsidRDefault="00512A2D" w:rsidP="00EC3D98">
            <w:pPr>
              <w:spacing w:line="276" w:lineRule="auto"/>
              <w:ind w:left="-108"/>
              <w:contextualSpacing/>
              <w:jc w:val="center"/>
              <w:rPr>
                <w:sz w:val="28"/>
                <w:szCs w:val="28"/>
                <w:lang w:eastAsia="en-US"/>
              </w:rPr>
            </w:pPr>
          </w:p>
        </w:tc>
      </w:tr>
      <w:tr w:rsidR="00512A2D" w14:paraId="6BFC6556" w14:textId="77777777" w:rsidTr="00EC3D98">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44CDF536" w14:textId="77777777" w:rsidR="00512A2D" w:rsidRDefault="00512A2D" w:rsidP="00EC3D98">
            <w:pPr>
              <w:spacing w:line="276" w:lineRule="auto"/>
              <w:rPr>
                <w:sz w:val="28"/>
                <w:szCs w:val="28"/>
                <w:lang w:eastAsia="en-US"/>
              </w:rPr>
            </w:pPr>
            <w:r>
              <w:rPr>
                <w:sz w:val="28"/>
                <w:szCs w:val="28"/>
                <w:lang w:eastAsia="en-US"/>
              </w:rPr>
              <w:t>Інформатика</w:t>
            </w:r>
          </w:p>
        </w:tc>
        <w:tc>
          <w:tcPr>
            <w:tcW w:w="4680" w:type="dxa"/>
            <w:tcBorders>
              <w:top w:val="single" w:sz="6" w:space="0" w:color="auto"/>
              <w:left w:val="nil"/>
              <w:bottom w:val="single" w:sz="6" w:space="0" w:color="auto"/>
              <w:right w:val="single" w:sz="4" w:space="0" w:color="auto"/>
            </w:tcBorders>
            <w:hideMark/>
          </w:tcPr>
          <w:p w14:paraId="2C44F1C9" w14:textId="77777777" w:rsidR="00512A2D" w:rsidRDefault="00512A2D" w:rsidP="00EC3D98">
            <w:pPr>
              <w:spacing w:line="276" w:lineRule="auto"/>
              <w:ind w:left="-108"/>
              <w:contextualSpacing/>
              <w:jc w:val="center"/>
              <w:rPr>
                <w:sz w:val="28"/>
                <w:szCs w:val="28"/>
                <w:lang w:eastAsia="en-US"/>
              </w:rPr>
            </w:pPr>
            <w:r>
              <w:rPr>
                <w:sz w:val="28"/>
                <w:szCs w:val="28"/>
                <w:lang w:eastAsia="en-US"/>
              </w:rPr>
              <w:t>2</w:t>
            </w:r>
          </w:p>
        </w:tc>
      </w:tr>
      <w:tr w:rsidR="00512A2D" w14:paraId="47A3C0E5" w14:textId="77777777" w:rsidTr="00EC3D98">
        <w:trPr>
          <w:cantSplit/>
          <w:jc w:val="center"/>
        </w:trPr>
        <w:tc>
          <w:tcPr>
            <w:tcW w:w="4680" w:type="dxa"/>
            <w:tcBorders>
              <w:top w:val="single" w:sz="6" w:space="0" w:color="auto"/>
              <w:left w:val="single" w:sz="4" w:space="0" w:color="auto"/>
              <w:bottom w:val="single" w:sz="6" w:space="0" w:color="auto"/>
              <w:right w:val="single" w:sz="6" w:space="0" w:color="auto"/>
            </w:tcBorders>
            <w:hideMark/>
          </w:tcPr>
          <w:p w14:paraId="4CC892B8" w14:textId="77777777" w:rsidR="00512A2D" w:rsidRDefault="00512A2D" w:rsidP="00EC3D98">
            <w:pPr>
              <w:spacing w:line="276" w:lineRule="auto"/>
              <w:rPr>
                <w:sz w:val="28"/>
                <w:szCs w:val="28"/>
                <w:lang w:eastAsia="en-US"/>
              </w:rPr>
            </w:pPr>
            <w:r>
              <w:rPr>
                <w:sz w:val="28"/>
                <w:szCs w:val="28"/>
                <w:lang w:eastAsia="en-US"/>
              </w:rPr>
              <w:t>Мистецтво</w:t>
            </w:r>
          </w:p>
        </w:tc>
        <w:tc>
          <w:tcPr>
            <w:tcW w:w="4680" w:type="dxa"/>
            <w:tcBorders>
              <w:top w:val="single" w:sz="6" w:space="0" w:color="auto"/>
              <w:left w:val="nil"/>
              <w:bottom w:val="single" w:sz="6" w:space="0" w:color="auto"/>
              <w:right w:val="single" w:sz="4" w:space="0" w:color="auto"/>
            </w:tcBorders>
            <w:hideMark/>
          </w:tcPr>
          <w:p w14:paraId="45B18E0F" w14:textId="77777777" w:rsidR="00512A2D" w:rsidRDefault="00512A2D" w:rsidP="00EC3D98">
            <w:pPr>
              <w:spacing w:line="276" w:lineRule="auto"/>
              <w:ind w:left="-108"/>
              <w:contextualSpacing/>
              <w:jc w:val="center"/>
              <w:rPr>
                <w:sz w:val="28"/>
                <w:szCs w:val="28"/>
                <w:lang w:eastAsia="en-US"/>
              </w:rPr>
            </w:pPr>
            <w:r>
              <w:rPr>
                <w:sz w:val="28"/>
                <w:szCs w:val="28"/>
                <w:lang w:eastAsia="en-US"/>
              </w:rPr>
              <w:t>1</w:t>
            </w:r>
          </w:p>
        </w:tc>
      </w:tr>
      <w:tr w:rsidR="00512A2D" w14:paraId="165D17B3" w14:textId="77777777" w:rsidTr="00EC3D98">
        <w:trPr>
          <w:cantSplit/>
          <w:jc w:val="center"/>
        </w:trPr>
        <w:tc>
          <w:tcPr>
            <w:tcW w:w="4680" w:type="dxa"/>
            <w:tcBorders>
              <w:top w:val="single" w:sz="6" w:space="0" w:color="auto"/>
              <w:left w:val="single" w:sz="6" w:space="0" w:color="auto"/>
              <w:bottom w:val="single" w:sz="6" w:space="0" w:color="auto"/>
              <w:right w:val="single" w:sz="4" w:space="0" w:color="auto"/>
            </w:tcBorders>
            <w:hideMark/>
          </w:tcPr>
          <w:p w14:paraId="702BFD29" w14:textId="77777777" w:rsidR="00512A2D" w:rsidRDefault="00512A2D" w:rsidP="00EC3D98">
            <w:pPr>
              <w:spacing w:line="276" w:lineRule="auto"/>
              <w:rPr>
                <w:b/>
                <w:sz w:val="28"/>
                <w:szCs w:val="28"/>
                <w:lang w:eastAsia="en-US"/>
              </w:rPr>
            </w:pPr>
            <w:r>
              <w:rPr>
                <w:b/>
                <w:sz w:val="28"/>
                <w:szCs w:val="28"/>
                <w:lang w:eastAsia="en-US"/>
              </w:rPr>
              <w:t>Разом</w:t>
            </w:r>
          </w:p>
        </w:tc>
        <w:tc>
          <w:tcPr>
            <w:tcW w:w="4680" w:type="dxa"/>
            <w:tcBorders>
              <w:top w:val="single" w:sz="6" w:space="0" w:color="auto"/>
              <w:left w:val="nil"/>
              <w:bottom w:val="single" w:sz="6" w:space="0" w:color="auto"/>
              <w:right w:val="single" w:sz="4" w:space="0" w:color="auto"/>
            </w:tcBorders>
            <w:hideMark/>
          </w:tcPr>
          <w:p w14:paraId="629C0448" w14:textId="77777777" w:rsidR="00512A2D" w:rsidRDefault="00512A2D" w:rsidP="00EC3D98">
            <w:pPr>
              <w:spacing w:line="276" w:lineRule="auto"/>
              <w:ind w:left="-108"/>
              <w:contextualSpacing/>
              <w:jc w:val="center"/>
              <w:rPr>
                <w:b/>
                <w:sz w:val="28"/>
                <w:szCs w:val="28"/>
                <w:lang w:eastAsia="en-US"/>
              </w:rPr>
            </w:pPr>
            <w:r>
              <w:rPr>
                <w:b/>
                <w:sz w:val="28"/>
                <w:szCs w:val="28"/>
              </w:rPr>
              <w:t>23+10+3</w:t>
            </w:r>
            <w:r>
              <w:rPr>
                <w:sz w:val="28"/>
                <w:szCs w:val="28"/>
              </w:rPr>
              <w:t>*</w:t>
            </w:r>
          </w:p>
        </w:tc>
      </w:tr>
      <w:tr w:rsidR="00512A2D" w14:paraId="2EB9AAC5" w14:textId="77777777" w:rsidTr="00EC3D98">
        <w:trPr>
          <w:cantSplit/>
          <w:jc w:val="center"/>
        </w:trPr>
        <w:tc>
          <w:tcPr>
            <w:tcW w:w="4680" w:type="dxa"/>
            <w:tcBorders>
              <w:top w:val="single" w:sz="6" w:space="0" w:color="auto"/>
              <w:left w:val="single" w:sz="6" w:space="0" w:color="auto"/>
              <w:bottom w:val="single" w:sz="6" w:space="0" w:color="auto"/>
              <w:right w:val="single" w:sz="4" w:space="0" w:color="auto"/>
            </w:tcBorders>
            <w:hideMark/>
          </w:tcPr>
          <w:p w14:paraId="0C62E3D4" w14:textId="77777777" w:rsidR="00512A2D" w:rsidRDefault="00512A2D" w:rsidP="00EC3D98">
            <w:pPr>
              <w:spacing w:line="276" w:lineRule="auto"/>
              <w:ind w:left="33"/>
              <w:contextualSpacing/>
              <w:rPr>
                <w:b/>
                <w:sz w:val="28"/>
                <w:szCs w:val="28"/>
                <w:lang w:eastAsia="en-US"/>
              </w:rPr>
            </w:pPr>
            <w:r>
              <w:rPr>
                <w:b/>
                <w:sz w:val="28"/>
                <w:szCs w:val="28"/>
                <w:lang w:eastAsia="en-US"/>
              </w:rPr>
              <w:t>Гранично допустиме навантаження на учня</w:t>
            </w:r>
          </w:p>
        </w:tc>
        <w:tc>
          <w:tcPr>
            <w:tcW w:w="4680" w:type="dxa"/>
            <w:tcBorders>
              <w:top w:val="single" w:sz="6" w:space="0" w:color="auto"/>
              <w:left w:val="nil"/>
              <w:bottom w:val="single" w:sz="6" w:space="0" w:color="auto"/>
              <w:right w:val="single" w:sz="4" w:space="0" w:color="auto"/>
            </w:tcBorders>
            <w:hideMark/>
          </w:tcPr>
          <w:p w14:paraId="48CAFF87" w14:textId="77777777" w:rsidR="00512A2D" w:rsidRDefault="00512A2D" w:rsidP="00EC3D98">
            <w:pPr>
              <w:spacing w:line="276" w:lineRule="auto"/>
              <w:ind w:left="-108"/>
              <w:contextualSpacing/>
              <w:jc w:val="center"/>
              <w:rPr>
                <w:b/>
                <w:sz w:val="28"/>
                <w:szCs w:val="28"/>
                <w:lang w:eastAsia="en-US"/>
              </w:rPr>
            </w:pPr>
            <w:r>
              <w:rPr>
                <w:b/>
                <w:sz w:val="28"/>
                <w:szCs w:val="28"/>
                <w:lang w:eastAsia="en-US"/>
              </w:rPr>
              <w:t>33</w:t>
            </w:r>
          </w:p>
        </w:tc>
      </w:tr>
      <w:tr w:rsidR="00512A2D" w14:paraId="3D918F88" w14:textId="77777777" w:rsidTr="00EC3D98">
        <w:trPr>
          <w:cantSplit/>
          <w:jc w:val="center"/>
        </w:trPr>
        <w:tc>
          <w:tcPr>
            <w:tcW w:w="4680" w:type="dxa"/>
            <w:tcBorders>
              <w:top w:val="single" w:sz="6" w:space="0" w:color="auto"/>
              <w:left w:val="single" w:sz="6" w:space="0" w:color="auto"/>
              <w:bottom w:val="single" w:sz="6" w:space="0" w:color="auto"/>
              <w:right w:val="single" w:sz="4" w:space="0" w:color="auto"/>
            </w:tcBorders>
            <w:hideMark/>
          </w:tcPr>
          <w:p w14:paraId="23D92168" w14:textId="77777777" w:rsidR="00512A2D" w:rsidRDefault="00512A2D" w:rsidP="00EC3D98">
            <w:pPr>
              <w:spacing w:line="276" w:lineRule="auto"/>
              <w:ind w:left="33" w:right="-108"/>
              <w:contextualSpacing/>
              <w:rPr>
                <w:b/>
                <w:sz w:val="28"/>
                <w:szCs w:val="28"/>
                <w:lang w:eastAsia="en-US"/>
              </w:rPr>
            </w:pPr>
            <w:r>
              <w:rPr>
                <w:b/>
                <w:sz w:val="28"/>
                <w:szCs w:val="28"/>
                <w:lang w:eastAsia="en-US"/>
              </w:rPr>
              <w:t xml:space="preserve">Всього фінансується </w:t>
            </w:r>
            <w:r>
              <w:rPr>
                <w:sz w:val="28"/>
                <w:szCs w:val="28"/>
                <w:lang w:eastAsia="en-US"/>
              </w:rPr>
              <w:t>(без урахування поділу класу на групи)</w:t>
            </w:r>
          </w:p>
        </w:tc>
        <w:tc>
          <w:tcPr>
            <w:tcW w:w="4680" w:type="dxa"/>
            <w:tcBorders>
              <w:top w:val="single" w:sz="6" w:space="0" w:color="auto"/>
              <w:left w:val="nil"/>
              <w:bottom w:val="single" w:sz="6" w:space="0" w:color="auto"/>
              <w:right w:val="single" w:sz="4" w:space="0" w:color="auto"/>
            </w:tcBorders>
            <w:hideMark/>
          </w:tcPr>
          <w:p w14:paraId="5BE36474" w14:textId="77777777" w:rsidR="00512A2D" w:rsidRDefault="00512A2D" w:rsidP="00EC3D98">
            <w:pPr>
              <w:spacing w:line="276" w:lineRule="auto"/>
              <w:ind w:left="-108"/>
              <w:contextualSpacing/>
              <w:jc w:val="center"/>
              <w:rPr>
                <w:b/>
                <w:sz w:val="28"/>
                <w:szCs w:val="28"/>
                <w:lang w:eastAsia="en-US"/>
              </w:rPr>
            </w:pPr>
            <w:r>
              <w:rPr>
                <w:b/>
                <w:sz w:val="28"/>
                <w:szCs w:val="28"/>
                <w:lang w:eastAsia="en-US"/>
              </w:rPr>
              <w:t>36</w:t>
            </w:r>
          </w:p>
        </w:tc>
      </w:tr>
    </w:tbl>
    <w:p w14:paraId="143C22A2" w14:textId="77777777" w:rsidR="00512A2D" w:rsidRPr="00EF6C16" w:rsidRDefault="00512A2D" w:rsidP="00512A2D">
      <w:pPr>
        <w:jc w:val="both"/>
        <w:rPr>
          <w:sz w:val="24"/>
          <w:szCs w:val="24"/>
        </w:rPr>
      </w:pPr>
      <w:r>
        <w:rPr>
          <w:sz w:val="28"/>
          <w:szCs w:val="28"/>
        </w:rPr>
        <w:t xml:space="preserve">* </w:t>
      </w:r>
      <w:r w:rsidRPr="00EF6C16">
        <w:rPr>
          <w:color w:val="000000"/>
          <w:sz w:val="24"/>
          <w:szCs w:val="24"/>
        </w:rPr>
        <w:t>Години фізичної культури не враховуються при визначенні гранично допустимого навантаження учнів, але обов’язково фінансуються.</w:t>
      </w:r>
    </w:p>
    <w:p w14:paraId="62096C9A" w14:textId="77777777" w:rsidR="00512A2D" w:rsidRDefault="00512A2D" w:rsidP="00512A2D">
      <w:pPr>
        <w:tabs>
          <w:tab w:val="left" w:pos="0"/>
        </w:tabs>
        <w:spacing w:line="360" w:lineRule="auto"/>
        <w:rPr>
          <w:sz w:val="28"/>
          <w:szCs w:val="28"/>
        </w:rPr>
      </w:pPr>
    </w:p>
    <w:p w14:paraId="1E98424A" w14:textId="77777777" w:rsidR="00512A2D" w:rsidRDefault="00512A2D" w:rsidP="00512A2D">
      <w:pPr>
        <w:tabs>
          <w:tab w:val="left" w:pos="0"/>
        </w:tabs>
        <w:spacing w:line="360" w:lineRule="auto"/>
        <w:rPr>
          <w:sz w:val="28"/>
          <w:szCs w:val="28"/>
        </w:rPr>
      </w:pPr>
    </w:p>
    <w:p w14:paraId="5233CB67" w14:textId="77777777" w:rsidR="00512A2D" w:rsidRDefault="00512A2D" w:rsidP="00512A2D">
      <w:pPr>
        <w:tabs>
          <w:tab w:val="left" w:pos="6663"/>
        </w:tabs>
        <w:spacing w:line="360" w:lineRule="auto"/>
        <w:rPr>
          <w:b/>
          <w:sz w:val="28"/>
          <w:szCs w:val="28"/>
        </w:rPr>
      </w:pPr>
      <w:r>
        <w:rPr>
          <w:sz w:val="28"/>
          <w:szCs w:val="28"/>
        </w:rPr>
        <w:t>Директор ліцею «Універсум»</w:t>
      </w:r>
      <w:r>
        <w:rPr>
          <w:sz w:val="28"/>
          <w:szCs w:val="28"/>
        </w:rPr>
        <w:tab/>
        <w:t>Сергій СУРМА</w:t>
      </w:r>
    </w:p>
    <w:p w14:paraId="280F02F0" w14:textId="77777777" w:rsidR="00512A2D" w:rsidRDefault="00512A2D" w:rsidP="00512A2D">
      <w:pPr>
        <w:pageBreakBefore/>
        <w:spacing w:line="276" w:lineRule="auto"/>
        <w:jc w:val="center"/>
        <w:outlineLvl w:val="0"/>
        <w:rPr>
          <w:b/>
          <w:sz w:val="28"/>
          <w:szCs w:val="28"/>
        </w:rPr>
      </w:pPr>
      <w:r>
        <w:rPr>
          <w:b/>
          <w:sz w:val="28"/>
          <w:szCs w:val="28"/>
        </w:rPr>
        <w:t xml:space="preserve">Навчальний план 10-В класу </w:t>
      </w:r>
    </w:p>
    <w:p w14:paraId="62F086D4" w14:textId="77777777" w:rsidR="00512A2D" w:rsidRPr="00010928" w:rsidRDefault="00512A2D" w:rsidP="00512A2D">
      <w:pPr>
        <w:spacing w:line="276" w:lineRule="auto"/>
        <w:jc w:val="center"/>
        <w:rPr>
          <w:bCs/>
          <w:sz w:val="28"/>
          <w:szCs w:val="28"/>
        </w:rPr>
      </w:pPr>
      <w:r w:rsidRPr="00010928">
        <w:rPr>
          <w:bCs/>
          <w:sz w:val="28"/>
          <w:szCs w:val="28"/>
        </w:rPr>
        <w:t xml:space="preserve">з навчанням українською мовою </w:t>
      </w:r>
    </w:p>
    <w:p w14:paraId="40716475" w14:textId="77777777" w:rsidR="00512A2D" w:rsidRPr="00010928" w:rsidRDefault="00512A2D" w:rsidP="00512A2D">
      <w:pPr>
        <w:spacing w:line="276" w:lineRule="auto"/>
        <w:jc w:val="center"/>
        <w:rPr>
          <w:bCs/>
          <w:sz w:val="28"/>
          <w:szCs w:val="28"/>
        </w:rPr>
      </w:pPr>
      <w:r w:rsidRPr="00010928">
        <w:rPr>
          <w:bCs/>
          <w:sz w:val="28"/>
          <w:szCs w:val="28"/>
        </w:rPr>
        <w:t xml:space="preserve">та </w:t>
      </w:r>
      <w:r>
        <w:rPr>
          <w:bCs/>
          <w:sz w:val="28"/>
          <w:szCs w:val="28"/>
        </w:rPr>
        <w:t>профілем інформаційні технології</w:t>
      </w:r>
    </w:p>
    <w:p w14:paraId="5927B67E" w14:textId="77777777" w:rsidR="00512A2D" w:rsidRDefault="00512A2D" w:rsidP="00512A2D">
      <w:pPr>
        <w:ind w:left="4536"/>
        <w:jc w:val="both"/>
        <w:rPr>
          <w:rFonts w:eastAsia="Calibri"/>
          <w:b/>
          <w:sz w:val="28"/>
          <w:szCs w:val="28"/>
        </w:rPr>
      </w:pPr>
      <w:r>
        <w:rPr>
          <w:sz w:val="24"/>
          <w:szCs w:val="24"/>
        </w:rPr>
        <w:t>(Розроблений відповідно до Таблиці 2, 3 до Типової освітньої програми закладів загальної середньої освіти ІІІ ступеня», затвердженої наказом МОН від 28.11.2019 №1493 зі змінами, внесеними наказом МОН від 31.03.2020 № 464)</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4680"/>
      </w:tblGrid>
      <w:tr w:rsidR="00512A2D" w:rsidRPr="00213AE8" w14:paraId="0B892BBA" w14:textId="77777777" w:rsidTr="00EC3D98">
        <w:trPr>
          <w:cantSplit/>
          <w:trHeight w:val="396"/>
          <w:jc w:val="center"/>
        </w:trPr>
        <w:tc>
          <w:tcPr>
            <w:tcW w:w="4680" w:type="dxa"/>
            <w:tcBorders>
              <w:top w:val="single" w:sz="4" w:space="0" w:color="auto"/>
              <w:left w:val="single" w:sz="4" w:space="0" w:color="auto"/>
              <w:bottom w:val="single" w:sz="4" w:space="0" w:color="auto"/>
              <w:right w:val="single" w:sz="4" w:space="0" w:color="auto"/>
            </w:tcBorders>
            <w:vAlign w:val="center"/>
            <w:hideMark/>
          </w:tcPr>
          <w:p w14:paraId="6390DF61" w14:textId="77777777" w:rsidR="00512A2D" w:rsidRPr="00213AE8" w:rsidRDefault="00512A2D" w:rsidP="00EC3D98">
            <w:pPr>
              <w:spacing w:line="276" w:lineRule="auto"/>
              <w:jc w:val="center"/>
              <w:rPr>
                <w:b/>
                <w:sz w:val="28"/>
                <w:szCs w:val="28"/>
                <w:lang w:eastAsia="en-US"/>
              </w:rPr>
            </w:pPr>
            <w:r w:rsidRPr="00213AE8">
              <w:rPr>
                <w:b/>
                <w:sz w:val="28"/>
                <w:szCs w:val="28"/>
                <w:lang w:eastAsia="en-US"/>
              </w:rPr>
              <w:t>Предмети</w:t>
            </w:r>
          </w:p>
        </w:tc>
        <w:tc>
          <w:tcPr>
            <w:tcW w:w="4680" w:type="dxa"/>
            <w:tcBorders>
              <w:top w:val="single" w:sz="4" w:space="0" w:color="auto"/>
              <w:left w:val="single" w:sz="4" w:space="0" w:color="auto"/>
              <w:bottom w:val="single" w:sz="4" w:space="0" w:color="auto"/>
              <w:right w:val="single" w:sz="4" w:space="0" w:color="auto"/>
            </w:tcBorders>
            <w:vAlign w:val="center"/>
            <w:hideMark/>
          </w:tcPr>
          <w:p w14:paraId="47D683C0" w14:textId="77777777" w:rsidR="00512A2D" w:rsidRPr="00213AE8" w:rsidRDefault="00512A2D" w:rsidP="00EC3D98">
            <w:pPr>
              <w:spacing w:line="276" w:lineRule="auto"/>
              <w:jc w:val="center"/>
              <w:rPr>
                <w:b/>
                <w:sz w:val="28"/>
                <w:szCs w:val="28"/>
                <w:lang w:eastAsia="en-US"/>
              </w:rPr>
            </w:pPr>
            <w:r w:rsidRPr="00213AE8">
              <w:rPr>
                <w:b/>
                <w:sz w:val="28"/>
                <w:szCs w:val="28"/>
                <w:lang w:eastAsia="en-US"/>
              </w:rPr>
              <w:t>Кількість годин на тиждень</w:t>
            </w:r>
          </w:p>
        </w:tc>
      </w:tr>
      <w:tr w:rsidR="00512A2D" w:rsidRPr="00213AE8" w14:paraId="76BCD725" w14:textId="77777777" w:rsidTr="00EC3D98">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285F4348" w14:textId="77777777" w:rsidR="00512A2D" w:rsidRPr="00213AE8" w:rsidRDefault="00512A2D" w:rsidP="00EC3D98">
            <w:pPr>
              <w:spacing w:line="276" w:lineRule="auto"/>
              <w:rPr>
                <w:sz w:val="28"/>
                <w:szCs w:val="28"/>
                <w:lang w:eastAsia="en-US"/>
              </w:rPr>
            </w:pPr>
            <w:r w:rsidRPr="00213AE8">
              <w:rPr>
                <w:sz w:val="28"/>
                <w:szCs w:val="28"/>
                <w:lang w:eastAsia="en-US"/>
              </w:rPr>
              <w:t xml:space="preserve">Українська мова </w:t>
            </w:r>
          </w:p>
        </w:tc>
        <w:tc>
          <w:tcPr>
            <w:tcW w:w="4680" w:type="dxa"/>
            <w:tcBorders>
              <w:top w:val="single" w:sz="4" w:space="0" w:color="auto"/>
              <w:left w:val="single" w:sz="4" w:space="0" w:color="auto"/>
              <w:bottom w:val="single" w:sz="4" w:space="0" w:color="auto"/>
              <w:right w:val="single" w:sz="4" w:space="0" w:color="auto"/>
            </w:tcBorders>
            <w:hideMark/>
          </w:tcPr>
          <w:p w14:paraId="69A4EA49" w14:textId="77777777" w:rsidR="00512A2D" w:rsidRPr="00213AE8" w:rsidRDefault="00512A2D" w:rsidP="00EC3D98">
            <w:pPr>
              <w:spacing w:line="276" w:lineRule="auto"/>
              <w:ind w:left="-108"/>
              <w:contextualSpacing/>
              <w:jc w:val="center"/>
              <w:rPr>
                <w:sz w:val="28"/>
                <w:szCs w:val="28"/>
                <w:lang w:eastAsia="en-US"/>
              </w:rPr>
            </w:pPr>
            <w:r w:rsidRPr="00213AE8">
              <w:rPr>
                <w:sz w:val="28"/>
                <w:szCs w:val="28"/>
                <w:lang w:eastAsia="en-US"/>
              </w:rPr>
              <w:t>2</w:t>
            </w:r>
          </w:p>
        </w:tc>
      </w:tr>
      <w:tr w:rsidR="00512A2D" w:rsidRPr="00213AE8" w14:paraId="424BF656" w14:textId="77777777" w:rsidTr="00EC3D98">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4596A479" w14:textId="77777777" w:rsidR="00512A2D" w:rsidRPr="00213AE8" w:rsidRDefault="00512A2D" w:rsidP="00EC3D98">
            <w:pPr>
              <w:spacing w:line="276" w:lineRule="auto"/>
              <w:rPr>
                <w:sz w:val="28"/>
                <w:szCs w:val="28"/>
                <w:lang w:eastAsia="en-US"/>
              </w:rPr>
            </w:pPr>
            <w:r w:rsidRPr="00213AE8">
              <w:rPr>
                <w:sz w:val="28"/>
                <w:szCs w:val="28"/>
                <w:lang w:eastAsia="en-US"/>
              </w:rPr>
              <w:t>Українська література</w:t>
            </w:r>
          </w:p>
        </w:tc>
        <w:tc>
          <w:tcPr>
            <w:tcW w:w="4680" w:type="dxa"/>
            <w:tcBorders>
              <w:top w:val="single" w:sz="4" w:space="0" w:color="auto"/>
              <w:left w:val="single" w:sz="4" w:space="0" w:color="auto"/>
              <w:bottom w:val="single" w:sz="4" w:space="0" w:color="auto"/>
              <w:right w:val="single" w:sz="4" w:space="0" w:color="auto"/>
            </w:tcBorders>
            <w:hideMark/>
          </w:tcPr>
          <w:p w14:paraId="3F307D84" w14:textId="77777777" w:rsidR="00512A2D" w:rsidRPr="00213AE8" w:rsidRDefault="00512A2D" w:rsidP="00EC3D98">
            <w:pPr>
              <w:spacing w:line="276" w:lineRule="auto"/>
              <w:ind w:left="-108"/>
              <w:contextualSpacing/>
              <w:jc w:val="center"/>
              <w:rPr>
                <w:sz w:val="28"/>
                <w:szCs w:val="28"/>
                <w:lang w:eastAsia="en-US"/>
              </w:rPr>
            </w:pPr>
            <w:r w:rsidRPr="00213AE8">
              <w:rPr>
                <w:sz w:val="28"/>
                <w:szCs w:val="28"/>
                <w:lang w:eastAsia="en-US"/>
              </w:rPr>
              <w:t>2</w:t>
            </w:r>
          </w:p>
        </w:tc>
      </w:tr>
      <w:tr w:rsidR="00512A2D" w:rsidRPr="00213AE8" w14:paraId="6F078235" w14:textId="77777777" w:rsidTr="00EC3D98">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773622B9" w14:textId="77777777" w:rsidR="00512A2D" w:rsidRPr="00213AE8" w:rsidRDefault="00512A2D" w:rsidP="00EC3D98">
            <w:pPr>
              <w:spacing w:line="276" w:lineRule="auto"/>
              <w:rPr>
                <w:sz w:val="28"/>
                <w:szCs w:val="28"/>
                <w:lang w:eastAsia="en-US"/>
              </w:rPr>
            </w:pPr>
            <w:r w:rsidRPr="00213AE8">
              <w:rPr>
                <w:sz w:val="28"/>
                <w:szCs w:val="28"/>
                <w:lang w:eastAsia="en-US"/>
              </w:rPr>
              <w:t>Іноземна мова (англійська)</w:t>
            </w:r>
          </w:p>
        </w:tc>
        <w:tc>
          <w:tcPr>
            <w:tcW w:w="4680" w:type="dxa"/>
            <w:tcBorders>
              <w:top w:val="single" w:sz="4" w:space="0" w:color="auto"/>
              <w:left w:val="single" w:sz="4" w:space="0" w:color="auto"/>
              <w:bottom w:val="single" w:sz="4" w:space="0" w:color="auto"/>
              <w:right w:val="single" w:sz="4" w:space="0" w:color="auto"/>
            </w:tcBorders>
            <w:hideMark/>
          </w:tcPr>
          <w:p w14:paraId="72DEF91B" w14:textId="77777777" w:rsidR="00512A2D" w:rsidRPr="00213AE8" w:rsidRDefault="00512A2D" w:rsidP="00EC3D98">
            <w:pPr>
              <w:spacing w:line="276" w:lineRule="auto"/>
              <w:ind w:left="-108"/>
              <w:contextualSpacing/>
              <w:jc w:val="center"/>
              <w:rPr>
                <w:sz w:val="28"/>
                <w:szCs w:val="28"/>
                <w:lang w:eastAsia="en-US"/>
              </w:rPr>
            </w:pPr>
            <w:r w:rsidRPr="00213AE8">
              <w:rPr>
                <w:sz w:val="28"/>
                <w:szCs w:val="28"/>
                <w:lang w:eastAsia="en-US"/>
              </w:rPr>
              <w:t>3+1</w:t>
            </w:r>
          </w:p>
        </w:tc>
      </w:tr>
      <w:tr w:rsidR="00512A2D" w:rsidRPr="00213AE8" w14:paraId="7AA465A9" w14:textId="77777777" w:rsidTr="00EC3D98">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0E1B1FC5" w14:textId="77777777" w:rsidR="00512A2D" w:rsidRPr="00213AE8" w:rsidRDefault="00512A2D" w:rsidP="00EC3D98">
            <w:pPr>
              <w:spacing w:line="276" w:lineRule="auto"/>
              <w:rPr>
                <w:sz w:val="28"/>
                <w:szCs w:val="28"/>
                <w:lang w:eastAsia="en-US"/>
              </w:rPr>
            </w:pPr>
            <w:r w:rsidRPr="00213AE8">
              <w:rPr>
                <w:sz w:val="28"/>
                <w:szCs w:val="28"/>
                <w:lang w:eastAsia="en-US"/>
              </w:rPr>
              <w:t>Зарубіжна література</w:t>
            </w:r>
          </w:p>
        </w:tc>
        <w:tc>
          <w:tcPr>
            <w:tcW w:w="4680" w:type="dxa"/>
            <w:tcBorders>
              <w:top w:val="single" w:sz="4" w:space="0" w:color="auto"/>
              <w:left w:val="single" w:sz="4" w:space="0" w:color="auto"/>
              <w:bottom w:val="single" w:sz="4" w:space="0" w:color="auto"/>
              <w:right w:val="single" w:sz="4" w:space="0" w:color="auto"/>
            </w:tcBorders>
            <w:hideMark/>
          </w:tcPr>
          <w:p w14:paraId="419E8D6D" w14:textId="77777777" w:rsidR="00512A2D" w:rsidRPr="00213AE8" w:rsidRDefault="00512A2D" w:rsidP="00EC3D98">
            <w:pPr>
              <w:spacing w:line="276" w:lineRule="auto"/>
              <w:ind w:left="-108"/>
              <w:contextualSpacing/>
              <w:jc w:val="center"/>
              <w:rPr>
                <w:sz w:val="28"/>
                <w:szCs w:val="28"/>
                <w:lang w:eastAsia="en-US"/>
              </w:rPr>
            </w:pPr>
            <w:r w:rsidRPr="00213AE8">
              <w:rPr>
                <w:sz w:val="28"/>
                <w:szCs w:val="28"/>
                <w:lang w:eastAsia="en-US"/>
              </w:rPr>
              <w:t>1</w:t>
            </w:r>
          </w:p>
        </w:tc>
      </w:tr>
      <w:tr w:rsidR="00512A2D" w:rsidRPr="00213AE8" w14:paraId="07460E29" w14:textId="77777777" w:rsidTr="00EC3D98">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0FDD0726" w14:textId="77777777" w:rsidR="00512A2D" w:rsidRPr="00213AE8" w:rsidRDefault="00512A2D" w:rsidP="00EC3D98">
            <w:pPr>
              <w:spacing w:line="276" w:lineRule="auto"/>
              <w:rPr>
                <w:sz w:val="28"/>
                <w:szCs w:val="28"/>
                <w:lang w:eastAsia="en-US"/>
              </w:rPr>
            </w:pPr>
            <w:r w:rsidRPr="00213AE8">
              <w:rPr>
                <w:sz w:val="28"/>
                <w:szCs w:val="28"/>
                <w:lang w:eastAsia="en-US"/>
              </w:rPr>
              <w:t>Історія України</w:t>
            </w:r>
          </w:p>
        </w:tc>
        <w:tc>
          <w:tcPr>
            <w:tcW w:w="4680" w:type="dxa"/>
            <w:tcBorders>
              <w:top w:val="single" w:sz="4" w:space="0" w:color="auto"/>
              <w:left w:val="single" w:sz="4" w:space="0" w:color="auto"/>
              <w:bottom w:val="single" w:sz="4" w:space="0" w:color="auto"/>
              <w:right w:val="single" w:sz="4" w:space="0" w:color="auto"/>
            </w:tcBorders>
            <w:hideMark/>
          </w:tcPr>
          <w:p w14:paraId="2D67EEEF" w14:textId="77777777" w:rsidR="00512A2D" w:rsidRPr="00213AE8" w:rsidRDefault="00512A2D" w:rsidP="00EC3D98">
            <w:pPr>
              <w:spacing w:line="276" w:lineRule="auto"/>
              <w:ind w:left="-108"/>
              <w:contextualSpacing/>
              <w:jc w:val="center"/>
              <w:rPr>
                <w:sz w:val="28"/>
                <w:szCs w:val="28"/>
                <w:lang w:eastAsia="en-US"/>
              </w:rPr>
            </w:pPr>
            <w:r w:rsidRPr="00213AE8">
              <w:rPr>
                <w:sz w:val="28"/>
                <w:szCs w:val="28"/>
                <w:lang w:eastAsia="en-US"/>
              </w:rPr>
              <w:t>1,5</w:t>
            </w:r>
          </w:p>
        </w:tc>
      </w:tr>
      <w:tr w:rsidR="00512A2D" w:rsidRPr="00213AE8" w14:paraId="798D4CD5" w14:textId="77777777" w:rsidTr="00EC3D98">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2599EB60" w14:textId="77777777" w:rsidR="00512A2D" w:rsidRPr="00213AE8" w:rsidRDefault="00512A2D" w:rsidP="00EC3D98">
            <w:pPr>
              <w:spacing w:line="276" w:lineRule="auto"/>
              <w:rPr>
                <w:sz w:val="28"/>
                <w:szCs w:val="28"/>
                <w:lang w:eastAsia="en-US"/>
              </w:rPr>
            </w:pPr>
            <w:r w:rsidRPr="00213AE8">
              <w:rPr>
                <w:sz w:val="28"/>
                <w:szCs w:val="28"/>
                <w:lang w:eastAsia="en-US"/>
              </w:rPr>
              <w:t>Всесвітня історія</w:t>
            </w:r>
          </w:p>
        </w:tc>
        <w:tc>
          <w:tcPr>
            <w:tcW w:w="4680" w:type="dxa"/>
            <w:tcBorders>
              <w:top w:val="single" w:sz="4" w:space="0" w:color="auto"/>
              <w:left w:val="single" w:sz="4" w:space="0" w:color="auto"/>
              <w:bottom w:val="single" w:sz="4" w:space="0" w:color="auto"/>
              <w:right w:val="single" w:sz="4" w:space="0" w:color="auto"/>
            </w:tcBorders>
            <w:hideMark/>
          </w:tcPr>
          <w:p w14:paraId="1CE7895C" w14:textId="77777777" w:rsidR="00512A2D" w:rsidRPr="00213AE8" w:rsidRDefault="00512A2D" w:rsidP="00EC3D98">
            <w:pPr>
              <w:spacing w:line="276" w:lineRule="auto"/>
              <w:ind w:left="-108"/>
              <w:contextualSpacing/>
              <w:jc w:val="center"/>
              <w:rPr>
                <w:sz w:val="28"/>
                <w:szCs w:val="28"/>
                <w:lang w:eastAsia="en-US"/>
              </w:rPr>
            </w:pPr>
            <w:r w:rsidRPr="00213AE8">
              <w:rPr>
                <w:sz w:val="28"/>
                <w:szCs w:val="28"/>
                <w:lang w:eastAsia="en-US"/>
              </w:rPr>
              <w:t>1</w:t>
            </w:r>
          </w:p>
        </w:tc>
      </w:tr>
      <w:tr w:rsidR="00512A2D" w:rsidRPr="00213AE8" w14:paraId="0B82F2B3" w14:textId="77777777" w:rsidTr="00EC3D98">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3CC99358" w14:textId="77777777" w:rsidR="00512A2D" w:rsidRPr="00213AE8" w:rsidRDefault="00512A2D" w:rsidP="00EC3D98">
            <w:pPr>
              <w:spacing w:line="276" w:lineRule="auto"/>
              <w:ind w:left="33"/>
              <w:contextualSpacing/>
              <w:rPr>
                <w:sz w:val="28"/>
                <w:szCs w:val="28"/>
                <w:lang w:eastAsia="en-US"/>
              </w:rPr>
            </w:pPr>
            <w:r w:rsidRPr="00213AE8">
              <w:rPr>
                <w:sz w:val="28"/>
                <w:szCs w:val="28"/>
                <w:lang w:eastAsia="en-US"/>
              </w:rPr>
              <w:t>Громадянська освіта</w:t>
            </w:r>
          </w:p>
        </w:tc>
        <w:tc>
          <w:tcPr>
            <w:tcW w:w="4680" w:type="dxa"/>
            <w:tcBorders>
              <w:top w:val="single" w:sz="4" w:space="0" w:color="auto"/>
              <w:left w:val="single" w:sz="4" w:space="0" w:color="auto"/>
              <w:bottom w:val="single" w:sz="4" w:space="0" w:color="auto"/>
              <w:right w:val="single" w:sz="4" w:space="0" w:color="auto"/>
            </w:tcBorders>
            <w:hideMark/>
          </w:tcPr>
          <w:p w14:paraId="1C267C80" w14:textId="77777777" w:rsidR="00512A2D" w:rsidRPr="00213AE8" w:rsidRDefault="00512A2D" w:rsidP="00EC3D98">
            <w:pPr>
              <w:spacing w:line="276" w:lineRule="auto"/>
              <w:jc w:val="center"/>
              <w:rPr>
                <w:sz w:val="28"/>
                <w:szCs w:val="28"/>
                <w:lang w:eastAsia="en-US"/>
              </w:rPr>
            </w:pPr>
            <w:r w:rsidRPr="00213AE8">
              <w:rPr>
                <w:sz w:val="28"/>
                <w:szCs w:val="28"/>
                <w:lang w:eastAsia="en-US"/>
              </w:rPr>
              <w:t>1</w:t>
            </w:r>
          </w:p>
        </w:tc>
      </w:tr>
      <w:tr w:rsidR="00512A2D" w:rsidRPr="00213AE8" w14:paraId="067CEE43" w14:textId="77777777" w:rsidTr="00EC3D98">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39A57958" w14:textId="77777777" w:rsidR="00512A2D" w:rsidRPr="00213AE8" w:rsidRDefault="00512A2D" w:rsidP="00EC3D98">
            <w:pPr>
              <w:spacing w:line="276" w:lineRule="auto"/>
              <w:rPr>
                <w:sz w:val="28"/>
                <w:szCs w:val="28"/>
                <w:lang w:eastAsia="en-US"/>
              </w:rPr>
            </w:pPr>
            <w:r w:rsidRPr="00213AE8">
              <w:rPr>
                <w:sz w:val="28"/>
                <w:szCs w:val="28"/>
                <w:lang w:eastAsia="en-US"/>
              </w:rPr>
              <w:t>Математика (алгебра і початки аналізу та геометрія)</w:t>
            </w:r>
          </w:p>
        </w:tc>
        <w:tc>
          <w:tcPr>
            <w:tcW w:w="4680" w:type="dxa"/>
            <w:tcBorders>
              <w:top w:val="single" w:sz="4" w:space="0" w:color="auto"/>
              <w:left w:val="single" w:sz="4" w:space="0" w:color="auto"/>
              <w:bottom w:val="single" w:sz="4" w:space="0" w:color="auto"/>
              <w:right w:val="single" w:sz="4" w:space="0" w:color="auto"/>
            </w:tcBorders>
            <w:hideMark/>
          </w:tcPr>
          <w:p w14:paraId="1C2D0747" w14:textId="77777777" w:rsidR="00512A2D" w:rsidRPr="00213AE8" w:rsidRDefault="00512A2D" w:rsidP="00EC3D98">
            <w:pPr>
              <w:spacing w:line="276" w:lineRule="auto"/>
              <w:ind w:left="-108"/>
              <w:contextualSpacing/>
              <w:jc w:val="center"/>
              <w:rPr>
                <w:sz w:val="28"/>
                <w:szCs w:val="28"/>
                <w:lang w:eastAsia="en-US"/>
              </w:rPr>
            </w:pPr>
            <w:r w:rsidRPr="00213AE8">
              <w:rPr>
                <w:sz w:val="28"/>
                <w:szCs w:val="28"/>
                <w:lang w:eastAsia="en-US"/>
              </w:rPr>
              <w:t>4+2</w:t>
            </w:r>
          </w:p>
        </w:tc>
      </w:tr>
      <w:tr w:rsidR="00512A2D" w:rsidRPr="00213AE8" w14:paraId="51F4AF64" w14:textId="77777777" w:rsidTr="00EC3D98">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01CD2E0D" w14:textId="77777777" w:rsidR="00512A2D" w:rsidRPr="00213AE8" w:rsidRDefault="00512A2D" w:rsidP="00EC3D98">
            <w:pPr>
              <w:spacing w:line="276" w:lineRule="auto"/>
              <w:rPr>
                <w:sz w:val="28"/>
                <w:szCs w:val="28"/>
                <w:lang w:eastAsia="en-US"/>
              </w:rPr>
            </w:pPr>
            <w:r w:rsidRPr="00213AE8">
              <w:rPr>
                <w:sz w:val="28"/>
                <w:szCs w:val="28"/>
                <w:lang w:eastAsia="en-US"/>
              </w:rPr>
              <w:t>Біологія і екологія</w:t>
            </w:r>
          </w:p>
        </w:tc>
        <w:tc>
          <w:tcPr>
            <w:tcW w:w="4680" w:type="dxa"/>
            <w:tcBorders>
              <w:top w:val="single" w:sz="4" w:space="0" w:color="auto"/>
              <w:left w:val="single" w:sz="4" w:space="0" w:color="auto"/>
              <w:bottom w:val="single" w:sz="4" w:space="0" w:color="auto"/>
              <w:right w:val="single" w:sz="4" w:space="0" w:color="auto"/>
            </w:tcBorders>
            <w:hideMark/>
          </w:tcPr>
          <w:p w14:paraId="376C548E" w14:textId="77777777" w:rsidR="00512A2D" w:rsidRPr="00213AE8" w:rsidRDefault="00512A2D" w:rsidP="00EC3D98">
            <w:pPr>
              <w:spacing w:line="276" w:lineRule="auto"/>
              <w:ind w:left="-108"/>
              <w:contextualSpacing/>
              <w:jc w:val="center"/>
              <w:rPr>
                <w:sz w:val="28"/>
                <w:szCs w:val="28"/>
                <w:lang w:eastAsia="en-US"/>
              </w:rPr>
            </w:pPr>
            <w:r w:rsidRPr="00213AE8">
              <w:rPr>
                <w:sz w:val="28"/>
                <w:szCs w:val="28"/>
                <w:lang w:eastAsia="en-US"/>
              </w:rPr>
              <w:t>2</w:t>
            </w:r>
          </w:p>
        </w:tc>
      </w:tr>
      <w:tr w:rsidR="00512A2D" w:rsidRPr="00213AE8" w14:paraId="7B1F4621" w14:textId="77777777" w:rsidTr="00EC3D98">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32F97E13" w14:textId="77777777" w:rsidR="00512A2D" w:rsidRPr="00213AE8" w:rsidRDefault="00512A2D" w:rsidP="00EC3D98">
            <w:pPr>
              <w:spacing w:line="276" w:lineRule="auto"/>
              <w:rPr>
                <w:sz w:val="28"/>
                <w:szCs w:val="28"/>
                <w:lang w:eastAsia="en-US"/>
              </w:rPr>
            </w:pPr>
            <w:r w:rsidRPr="00213AE8">
              <w:rPr>
                <w:sz w:val="28"/>
                <w:szCs w:val="28"/>
                <w:lang w:eastAsia="en-US"/>
              </w:rPr>
              <w:t xml:space="preserve">Географія </w:t>
            </w:r>
          </w:p>
        </w:tc>
        <w:tc>
          <w:tcPr>
            <w:tcW w:w="4680" w:type="dxa"/>
            <w:tcBorders>
              <w:top w:val="single" w:sz="4" w:space="0" w:color="auto"/>
              <w:left w:val="single" w:sz="4" w:space="0" w:color="auto"/>
              <w:bottom w:val="single" w:sz="4" w:space="0" w:color="auto"/>
              <w:right w:val="single" w:sz="4" w:space="0" w:color="auto"/>
            </w:tcBorders>
            <w:hideMark/>
          </w:tcPr>
          <w:p w14:paraId="28666436" w14:textId="77777777" w:rsidR="00512A2D" w:rsidRPr="00213AE8" w:rsidRDefault="00512A2D" w:rsidP="00EC3D98">
            <w:pPr>
              <w:spacing w:line="276" w:lineRule="auto"/>
              <w:ind w:left="-108"/>
              <w:contextualSpacing/>
              <w:jc w:val="center"/>
              <w:rPr>
                <w:sz w:val="28"/>
                <w:szCs w:val="28"/>
                <w:lang w:eastAsia="en-US"/>
              </w:rPr>
            </w:pPr>
            <w:r w:rsidRPr="00213AE8">
              <w:rPr>
                <w:sz w:val="28"/>
                <w:szCs w:val="28"/>
                <w:lang w:eastAsia="en-US"/>
              </w:rPr>
              <w:t>1,5</w:t>
            </w:r>
          </w:p>
        </w:tc>
      </w:tr>
      <w:tr w:rsidR="00512A2D" w:rsidRPr="00213AE8" w14:paraId="052DB0A9" w14:textId="77777777" w:rsidTr="00EC3D98">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79D24A02" w14:textId="77777777" w:rsidR="00512A2D" w:rsidRPr="00213AE8" w:rsidRDefault="00512A2D" w:rsidP="00EC3D98">
            <w:pPr>
              <w:spacing w:line="276" w:lineRule="auto"/>
              <w:rPr>
                <w:sz w:val="28"/>
                <w:szCs w:val="28"/>
                <w:lang w:eastAsia="en-US"/>
              </w:rPr>
            </w:pPr>
            <w:r w:rsidRPr="00213AE8">
              <w:rPr>
                <w:sz w:val="28"/>
                <w:szCs w:val="28"/>
                <w:lang w:eastAsia="en-US"/>
              </w:rPr>
              <w:t>Фізика і астрономія</w:t>
            </w:r>
          </w:p>
        </w:tc>
        <w:tc>
          <w:tcPr>
            <w:tcW w:w="4680" w:type="dxa"/>
            <w:tcBorders>
              <w:top w:val="single" w:sz="4" w:space="0" w:color="auto"/>
              <w:left w:val="single" w:sz="4" w:space="0" w:color="auto"/>
              <w:bottom w:val="single" w:sz="4" w:space="0" w:color="auto"/>
              <w:right w:val="single" w:sz="4" w:space="0" w:color="auto"/>
            </w:tcBorders>
            <w:hideMark/>
          </w:tcPr>
          <w:p w14:paraId="136E2FD5" w14:textId="77777777" w:rsidR="00512A2D" w:rsidRPr="00213AE8" w:rsidRDefault="00512A2D" w:rsidP="00EC3D98">
            <w:pPr>
              <w:spacing w:line="276" w:lineRule="auto"/>
              <w:ind w:left="-108"/>
              <w:contextualSpacing/>
              <w:jc w:val="center"/>
              <w:rPr>
                <w:sz w:val="28"/>
                <w:szCs w:val="28"/>
                <w:lang w:eastAsia="en-US"/>
              </w:rPr>
            </w:pPr>
            <w:r w:rsidRPr="00213AE8">
              <w:rPr>
                <w:sz w:val="28"/>
                <w:szCs w:val="28"/>
                <w:lang w:eastAsia="en-US"/>
              </w:rPr>
              <w:t>2</w:t>
            </w:r>
          </w:p>
        </w:tc>
      </w:tr>
      <w:tr w:rsidR="00512A2D" w:rsidRPr="00213AE8" w14:paraId="49C0C9A2" w14:textId="77777777" w:rsidTr="00EC3D98">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44DEF24D" w14:textId="77777777" w:rsidR="00512A2D" w:rsidRPr="00213AE8" w:rsidRDefault="00512A2D" w:rsidP="00EC3D98">
            <w:pPr>
              <w:spacing w:line="276" w:lineRule="auto"/>
              <w:rPr>
                <w:sz w:val="28"/>
                <w:szCs w:val="28"/>
                <w:lang w:eastAsia="en-US"/>
              </w:rPr>
            </w:pPr>
            <w:r w:rsidRPr="00213AE8">
              <w:rPr>
                <w:sz w:val="28"/>
                <w:szCs w:val="28"/>
                <w:lang w:eastAsia="en-US"/>
              </w:rPr>
              <w:t>Хімія</w:t>
            </w:r>
          </w:p>
        </w:tc>
        <w:tc>
          <w:tcPr>
            <w:tcW w:w="4680" w:type="dxa"/>
            <w:tcBorders>
              <w:top w:val="single" w:sz="4" w:space="0" w:color="auto"/>
              <w:left w:val="single" w:sz="4" w:space="0" w:color="auto"/>
              <w:bottom w:val="single" w:sz="4" w:space="0" w:color="auto"/>
              <w:right w:val="single" w:sz="4" w:space="0" w:color="auto"/>
            </w:tcBorders>
            <w:hideMark/>
          </w:tcPr>
          <w:p w14:paraId="38024293" w14:textId="77777777" w:rsidR="00512A2D" w:rsidRPr="00213AE8" w:rsidRDefault="00512A2D" w:rsidP="00EC3D98">
            <w:pPr>
              <w:spacing w:line="276" w:lineRule="auto"/>
              <w:ind w:left="-108"/>
              <w:contextualSpacing/>
              <w:jc w:val="center"/>
              <w:rPr>
                <w:sz w:val="28"/>
                <w:szCs w:val="28"/>
                <w:lang w:eastAsia="en-US"/>
              </w:rPr>
            </w:pPr>
            <w:r>
              <w:rPr>
                <w:sz w:val="28"/>
                <w:szCs w:val="28"/>
                <w:lang w:eastAsia="en-US"/>
              </w:rPr>
              <w:t>1</w:t>
            </w:r>
          </w:p>
        </w:tc>
      </w:tr>
      <w:tr w:rsidR="00512A2D" w:rsidRPr="00213AE8" w14:paraId="0746542A" w14:textId="77777777" w:rsidTr="00EC3D98">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04042997" w14:textId="77777777" w:rsidR="00512A2D" w:rsidRPr="00213AE8" w:rsidRDefault="00512A2D" w:rsidP="00EC3D98">
            <w:pPr>
              <w:spacing w:line="276" w:lineRule="auto"/>
              <w:ind w:left="33"/>
              <w:contextualSpacing/>
              <w:rPr>
                <w:sz w:val="28"/>
                <w:szCs w:val="28"/>
                <w:lang w:eastAsia="en-US"/>
              </w:rPr>
            </w:pPr>
            <w:r w:rsidRPr="00213AE8">
              <w:rPr>
                <w:sz w:val="28"/>
                <w:szCs w:val="28"/>
                <w:lang w:eastAsia="en-US"/>
              </w:rPr>
              <w:t>Фізична культура*</w:t>
            </w:r>
          </w:p>
        </w:tc>
        <w:tc>
          <w:tcPr>
            <w:tcW w:w="4680" w:type="dxa"/>
            <w:tcBorders>
              <w:top w:val="single" w:sz="4" w:space="0" w:color="auto"/>
              <w:left w:val="single" w:sz="4" w:space="0" w:color="auto"/>
              <w:bottom w:val="single" w:sz="4" w:space="0" w:color="auto"/>
              <w:right w:val="single" w:sz="4" w:space="0" w:color="auto"/>
            </w:tcBorders>
            <w:hideMark/>
          </w:tcPr>
          <w:p w14:paraId="2EBC4240" w14:textId="77777777" w:rsidR="00512A2D" w:rsidRPr="00213AE8" w:rsidRDefault="00512A2D" w:rsidP="00EC3D98">
            <w:pPr>
              <w:spacing w:line="276" w:lineRule="auto"/>
              <w:ind w:left="-108"/>
              <w:contextualSpacing/>
              <w:jc w:val="center"/>
              <w:rPr>
                <w:sz w:val="28"/>
                <w:szCs w:val="28"/>
                <w:lang w:eastAsia="en-US"/>
              </w:rPr>
            </w:pPr>
            <w:r w:rsidRPr="00213AE8">
              <w:rPr>
                <w:sz w:val="28"/>
                <w:szCs w:val="28"/>
                <w:lang w:eastAsia="en-US"/>
              </w:rPr>
              <w:t>3</w:t>
            </w:r>
            <w:r>
              <w:rPr>
                <w:sz w:val="28"/>
                <w:szCs w:val="28"/>
                <w:lang w:eastAsia="en-US"/>
              </w:rPr>
              <w:t>*</w:t>
            </w:r>
          </w:p>
        </w:tc>
      </w:tr>
      <w:tr w:rsidR="00512A2D" w:rsidRPr="00213AE8" w14:paraId="64F46D00" w14:textId="77777777" w:rsidTr="00EC3D98">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30178A9A" w14:textId="77777777" w:rsidR="00512A2D" w:rsidRPr="00213AE8" w:rsidRDefault="00512A2D" w:rsidP="00EC3D98">
            <w:pPr>
              <w:spacing w:line="276" w:lineRule="auto"/>
              <w:rPr>
                <w:sz w:val="28"/>
                <w:szCs w:val="28"/>
                <w:lang w:eastAsia="en-US"/>
              </w:rPr>
            </w:pPr>
            <w:r w:rsidRPr="00213AE8">
              <w:rPr>
                <w:sz w:val="28"/>
                <w:szCs w:val="28"/>
                <w:lang w:eastAsia="en-US"/>
              </w:rPr>
              <w:t>Захист України</w:t>
            </w:r>
          </w:p>
        </w:tc>
        <w:tc>
          <w:tcPr>
            <w:tcW w:w="4680" w:type="dxa"/>
            <w:tcBorders>
              <w:top w:val="single" w:sz="4" w:space="0" w:color="auto"/>
              <w:left w:val="single" w:sz="4" w:space="0" w:color="auto"/>
              <w:bottom w:val="single" w:sz="4" w:space="0" w:color="auto"/>
              <w:right w:val="single" w:sz="4" w:space="0" w:color="auto"/>
            </w:tcBorders>
            <w:hideMark/>
          </w:tcPr>
          <w:p w14:paraId="122D0A65" w14:textId="77777777" w:rsidR="00512A2D" w:rsidRPr="00213AE8" w:rsidRDefault="00512A2D" w:rsidP="00EC3D98">
            <w:pPr>
              <w:spacing w:line="276" w:lineRule="auto"/>
              <w:ind w:left="-108"/>
              <w:contextualSpacing/>
              <w:jc w:val="center"/>
              <w:rPr>
                <w:sz w:val="28"/>
                <w:szCs w:val="28"/>
                <w:lang w:eastAsia="en-US"/>
              </w:rPr>
            </w:pPr>
            <w:r>
              <w:rPr>
                <w:sz w:val="28"/>
                <w:szCs w:val="28"/>
                <w:lang w:eastAsia="en-US"/>
              </w:rPr>
              <w:t>2</w:t>
            </w:r>
          </w:p>
        </w:tc>
      </w:tr>
      <w:tr w:rsidR="00512A2D" w:rsidRPr="00213AE8" w14:paraId="70DB7E3A" w14:textId="77777777" w:rsidTr="00EC3D98">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10068E91" w14:textId="77777777" w:rsidR="00512A2D" w:rsidRPr="00213AE8" w:rsidRDefault="00512A2D" w:rsidP="00EC3D98">
            <w:pPr>
              <w:spacing w:line="276" w:lineRule="auto"/>
              <w:rPr>
                <w:b/>
                <w:sz w:val="28"/>
                <w:szCs w:val="28"/>
                <w:lang w:eastAsia="en-US"/>
              </w:rPr>
            </w:pPr>
            <w:r w:rsidRPr="00213AE8">
              <w:rPr>
                <w:b/>
                <w:sz w:val="28"/>
                <w:szCs w:val="28"/>
                <w:lang w:eastAsia="en-US"/>
              </w:rPr>
              <w:t>Вибірково-обов’язкові предмети:</w:t>
            </w:r>
          </w:p>
        </w:tc>
        <w:tc>
          <w:tcPr>
            <w:tcW w:w="4680" w:type="dxa"/>
            <w:tcBorders>
              <w:top w:val="single" w:sz="4" w:space="0" w:color="auto"/>
              <w:left w:val="single" w:sz="4" w:space="0" w:color="auto"/>
              <w:bottom w:val="single" w:sz="4" w:space="0" w:color="auto"/>
              <w:right w:val="single" w:sz="4" w:space="0" w:color="auto"/>
            </w:tcBorders>
          </w:tcPr>
          <w:p w14:paraId="669803ED" w14:textId="77777777" w:rsidR="00512A2D" w:rsidRPr="00213AE8" w:rsidRDefault="00512A2D" w:rsidP="00EC3D98">
            <w:pPr>
              <w:spacing w:line="276" w:lineRule="auto"/>
              <w:ind w:left="-108"/>
              <w:contextualSpacing/>
              <w:jc w:val="center"/>
              <w:rPr>
                <w:sz w:val="28"/>
                <w:szCs w:val="28"/>
                <w:lang w:eastAsia="en-US"/>
              </w:rPr>
            </w:pPr>
          </w:p>
        </w:tc>
      </w:tr>
      <w:tr w:rsidR="00512A2D" w:rsidRPr="00213AE8" w14:paraId="389E9D2C" w14:textId="77777777" w:rsidTr="00EC3D98">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2F865CD3" w14:textId="77777777" w:rsidR="00512A2D" w:rsidRPr="00213AE8" w:rsidRDefault="00512A2D" w:rsidP="00EC3D98">
            <w:pPr>
              <w:spacing w:line="276" w:lineRule="auto"/>
              <w:rPr>
                <w:sz w:val="28"/>
                <w:szCs w:val="28"/>
                <w:lang w:eastAsia="en-US"/>
              </w:rPr>
            </w:pPr>
            <w:r w:rsidRPr="00213AE8">
              <w:rPr>
                <w:sz w:val="28"/>
                <w:szCs w:val="28"/>
                <w:lang w:eastAsia="en-US"/>
              </w:rPr>
              <w:t>Фінансова грамотність</w:t>
            </w:r>
          </w:p>
        </w:tc>
        <w:tc>
          <w:tcPr>
            <w:tcW w:w="4680" w:type="dxa"/>
            <w:tcBorders>
              <w:top w:val="single" w:sz="4" w:space="0" w:color="auto"/>
              <w:left w:val="single" w:sz="4" w:space="0" w:color="auto"/>
              <w:bottom w:val="single" w:sz="4" w:space="0" w:color="auto"/>
              <w:right w:val="single" w:sz="4" w:space="0" w:color="auto"/>
            </w:tcBorders>
            <w:hideMark/>
          </w:tcPr>
          <w:p w14:paraId="50A3D7E7" w14:textId="77777777" w:rsidR="00512A2D" w:rsidRPr="00213AE8" w:rsidRDefault="00512A2D" w:rsidP="00EC3D98">
            <w:pPr>
              <w:spacing w:line="276" w:lineRule="auto"/>
              <w:ind w:left="-108"/>
              <w:contextualSpacing/>
              <w:jc w:val="center"/>
              <w:rPr>
                <w:sz w:val="28"/>
                <w:szCs w:val="28"/>
                <w:lang w:eastAsia="en-US"/>
              </w:rPr>
            </w:pPr>
            <w:r w:rsidRPr="00213AE8">
              <w:rPr>
                <w:sz w:val="28"/>
                <w:szCs w:val="28"/>
                <w:lang w:eastAsia="en-US"/>
              </w:rPr>
              <w:t>1</w:t>
            </w:r>
          </w:p>
        </w:tc>
      </w:tr>
      <w:tr w:rsidR="00512A2D" w:rsidRPr="00213AE8" w14:paraId="2C433593" w14:textId="77777777" w:rsidTr="00EC3D98">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38007C2C" w14:textId="77777777" w:rsidR="00512A2D" w:rsidRPr="00213AE8" w:rsidRDefault="00512A2D" w:rsidP="00EC3D98">
            <w:pPr>
              <w:spacing w:line="276" w:lineRule="auto"/>
              <w:rPr>
                <w:sz w:val="28"/>
                <w:szCs w:val="28"/>
                <w:lang w:eastAsia="en-US"/>
              </w:rPr>
            </w:pPr>
            <w:r w:rsidRPr="00213AE8">
              <w:rPr>
                <w:sz w:val="28"/>
                <w:szCs w:val="28"/>
                <w:lang w:eastAsia="en-US"/>
              </w:rPr>
              <w:t>Інформатика</w:t>
            </w:r>
          </w:p>
        </w:tc>
        <w:tc>
          <w:tcPr>
            <w:tcW w:w="4680" w:type="dxa"/>
            <w:tcBorders>
              <w:top w:val="single" w:sz="4" w:space="0" w:color="auto"/>
              <w:left w:val="single" w:sz="4" w:space="0" w:color="auto"/>
              <w:bottom w:val="single" w:sz="4" w:space="0" w:color="auto"/>
              <w:right w:val="single" w:sz="4" w:space="0" w:color="auto"/>
            </w:tcBorders>
            <w:hideMark/>
          </w:tcPr>
          <w:p w14:paraId="05A88000" w14:textId="77777777" w:rsidR="00512A2D" w:rsidRPr="00213AE8" w:rsidRDefault="00512A2D" w:rsidP="00EC3D98">
            <w:pPr>
              <w:spacing w:line="276" w:lineRule="auto"/>
              <w:ind w:left="-108"/>
              <w:contextualSpacing/>
              <w:jc w:val="center"/>
              <w:rPr>
                <w:sz w:val="28"/>
                <w:szCs w:val="28"/>
                <w:lang w:eastAsia="en-US"/>
              </w:rPr>
            </w:pPr>
            <w:r w:rsidRPr="00213AE8">
              <w:rPr>
                <w:sz w:val="28"/>
                <w:szCs w:val="28"/>
                <w:lang w:eastAsia="en-US"/>
              </w:rPr>
              <w:t>2+3</w:t>
            </w:r>
          </w:p>
        </w:tc>
      </w:tr>
      <w:tr w:rsidR="00512A2D" w:rsidRPr="00213AE8" w14:paraId="359B52A9" w14:textId="77777777" w:rsidTr="00EC3D98">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296B1D5F" w14:textId="77777777" w:rsidR="00512A2D" w:rsidRPr="00213AE8" w:rsidRDefault="00512A2D" w:rsidP="00EC3D98">
            <w:pPr>
              <w:spacing w:line="276" w:lineRule="auto"/>
              <w:rPr>
                <w:b/>
                <w:sz w:val="28"/>
                <w:szCs w:val="28"/>
                <w:lang w:eastAsia="en-US"/>
              </w:rPr>
            </w:pPr>
            <w:r w:rsidRPr="00213AE8">
              <w:rPr>
                <w:b/>
                <w:sz w:val="28"/>
                <w:szCs w:val="28"/>
                <w:lang w:eastAsia="en-US"/>
              </w:rPr>
              <w:t>Разом</w:t>
            </w:r>
          </w:p>
        </w:tc>
        <w:tc>
          <w:tcPr>
            <w:tcW w:w="4680" w:type="dxa"/>
            <w:tcBorders>
              <w:top w:val="single" w:sz="4" w:space="0" w:color="auto"/>
              <w:left w:val="single" w:sz="4" w:space="0" w:color="auto"/>
              <w:bottom w:val="single" w:sz="4" w:space="0" w:color="auto"/>
              <w:right w:val="single" w:sz="4" w:space="0" w:color="auto"/>
            </w:tcBorders>
            <w:hideMark/>
          </w:tcPr>
          <w:p w14:paraId="0D529E9B" w14:textId="77777777" w:rsidR="00512A2D" w:rsidRPr="00213AE8" w:rsidRDefault="00512A2D" w:rsidP="00EC3D98">
            <w:pPr>
              <w:spacing w:line="276" w:lineRule="auto"/>
              <w:ind w:left="-108"/>
              <w:contextualSpacing/>
              <w:jc w:val="center"/>
              <w:rPr>
                <w:b/>
                <w:sz w:val="28"/>
                <w:szCs w:val="28"/>
                <w:lang w:eastAsia="en-US"/>
              </w:rPr>
            </w:pPr>
            <w:r w:rsidRPr="00213AE8">
              <w:rPr>
                <w:b/>
                <w:sz w:val="28"/>
                <w:szCs w:val="28"/>
              </w:rPr>
              <w:t>27+6+3</w:t>
            </w:r>
            <w:r w:rsidRPr="00213AE8">
              <w:rPr>
                <w:sz w:val="28"/>
                <w:szCs w:val="28"/>
              </w:rPr>
              <w:t>*</w:t>
            </w:r>
          </w:p>
        </w:tc>
      </w:tr>
      <w:tr w:rsidR="00512A2D" w:rsidRPr="00213AE8" w14:paraId="04DD337D" w14:textId="77777777" w:rsidTr="00EC3D98">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22BEF9A2" w14:textId="77777777" w:rsidR="00512A2D" w:rsidRPr="00213AE8" w:rsidRDefault="00512A2D" w:rsidP="00EC3D98">
            <w:pPr>
              <w:spacing w:line="276" w:lineRule="auto"/>
              <w:ind w:left="33"/>
              <w:contextualSpacing/>
              <w:rPr>
                <w:b/>
                <w:sz w:val="28"/>
                <w:szCs w:val="28"/>
                <w:lang w:eastAsia="en-US"/>
              </w:rPr>
            </w:pPr>
            <w:r w:rsidRPr="00213AE8">
              <w:rPr>
                <w:b/>
                <w:sz w:val="28"/>
                <w:szCs w:val="28"/>
                <w:lang w:eastAsia="en-US"/>
              </w:rPr>
              <w:t>Гранично допустиме навантаження на учня</w:t>
            </w:r>
          </w:p>
        </w:tc>
        <w:tc>
          <w:tcPr>
            <w:tcW w:w="4680" w:type="dxa"/>
            <w:tcBorders>
              <w:top w:val="single" w:sz="4" w:space="0" w:color="auto"/>
              <w:left w:val="single" w:sz="4" w:space="0" w:color="auto"/>
              <w:bottom w:val="single" w:sz="4" w:space="0" w:color="auto"/>
              <w:right w:val="single" w:sz="4" w:space="0" w:color="auto"/>
            </w:tcBorders>
            <w:hideMark/>
          </w:tcPr>
          <w:p w14:paraId="137B8655" w14:textId="77777777" w:rsidR="00512A2D" w:rsidRPr="00213AE8" w:rsidRDefault="00512A2D" w:rsidP="00EC3D98">
            <w:pPr>
              <w:spacing w:line="276" w:lineRule="auto"/>
              <w:ind w:left="-108"/>
              <w:contextualSpacing/>
              <w:jc w:val="center"/>
              <w:rPr>
                <w:b/>
                <w:sz w:val="28"/>
                <w:szCs w:val="28"/>
                <w:lang w:eastAsia="en-US"/>
              </w:rPr>
            </w:pPr>
            <w:r w:rsidRPr="00213AE8">
              <w:rPr>
                <w:b/>
                <w:sz w:val="28"/>
                <w:szCs w:val="28"/>
                <w:lang w:eastAsia="en-US"/>
              </w:rPr>
              <w:t>33</w:t>
            </w:r>
          </w:p>
        </w:tc>
      </w:tr>
      <w:tr w:rsidR="00512A2D" w:rsidRPr="00213AE8" w14:paraId="1947448F" w14:textId="77777777" w:rsidTr="00EC3D98">
        <w:trPr>
          <w:cantSplit/>
          <w:jc w:val="center"/>
        </w:trPr>
        <w:tc>
          <w:tcPr>
            <w:tcW w:w="4680" w:type="dxa"/>
            <w:tcBorders>
              <w:top w:val="single" w:sz="4" w:space="0" w:color="auto"/>
              <w:left w:val="single" w:sz="4" w:space="0" w:color="auto"/>
              <w:bottom w:val="single" w:sz="4" w:space="0" w:color="auto"/>
              <w:right w:val="single" w:sz="4" w:space="0" w:color="auto"/>
            </w:tcBorders>
            <w:hideMark/>
          </w:tcPr>
          <w:p w14:paraId="350CF643" w14:textId="77777777" w:rsidR="00512A2D" w:rsidRPr="00213AE8" w:rsidRDefault="00512A2D" w:rsidP="00EC3D98">
            <w:pPr>
              <w:spacing w:line="276" w:lineRule="auto"/>
              <w:ind w:right="-108"/>
              <w:contextualSpacing/>
              <w:rPr>
                <w:b/>
                <w:sz w:val="28"/>
                <w:szCs w:val="28"/>
                <w:lang w:eastAsia="en-US"/>
              </w:rPr>
            </w:pPr>
            <w:r w:rsidRPr="00213AE8">
              <w:rPr>
                <w:b/>
                <w:sz w:val="28"/>
                <w:szCs w:val="28"/>
                <w:lang w:eastAsia="en-US"/>
              </w:rPr>
              <w:t xml:space="preserve">Всього фінансується </w:t>
            </w:r>
            <w:r w:rsidRPr="00213AE8">
              <w:rPr>
                <w:sz w:val="28"/>
                <w:szCs w:val="28"/>
                <w:lang w:eastAsia="en-US"/>
              </w:rPr>
              <w:t>(без урахування поділу класу на групи)</w:t>
            </w:r>
          </w:p>
        </w:tc>
        <w:tc>
          <w:tcPr>
            <w:tcW w:w="4680" w:type="dxa"/>
            <w:tcBorders>
              <w:top w:val="single" w:sz="4" w:space="0" w:color="auto"/>
              <w:left w:val="single" w:sz="4" w:space="0" w:color="auto"/>
              <w:bottom w:val="single" w:sz="4" w:space="0" w:color="auto"/>
              <w:right w:val="single" w:sz="4" w:space="0" w:color="auto"/>
            </w:tcBorders>
            <w:hideMark/>
          </w:tcPr>
          <w:p w14:paraId="4D50367D" w14:textId="77777777" w:rsidR="00512A2D" w:rsidRPr="00213AE8" w:rsidRDefault="00512A2D" w:rsidP="00EC3D98">
            <w:pPr>
              <w:spacing w:line="276" w:lineRule="auto"/>
              <w:ind w:left="-108"/>
              <w:contextualSpacing/>
              <w:jc w:val="center"/>
              <w:rPr>
                <w:b/>
                <w:sz w:val="28"/>
                <w:szCs w:val="28"/>
                <w:lang w:eastAsia="en-US"/>
              </w:rPr>
            </w:pPr>
            <w:r w:rsidRPr="00213AE8">
              <w:rPr>
                <w:b/>
                <w:sz w:val="28"/>
                <w:szCs w:val="28"/>
                <w:lang w:eastAsia="en-US"/>
              </w:rPr>
              <w:t>36</w:t>
            </w:r>
          </w:p>
        </w:tc>
      </w:tr>
    </w:tbl>
    <w:p w14:paraId="5E1DF20C" w14:textId="77777777" w:rsidR="00512A2D" w:rsidRPr="00EF6C16" w:rsidRDefault="00512A2D" w:rsidP="00512A2D">
      <w:pPr>
        <w:jc w:val="both"/>
        <w:rPr>
          <w:sz w:val="24"/>
          <w:szCs w:val="24"/>
        </w:rPr>
      </w:pPr>
      <w:r>
        <w:rPr>
          <w:sz w:val="28"/>
          <w:szCs w:val="28"/>
        </w:rPr>
        <w:t xml:space="preserve">* </w:t>
      </w:r>
      <w:r w:rsidRPr="00EF6C16">
        <w:rPr>
          <w:color w:val="000000"/>
          <w:sz w:val="24"/>
          <w:szCs w:val="24"/>
        </w:rPr>
        <w:t>Години фізичної культури не враховуються при визначенні гранично допустимого навантаження учнів, але обов’язково фінансуються.</w:t>
      </w:r>
    </w:p>
    <w:p w14:paraId="3DDB96DE" w14:textId="77777777" w:rsidR="00512A2D" w:rsidRDefault="00512A2D" w:rsidP="00512A2D">
      <w:pPr>
        <w:spacing w:line="360" w:lineRule="auto"/>
        <w:rPr>
          <w:sz w:val="28"/>
          <w:szCs w:val="28"/>
        </w:rPr>
      </w:pPr>
    </w:p>
    <w:p w14:paraId="2C379AB1" w14:textId="77777777" w:rsidR="00512A2D" w:rsidRDefault="00512A2D" w:rsidP="00512A2D">
      <w:pPr>
        <w:spacing w:line="360" w:lineRule="auto"/>
        <w:rPr>
          <w:sz w:val="28"/>
          <w:szCs w:val="28"/>
        </w:rPr>
      </w:pPr>
    </w:p>
    <w:p w14:paraId="6C363C2F" w14:textId="77777777" w:rsidR="00512A2D" w:rsidRDefault="00512A2D" w:rsidP="00512A2D">
      <w:pPr>
        <w:tabs>
          <w:tab w:val="left" w:pos="6663"/>
        </w:tabs>
        <w:spacing w:line="360" w:lineRule="auto"/>
        <w:rPr>
          <w:b/>
          <w:sz w:val="28"/>
          <w:szCs w:val="28"/>
        </w:rPr>
      </w:pPr>
      <w:bookmarkStart w:id="121" w:name="n224"/>
      <w:bookmarkEnd w:id="121"/>
      <w:r>
        <w:rPr>
          <w:sz w:val="28"/>
          <w:szCs w:val="28"/>
        </w:rPr>
        <w:t>Директор ліцею «Універсум»</w:t>
      </w:r>
      <w:r>
        <w:rPr>
          <w:sz w:val="28"/>
          <w:szCs w:val="28"/>
        </w:rPr>
        <w:tab/>
        <w:t>Сергій СУРМА</w:t>
      </w:r>
    </w:p>
    <w:p w14:paraId="77AFC6A4" w14:textId="77777777" w:rsidR="00512A2D" w:rsidRDefault="00512A2D" w:rsidP="00512A2D">
      <w:pPr>
        <w:pageBreakBefore/>
        <w:spacing w:line="276" w:lineRule="auto"/>
        <w:jc w:val="center"/>
        <w:outlineLvl w:val="0"/>
        <w:rPr>
          <w:b/>
          <w:sz w:val="28"/>
          <w:szCs w:val="28"/>
          <w:lang w:eastAsia="ru-RU"/>
        </w:rPr>
      </w:pPr>
      <w:r>
        <w:rPr>
          <w:b/>
          <w:sz w:val="28"/>
          <w:szCs w:val="28"/>
          <w:lang w:eastAsia="ru-RU"/>
        </w:rPr>
        <w:t xml:space="preserve">Навчальний план 11-А класу </w:t>
      </w:r>
    </w:p>
    <w:p w14:paraId="2D646D40" w14:textId="77777777" w:rsidR="00512A2D" w:rsidRPr="00010928" w:rsidRDefault="00512A2D" w:rsidP="00512A2D">
      <w:pPr>
        <w:spacing w:line="276" w:lineRule="auto"/>
        <w:jc w:val="center"/>
        <w:rPr>
          <w:bCs/>
          <w:sz w:val="28"/>
          <w:szCs w:val="28"/>
        </w:rPr>
      </w:pPr>
      <w:r w:rsidRPr="00010928">
        <w:rPr>
          <w:bCs/>
          <w:sz w:val="28"/>
          <w:szCs w:val="28"/>
        </w:rPr>
        <w:t xml:space="preserve">з навчанням українською мовою </w:t>
      </w:r>
    </w:p>
    <w:p w14:paraId="00C00AD8" w14:textId="77777777" w:rsidR="00512A2D" w:rsidRPr="00010928" w:rsidRDefault="00512A2D" w:rsidP="00512A2D">
      <w:pPr>
        <w:spacing w:line="276" w:lineRule="auto"/>
        <w:jc w:val="center"/>
        <w:rPr>
          <w:bCs/>
          <w:sz w:val="28"/>
          <w:szCs w:val="28"/>
        </w:rPr>
      </w:pPr>
      <w:r w:rsidRPr="00010928">
        <w:rPr>
          <w:bCs/>
          <w:sz w:val="28"/>
          <w:szCs w:val="28"/>
        </w:rPr>
        <w:t xml:space="preserve">та </w:t>
      </w:r>
      <w:r>
        <w:rPr>
          <w:bCs/>
          <w:sz w:val="28"/>
          <w:szCs w:val="28"/>
        </w:rPr>
        <w:t>математичним профілем</w:t>
      </w:r>
    </w:p>
    <w:p w14:paraId="626CA4BB" w14:textId="77777777" w:rsidR="00512A2D" w:rsidRDefault="00512A2D" w:rsidP="00512A2D">
      <w:pPr>
        <w:ind w:left="4536"/>
        <w:jc w:val="both"/>
        <w:rPr>
          <w:rFonts w:eastAsia="Calibri"/>
          <w:b/>
          <w:sz w:val="28"/>
          <w:szCs w:val="28"/>
        </w:rPr>
      </w:pPr>
      <w:r>
        <w:rPr>
          <w:sz w:val="24"/>
          <w:szCs w:val="24"/>
        </w:rPr>
        <w:t>(Розроблений відповідно до Таблиці 2, 3 до Типової освітньої програми закладів загальної середньої освіти ІІІ ступеня», затвердженої наказом МОН від 28.11.2019 №1493 зі змінами, внесеними наказом МОН від 31.03.2020 № 464)</w:t>
      </w:r>
    </w:p>
    <w:tbl>
      <w:tblPr>
        <w:tblW w:w="10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5172"/>
        <w:gridCol w:w="5172"/>
      </w:tblGrid>
      <w:tr w:rsidR="00512A2D" w14:paraId="3B8C0274" w14:textId="77777777" w:rsidTr="00EC3D98">
        <w:trPr>
          <w:cantSplit/>
          <w:trHeight w:val="396"/>
          <w:jc w:val="center"/>
        </w:trPr>
        <w:tc>
          <w:tcPr>
            <w:tcW w:w="5172" w:type="dxa"/>
            <w:tcBorders>
              <w:top w:val="single" w:sz="4" w:space="0" w:color="auto"/>
              <w:left w:val="single" w:sz="4" w:space="0" w:color="auto"/>
              <w:bottom w:val="single" w:sz="6" w:space="0" w:color="auto"/>
              <w:right w:val="single" w:sz="6" w:space="0" w:color="auto"/>
            </w:tcBorders>
            <w:vAlign w:val="center"/>
            <w:hideMark/>
          </w:tcPr>
          <w:p w14:paraId="7CF896D6" w14:textId="77777777" w:rsidR="00512A2D" w:rsidRDefault="00512A2D" w:rsidP="00EC3D98">
            <w:pPr>
              <w:spacing w:line="276" w:lineRule="auto"/>
              <w:ind w:firstLine="7"/>
              <w:jc w:val="center"/>
              <w:rPr>
                <w:rFonts w:eastAsia="Calibri"/>
                <w:b/>
                <w:bCs/>
                <w:sz w:val="28"/>
                <w:szCs w:val="28"/>
                <w:lang w:eastAsia="en-US"/>
              </w:rPr>
            </w:pPr>
            <w:r>
              <w:rPr>
                <w:rFonts w:eastAsia="Calibri"/>
                <w:b/>
                <w:bCs/>
                <w:sz w:val="28"/>
                <w:szCs w:val="28"/>
                <w:lang w:eastAsia="en-US"/>
              </w:rPr>
              <w:t>Предмети</w:t>
            </w:r>
          </w:p>
        </w:tc>
        <w:tc>
          <w:tcPr>
            <w:tcW w:w="5172" w:type="dxa"/>
            <w:tcBorders>
              <w:top w:val="single" w:sz="4" w:space="0" w:color="auto"/>
              <w:left w:val="nil"/>
              <w:bottom w:val="single" w:sz="6" w:space="0" w:color="auto"/>
              <w:right w:val="single" w:sz="4" w:space="0" w:color="auto"/>
            </w:tcBorders>
            <w:vAlign w:val="center"/>
            <w:hideMark/>
          </w:tcPr>
          <w:p w14:paraId="67BF938A" w14:textId="77777777" w:rsidR="00512A2D" w:rsidRDefault="00512A2D" w:rsidP="00EC3D98">
            <w:pPr>
              <w:spacing w:line="276" w:lineRule="auto"/>
              <w:ind w:firstLine="7"/>
              <w:jc w:val="center"/>
              <w:rPr>
                <w:rFonts w:eastAsia="Calibri"/>
                <w:b/>
                <w:bCs/>
                <w:sz w:val="28"/>
                <w:szCs w:val="28"/>
                <w:lang w:eastAsia="en-US"/>
              </w:rPr>
            </w:pPr>
            <w:r>
              <w:rPr>
                <w:rFonts w:eastAsia="Calibri"/>
                <w:b/>
                <w:bCs/>
                <w:sz w:val="28"/>
                <w:szCs w:val="28"/>
                <w:lang w:eastAsia="en-US"/>
              </w:rPr>
              <w:t>Кількість годин на тиждень</w:t>
            </w:r>
          </w:p>
        </w:tc>
      </w:tr>
      <w:tr w:rsidR="00512A2D" w14:paraId="4F57E32F" w14:textId="77777777" w:rsidTr="00EC3D98">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0546F682"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 xml:space="preserve">Українська мова </w:t>
            </w:r>
          </w:p>
        </w:tc>
        <w:tc>
          <w:tcPr>
            <w:tcW w:w="5172" w:type="dxa"/>
            <w:tcBorders>
              <w:top w:val="single" w:sz="6" w:space="0" w:color="auto"/>
              <w:left w:val="single" w:sz="6" w:space="0" w:color="auto"/>
              <w:bottom w:val="single" w:sz="6" w:space="0" w:color="auto"/>
              <w:right w:val="single" w:sz="4" w:space="0" w:color="auto"/>
            </w:tcBorders>
            <w:hideMark/>
          </w:tcPr>
          <w:p w14:paraId="0E6B8EF4" w14:textId="77777777" w:rsidR="00512A2D" w:rsidRDefault="00512A2D" w:rsidP="00EC3D98">
            <w:pPr>
              <w:spacing w:line="276" w:lineRule="auto"/>
              <w:ind w:left="-108"/>
              <w:jc w:val="center"/>
              <w:rPr>
                <w:rFonts w:eastAsia="Calibri"/>
                <w:sz w:val="28"/>
                <w:szCs w:val="28"/>
                <w:lang w:eastAsia="en-US"/>
              </w:rPr>
            </w:pPr>
            <w:r>
              <w:rPr>
                <w:rFonts w:eastAsia="Calibri"/>
                <w:sz w:val="28"/>
                <w:szCs w:val="28"/>
                <w:lang w:eastAsia="en-US"/>
              </w:rPr>
              <w:t>2</w:t>
            </w:r>
          </w:p>
        </w:tc>
      </w:tr>
      <w:tr w:rsidR="00512A2D" w14:paraId="4317D6DF" w14:textId="77777777" w:rsidTr="00EC3D98">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79B352EB"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 xml:space="preserve">Українська література </w:t>
            </w:r>
          </w:p>
        </w:tc>
        <w:tc>
          <w:tcPr>
            <w:tcW w:w="5172" w:type="dxa"/>
            <w:tcBorders>
              <w:top w:val="single" w:sz="6" w:space="0" w:color="auto"/>
              <w:left w:val="single" w:sz="6" w:space="0" w:color="auto"/>
              <w:bottom w:val="single" w:sz="6" w:space="0" w:color="auto"/>
              <w:right w:val="single" w:sz="4" w:space="0" w:color="auto"/>
            </w:tcBorders>
            <w:hideMark/>
          </w:tcPr>
          <w:p w14:paraId="6F810132" w14:textId="77777777" w:rsidR="00512A2D" w:rsidRDefault="00512A2D" w:rsidP="00EC3D98">
            <w:pPr>
              <w:spacing w:line="276" w:lineRule="auto"/>
              <w:ind w:left="-108"/>
              <w:jc w:val="center"/>
              <w:rPr>
                <w:rFonts w:eastAsia="Calibri"/>
                <w:sz w:val="28"/>
                <w:szCs w:val="28"/>
                <w:lang w:eastAsia="en-US"/>
              </w:rPr>
            </w:pPr>
            <w:r>
              <w:rPr>
                <w:rFonts w:eastAsia="Calibri"/>
                <w:sz w:val="28"/>
                <w:szCs w:val="28"/>
                <w:lang w:eastAsia="en-US"/>
              </w:rPr>
              <w:t>2</w:t>
            </w:r>
          </w:p>
        </w:tc>
      </w:tr>
      <w:tr w:rsidR="00512A2D" w14:paraId="27E3922A" w14:textId="77777777" w:rsidTr="00EC3D98">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049AFEA9"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Зарубіжна література</w:t>
            </w:r>
          </w:p>
        </w:tc>
        <w:tc>
          <w:tcPr>
            <w:tcW w:w="5172" w:type="dxa"/>
            <w:tcBorders>
              <w:top w:val="single" w:sz="6" w:space="0" w:color="auto"/>
              <w:left w:val="single" w:sz="6" w:space="0" w:color="auto"/>
              <w:bottom w:val="single" w:sz="6" w:space="0" w:color="auto"/>
              <w:right w:val="single" w:sz="4" w:space="0" w:color="auto"/>
            </w:tcBorders>
            <w:hideMark/>
          </w:tcPr>
          <w:p w14:paraId="49283E1C" w14:textId="77777777" w:rsidR="00512A2D" w:rsidRDefault="00512A2D" w:rsidP="00EC3D98">
            <w:pPr>
              <w:spacing w:line="276" w:lineRule="auto"/>
              <w:ind w:left="-108"/>
              <w:jc w:val="center"/>
              <w:rPr>
                <w:rFonts w:eastAsia="Calibri"/>
                <w:sz w:val="28"/>
                <w:szCs w:val="28"/>
                <w:lang w:eastAsia="en-US"/>
              </w:rPr>
            </w:pPr>
            <w:r>
              <w:rPr>
                <w:rFonts w:eastAsia="Calibri"/>
                <w:sz w:val="28"/>
                <w:szCs w:val="28"/>
                <w:lang w:eastAsia="en-US"/>
              </w:rPr>
              <w:t>1</w:t>
            </w:r>
          </w:p>
        </w:tc>
      </w:tr>
      <w:tr w:rsidR="00512A2D" w14:paraId="6AC30E10" w14:textId="77777777" w:rsidTr="00EC3D98">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606B0E80"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Іноземна мова</w:t>
            </w:r>
            <w:r>
              <w:rPr>
                <w:rFonts w:eastAsia="Calibri"/>
                <w:b/>
                <w:bCs/>
                <w:sz w:val="28"/>
                <w:szCs w:val="28"/>
                <w:vertAlign w:val="superscript"/>
                <w:lang w:eastAsia="en-US"/>
              </w:rPr>
              <w:t xml:space="preserve"> </w:t>
            </w:r>
            <w:r>
              <w:rPr>
                <w:rFonts w:eastAsia="Calibri"/>
                <w:sz w:val="28"/>
                <w:szCs w:val="28"/>
                <w:lang w:eastAsia="en-US"/>
              </w:rPr>
              <w:t>(англійська)</w:t>
            </w:r>
          </w:p>
        </w:tc>
        <w:tc>
          <w:tcPr>
            <w:tcW w:w="5172" w:type="dxa"/>
            <w:tcBorders>
              <w:top w:val="single" w:sz="6" w:space="0" w:color="auto"/>
              <w:left w:val="single" w:sz="6" w:space="0" w:color="auto"/>
              <w:bottom w:val="single" w:sz="6" w:space="0" w:color="auto"/>
              <w:right w:val="single" w:sz="4" w:space="0" w:color="auto"/>
            </w:tcBorders>
            <w:hideMark/>
          </w:tcPr>
          <w:p w14:paraId="06183C04" w14:textId="77777777" w:rsidR="00512A2D" w:rsidRPr="00C77444" w:rsidRDefault="00512A2D" w:rsidP="00EC3D98">
            <w:pPr>
              <w:spacing w:line="276" w:lineRule="auto"/>
              <w:ind w:left="-108"/>
              <w:jc w:val="center"/>
              <w:rPr>
                <w:rFonts w:eastAsia="Calibri"/>
                <w:sz w:val="28"/>
                <w:szCs w:val="28"/>
                <w:lang w:eastAsia="en-US"/>
              </w:rPr>
            </w:pPr>
            <w:r w:rsidRPr="00C77444">
              <w:rPr>
                <w:rFonts w:eastAsia="Calibri"/>
                <w:sz w:val="28"/>
                <w:szCs w:val="28"/>
                <w:lang w:eastAsia="en-US"/>
              </w:rPr>
              <w:t>3+1</w:t>
            </w:r>
          </w:p>
        </w:tc>
      </w:tr>
      <w:tr w:rsidR="00512A2D" w14:paraId="2D673AD9" w14:textId="77777777" w:rsidTr="00EC3D98">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57FF66E2"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 xml:space="preserve">Історія України </w:t>
            </w:r>
          </w:p>
        </w:tc>
        <w:tc>
          <w:tcPr>
            <w:tcW w:w="5172" w:type="dxa"/>
            <w:tcBorders>
              <w:top w:val="single" w:sz="6" w:space="0" w:color="auto"/>
              <w:left w:val="single" w:sz="6" w:space="0" w:color="auto"/>
              <w:bottom w:val="single" w:sz="6" w:space="0" w:color="auto"/>
              <w:right w:val="single" w:sz="4" w:space="0" w:color="auto"/>
            </w:tcBorders>
            <w:hideMark/>
          </w:tcPr>
          <w:p w14:paraId="7C1ADB97" w14:textId="77777777" w:rsidR="00512A2D" w:rsidRPr="00C77444" w:rsidRDefault="00512A2D" w:rsidP="00EC3D98">
            <w:pPr>
              <w:spacing w:line="276" w:lineRule="auto"/>
              <w:ind w:left="-108"/>
              <w:jc w:val="center"/>
              <w:rPr>
                <w:rFonts w:eastAsia="Calibri"/>
                <w:sz w:val="28"/>
                <w:szCs w:val="28"/>
                <w:lang w:eastAsia="en-US"/>
              </w:rPr>
            </w:pPr>
            <w:r w:rsidRPr="00C77444">
              <w:rPr>
                <w:rFonts w:eastAsia="Calibri"/>
                <w:sz w:val="28"/>
                <w:szCs w:val="28"/>
                <w:lang w:eastAsia="en-US"/>
              </w:rPr>
              <w:t>1,5</w:t>
            </w:r>
          </w:p>
        </w:tc>
      </w:tr>
      <w:tr w:rsidR="00512A2D" w14:paraId="704D6B21" w14:textId="77777777" w:rsidTr="00EC3D98">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6C496E92"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Всесвітня історія</w:t>
            </w:r>
          </w:p>
        </w:tc>
        <w:tc>
          <w:tcPr>
            <w:tcW w:w="5172" w:type="dxa"/>
            <w:tcBorders>
              <w:top w:val="single" w:sz="6" w:space="0" w:color="auto"/>
              <w:left w:val="single" w:sz="6" w:space="0" w:color="auto"/>
              <w:bottom w:val="single" w:sz="6" w:space="0" w:color="auto"/>
              <w:right w:val="single" w:sz="4" w:space="0" w:color="auto"/>
            </w:tcBorders>
            <w:hideMark/>
          </w:tcPr>
          <w:p w14:paraId="5823CBC7" w14:textId="77777777" w:rsidR="00512A2D" w:rsidRPr="00C77444" w:rsidRDefault="00512A2D" w:rsidP="00EC3D98">
            <w:pPr>
              <w:spacing w:line="276" w:lineRule="auto"/>
              <w:ind w:left="-108"/>
              <w:jc w:val="center"/>
              <w:rPr>
                <w:rFonts w:eastAsia="Calibri"/>
                <w:sz w:val="28"/>
                <w:szCs w:val="28"/>
                <w:lang w:eastAsia="en-US"/>
              </w:rPr>
            </w:pPr>
            <w:r w:rsidRPr="00C77444">
              <w:rPr>
                <w:rFonts w:eastAsia="Calibri"/>
                <w:sz w:val="28"/>
                <w:szCs w:val="28"/>
                <w:lang w:eastAsia="en-US"/>
              </w:rPr>
              <w:t>1</w:t>
            </w:r>
          </w:p>
        </w:tc>
      </w:tr>
      <w:tr w:rsidR="00512A2D" w14:paraId="686EA301" w14:textId="77777777" w:rsidTr="00EC3D98">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6513C905" w14:textId="77777777" w:rsidR="00512A2D" w:rsidRDefault="00512A2D" w:rsidP="00EC3D98">
            <w:pPr>
              <w:keepNext/>
              <w:autoSpaceDE w:val="0"/>
              <w:autoSpaceDN w:val="0"/>
              <w:spacing w:line="276" w:lineRule="auto"/>
              <w:rPr>
                <w:sz w:val="28"/>
                <w:szCs w:val="28"/>
                <w:lang w:eastAsia="en-US"/>
              </w:rPr>
            </w:pPr>
            <w:r>
              <w:rPr>
                <w:sz w:val="28"/>
                <w:szCs w:val="28"/>
                <w:lang w:eastAsia="en-US"/>
              </w:rPr>
              <w:t>Алгебра</w:t>
            </w:r>
          </w:p>
        </w:tc>
        <w:tc>
          <w:tcPr>
            <w:tcW w:w="5172" w:type="dxa"/>
            <w:tcBorders>
              <w:top w:val="single" w:sz="6" w:space="0" w:color="auto"/>
              <w:left w:val="single" w:sz="6" w:space="0" w:color="auto"/>
              <w:bottom w:val="single" w:sz="6" w:space="0" w:color="auto"/>
              <w:right w:val="single" w:sz="4" w:space="0" w:color="auto"/>
            </w:tcBorders>
            <w:hideMark/>
          </w:tcPr>
          <w:p w14:paraId="4313C4B8" w14:textId="77777777" w:rsidR="00512A2D" w:rsidRPr="00C77444" w:rsidRDefault="00512A2D" w:rsidP="00EC3D98">
            <w:pPr>
              <w:spacing w:line="276" w:lineRule="auto"/>
              <w:ind w:left="-108"/>
              <w:jc w:val="center"/>
              <w:rPr>
                <w:rFonts w:eastAsia="Calibri"/>
                <w:sz w:val="28"/>
                <w:szCs w:val="28"/>
                <w:lang w:eastAsia="en-US"/>
              </w:rPr>
            </w:pPr>
            <w:r w:rsidRPr="00C77444">
              <w:rPr>
                <w:rFonts w:eastAsia="Calibri"/>
                <w:sz w:val="28"/>
                <w:szCs w:val="28"/>
                <w:lang w:eastAsia="en-US"/>
              </w:rPr>
              <w:t>2+4</w:t>
            </w:r>
          </w:p>
        </w:tc>
      </w:tr>
      <w:tr w:rsidR="00512A2D" w14:paraId="5859CD4D" w14:textId="77777777" w:rsidTr="00EC3D98">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7770473C" w14:textId="77777777" w:rsidR="00512A2D" w:rsidRDefault="00512A2D" w:rsidP="00EC3D98">
            <w:pPr>
              <w:keepNext/>
              <w:autoSpaceDE w:val="0"/>
              <w:autoSpaceDN w:val="0"/>
              <w:spacing w:line="276" w:lineRule="auto"/>
              <w:ind w:left="33"/>
              <w:rPr>
                <w:sz w:val="28"/>
                <w:szCs w:val="28"/>
                <w:lang w:eastAsia="en-US"/>
              </w:rPr>
            </w:pPr>
            <w:r>
              <w:rPr>
                <w:sz w:val="28"/>
                <w:szCs w:val="28"/>
                <w:lang w:eastAsia="en-US"/>
              </w:rPr>
              <w:t>Геометрія</w:t>
            </w:r>
          </w:p>
        </w:tc>
        <w:tc>
          <w:tcPr>
            <w:tcW w:w="5172" w:type="dxa"/>
            <w:tcBorders>
              <w:top w:val="single" w:sz="6" w:space="0" w:color="auto"/>
              <w:left w:val="single" w:sz="6" w:space="0" w:color="auto"/>
              <w:bottom w:val="single" w:sz="6" w:space="0" w:color="auto"/>
              <w:right w:val="single" w:sz="4" w:space="0" w:color="auto"/>
            </w:tcBorders>
            <w:hideMark/>
          </w:tcPr>
          <w:p w14:paraId="2969BBE3" w14:textId="77777777" w:rsidR="00512A2D" w:rsidRPr="00C77444" w:rsidRDefault="00512A2D" w:rsidP="00EC3D98">
            <w:pPr>
              <w:spacing w:line="276" w:lineRule="auto"/>
              <w:ind w:left="-108"/>
              <w:jc w:val="center"/>
              <w:rPr>
                <w:rFonts w:eastAsia="Calibri"/>
                <w:sz w:val="28"/>
                <w:szCs w:val="28"/>
                <w:lang w:eastAsia="en-US"/>
              </w:rPr>
            </w:pPr>
            <w:r w:rsidRPr="00C77444">
              <w:rPr>
                <w:rFonts w:eastAsia="Calibri"/>
                <w:sz w:val="28"/>
                <w:szCs w:val="28"/>
                <w:lang w:eastAsia="en-US"/>
              </w:rPr>
              <w:t>1+2</w:t>
            </w:r>
          </w:p>
        </w:tc>
      </w:tr>
      <w:tr w:rsidR="00512A2D" w14:paraId="179D2E20" w14:textId="77777777" w:rsidTr="00EC3D98">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0825FB03"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Біологія і екологія</w:t>
            </w:r>
          </w:p>
        </w:tc>
        <w:tc>
          <w:tcPr>
            <w:tcW w:w="5172" w:type="dxa"/>
            <w:tcBorders>
              <w:top w:val="single" w:sz="6" w:space="0" w:color="auto"/>
              <w:left w:val="single" w:sz="6" w:space="0" w:color="auto"/>
              <w:bottom w:val="single" w:sz="6" w:space="0" w:color="auto"/>
              <w:right w:val="single" w:sz="4" w:space="0" w:color="auto"/>
            </w:tcBorders>
            <w:hideMark/>
          </w:tcPr>
          <w:p w14:paraId="341B551E" w14:textId="77777777" w:rsidR="00512A2D" w:rsidRPr="00C77444" w:rsidRDefault="00512A2D" w:rsidP="00EC3D98">
            <w:pPr>
              <w:spacing w:line="276" w:lineRule="auto"/>
              <w:ind w:left="-108"/>
              <w:jc w:val="center"/>
              <w:rPr>
                <w:rFonts w:eastAsia="Calibri"/>
                <w:sz w:val="28"/>
                <w:szCs w:val="28"/>
                <w:lang w:eastAsia="en-US"/>
              </w:rPr>
            </w:pPr>
            <w:r w:rsidRPr="00C77444">
              <w:rPr>
                <w:rFonts w:eastAsia="Calibri"/>
                <w:sz w:val="28"/>
                <w:szCs w:val="28"/>
                <w:lang w:eastAsia="en-US"/>
              </w:rPr>
              <w:t>2</w:t>
            </w:r>
          </w:p>
        </w:tc>
      </w:tr>
      <w:tr w:rsidR="00512A2D" w14:paraId="14ED74DE" w14:textId="77777777" w:rsidTr="00EC3D98">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03FF4D62"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Географія</w:t>
            </w:r>
          </w:p>
        </w:tc>
        <w:tc>
          <w:tcPr>
            <w:tcW w:w="5172" w:type="dxa"/>
            <w:tcBorders>
              <w:top w:val="single" w:sz="6" w:space="0" w:color="auto"/>
              <w:left w:val="single" w:sz="6" w:space="0" w:color="auto"/>
              <w:bottom w:val="single" w:sz="6" w:space="0" w:color="auto"/>
              <w:right w:val="single" w:sz="4" w:space="0" w:color="auto"/>
            </w:tcBorders>
            <w:hideMark/>
          </w:tcPr>
          <w:p w14:paraId="74484E36" w14:textId="77777777" w:rsidR="00512A2D" w:rsidRPr="00C77444" w:rsidRDefault="00512A2D" w:rsidP="00EC3D98">
            <w:pPr>
              <w:spacing w:line="276" w:lineRule="auto"/>
              <w:ind w:left="-108"/>
              <w:jc w:val="center"/>
              <w:rPr>
                <w:rFonts w:eastAsia="Calibri"/>
                <w:sz w:val="28"/>
                <w:szCs w:val="28"/>
                <w:lang w:eastAsia="en-US"/>
              </w:rPr>
            </w:pPr>
            <w:r w:rsidRPr="00C77444">
              <w:rPr>
                <w:rFonts w:eastAsia="Calibri"/>
                <w:sz w:val="28"/>
                <w:szCs w:val="28"/>
                <w:lang w:eastAsia="en-US"/>
              </w:rPr>
              <w:t>1</w:t>
            </w:r>
          </w:p>
        </w:tc>
      </w:tr>
      <w:tr w:rsidR="00512A2D" w14:paraId="3CFE4DA7" w14:textId="77777777" w:rsidTr="00EC3D98">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74A916E0"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Фізика і астрономія</w:t>
            </w:r>
          </w:p>
        </w:tc>
        <w:tc>
          <w:tcPr>
            <w:tcW w:w="5172" w:type="dxa"/>
            <w:tcBorders>
              <w:top w:val="single" w:sz="6" w:space="0" w:color="auto"/>
              <w:left w:val="single" w:sz="6" w:space="0" w:color="auto"/>
              <w:bottom w:val="single" w:sz="6" w:space="0" w:color="auto"/>
              <w:right w:val="single" w:sz="4" w:space="0" w:color="auto"/>
            </w:tcBorders>
            <w:hideMark/>
          </w:tcPr>
          <w:p w14:paraId="15DF925A" w14:textId="77777777" w:rsidR="00512A2D" w:rsidRPr="00C77444" w:rsidRDefault="00512A2D" w:rsidP="00EC3D98">
            <w:pPr>
              <w:spacing w:line="276" w:lineRule="auto"/>
              <w:ind w:left="-108"/>
              <w:jc w:val="center"/>
              <w:rPr>
                <w:rFonts w:eastAsia="Calibri"/>
                <w:sz w:val="28"/>
                <w:szCs w:val="28"/>
                <w:lang w:eastAsia="en-US"/>
              </w:rPr>
            </w:pPr>
            <w:r>
              <w:rPr>
                <w:rFonts w:eastAsia="Calibri"/>
                <w:sz w:val="28"/>
                <w:szCs w:val="28"/>
                <w:shd w:val="clear" w:color="auto" w:fill="FFFFFF"/>
                <w:lang w:eastAsia="en-US"/>
              </w:rPr>
              <w:t>3,5</w:t>
            </w:r>
          </w:p>
        </w:tc>
      </w:tr>
      <w:tr w:rsidR="00512A2D" w14:paraId="005C332F" w14:textId="77777777" w:rsidTr="00EC3D98">
        <w:trPr>
          <w:cantSplit/>
          <w:trHeight w:val="338"/>
          <w:jc w:val="center"/>
        </w:trPr>
        <w:tc>
          <w:tcPr>
            <w:tcW w:w="5172" w:type="dxa"/>
            <w:tcBorders>
              <w:top w:val="single" w:sz="6" w:space="0" w:color="auto"/>
              <w:left w:val="single" w:sz="4" w:space="0" w:color="auto"/>
              <w:bottom w:val="single" w:sz="6" w:space="0" w:color="auto"/>
              <w:right w:val="single" w:sz="6" w:space="0" w:color="auto"/>
            </w:tcBorders>
            <w:hideMark/>
          </w:tcPr>
          <w:p w14:paraId="02F5DA09"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Хімія</w:t>
            </w:r>
          </w:p>
        </w:tc>
        <w:tc>
          <w:tcPr>
            <w:tcW w:w="5172" w:type="dxa"/>
            <w:tcBorders>
              <w:top w:val="single" w:sz="6" w:space="0" w:color="auto"/>
              <w:left w:val="single" w:sz="6" w:space="0" w:color="auto"/>
              <w:bottom w:val="single" w:sz="6" w:space="0" w:color="auto"/>
              <w:right w:val="single" w:sz="4" w:space="0" w:color="auto"/>
            </w:tcBorders>
            <w:hideMark/>
          </w:tcPr>
          <w:p w14:paraId="2CBA40FF" w14:textId="77777777" w:rsidR="00512A2D" w:rsidRPr="00C77444" w:rsidRDefault="00512A2D" w:rsidP="00EC3D98">
            <w:pPr>
              <w:spacing w:line="276" w:lineRule="auto"/>
              <w:ind w:left="-108"/>
              <w:jc w:val="center"/>
              <w:rPr>
                <w:rFonts w:eastAsia="Calibri"/>
                <w:sz w:val="28"/>
                <w:szCs w:val="28"/>
                <w:lang w:eastAsia="en-US"/>
              </w:rPr>
            </w:pPr>
            <w:r w:rsidRPr="00C77444">
              <w:rPr>
                <w:rFonts w:eastAsia="Calibri"/>
                <w:sz w:val="28"/>
                <w:szCs w:val="28"/>
                <w:lang w:eastAsia="en-US"/>
              </w:rPr>
              <w:t xml:space="preserve">1 </w:t>
            </w:r>
          </w:p>
        </w:tc>
      </w:tr>
      <w:tr w:rsidR="00512A2D" w14:paraId="384AA999" w14:textId="77777777" w:rsidTr="00EC3D98">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6C24538F"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Фізична культура*</w:t>
            </w:r>
          </w:p>
        </w:tc>
        <w:tc>
          <w:tcPr>
            <w:tcW w:w="5172" w:type="dxa"/>
            <w:tcBorders>
              <w:top w:val="single" w:sz="6" w:space="0" w:color="auto"/>
              <w:left w:val="single" w:sz="6" w:space="0" w:color="auto"/>
              <w:bottom w:val="single" w:sz="6" w:space="0" w:color="auto"/>
              <w:right w:val="single" w:sz="4" w:space="0" w:color="auto"/>
            </w:tcBorders>
            <w:hideMark/>
          </w:tcPr>
          <w:p w14:paraId="48A68BB6" w14:textId="77777777" w:rsidR="00512A2D" w:rsidRPr="00C77444" w:rsidRDefault="00512A2D" w:rsidP="00EC3D98">
            <w:pPr>
              <w:spacing w:line="276" w:lineRule="auto"/>
              <w:ind w:left="-108"/>
              <w:jc w:val="center"/>
              <w:rPr>
                <w:rFonts w:eastAsia="Calibri"/>
                <w:sz w:val="28"/>
                <w:szCs w:val="28"/>
                <w:lang w:eastAsia="en-US"/>
              </w:rPr>
            </w:pPr>
            <w:r w:rsidRPr="00C77444">
              <w:rPr>
                <w:rFonts w:eastAsia="Calibri"/>
                <w:sz w:val="28"/>
                <w:szCs w:val="28"/>
                <w:lang w:eastAsia="en-US"/>
              </w:rPr>
              <w:t>3</w:t>
            </w:r>
            <w:r>
              <w:rPr>
                <w:rFonts w:eastAsia="Calibri"/>
                <w:sz w:val="28"/>
                <w:szCs w:val="28"/>
                <w:lang w:eastAsia="en-US"/>
              </w:rPr>
              <w:t>*</w:t>
            </w:r>
          </w:p>
        </w:tc>
      </w:tr>
      <w:tr w:rsidR="00512A2D" w14:paraId="10153B2E" w14:textId="77777777" w:rsidTr="00EC3D98">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23591C50"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Захист України</w:t>
            </w:r>
          </w:p>
        </w:tc>
        <w:tc>
          <w:tcPr>
            <w:tcW w:w="5172" w:type="dxa"/>
            <w:tcBorders>
              <w:top w:val="single" w:sz="6" w:space="0" w:color="auto"/>
              <w:left w:val="single" w:sz="6" w:space="0" w:color="auto"/>
              <w:bottom w:val="single" w:sz="6" w:space="0" w:color="auto"/>
              <w:right w:val="single" w:sz="4" w:space="0" w:color="auto"/>
            </w:tcBorders>
            <w:hideMark/>
          </w:tcPr>
          <w:p w14:paraId="2C9FF8B6" w14:textId="77777777" w:rsidR="00512A2D" w:rsidRPr="00C77444" w:rsidRDefault="00512A2D" w:rsidP="00EC3D98">
            <w:pPr>
              <w:spacing w:line="276" w:lineRule="auto"/>
              <w:ind w:left="-108"/>
              <w:jc w:val="center"/>
              <w:rPr>
                <w:rFonts w:eastAsia="Calibri"/>
                <w:sz w:val="28"/>
                <w:szCs w:val="28"/>
                <w:lang w:eastAsia="en-US"/>
              </w:rPr>
            </w:pPr>
            <w:r>
              <w:rPr>
                <w:rFonts w:eastAsia="Calibri"/>
                <w:sz w:val="28"/>
                <w:szCs w:val="28"/>
                <w:lang w:eastAsia="en-US"/>
              </w:rPr>
              <w:t>2</w:t>
            </w:r>
          </w:p>
        </w:tc>
      </w:tr>
      <w:tr w:rsidR="00512A2D" w14:paraId="630F341A" w14:textId="77777777" w:rsidTr="00EC3D98">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198C1E1E" w14:textId="77777777" w:rsidR="00512A2D" w:rsidRDefault="00512A2D" w:rsidP="00EC3D98">
            <w:pPr>
              <w:spacing w:line="276" w:lineRule="auto"/>
              <w:ind w:left="33"/>
              <w:rPr>
                <w:rFonts w:eastAsia="Calibri"/>
                <w:b/>
                <w:sz w:val="28"/>
                <w:szCs w:val="28"/>
                <w:lang w:eastAsia="en-US"/>
              </w:rPr>
            </w:pPr>
            <w:r>
              <w:rPr>
                <w:rFonts w:eastAsia="Calibri"/>
                <w:b/>
                <w:sz w:val="28"/>
                <w:szCs w:val="28"/>
                <w:lang w:eastAsia="en-US"/>
              </w:rPr>
              <w:t>Вибірково-обов’язкові предмети:</w:t>
            </w:r>
          </w:p>
        </w:tc>
        <w:tc>
          <w:tcPr>
            <w:tcW w:w="5172" w:type="dxa"/>
            <w:tcBorders>
              <w:top w:val="single" w:sz="6" w:space="0" w:color="auto"/>
              <w:left w:val="single" w:sz="6" w:space="0" w:color="auto"/>
              <w:bottom w:val="single" w:sz="6" w:space="0" w:color="auto"/>
              <w:right w:val="single" w:sz="4" w:space="0" w:color="auto"/>
            </w:tcBorders>
          </w:tcPr>
          <w:p w14:paraId="2F6C2689" w14:textId="77777777" w:rsidR="00512A2D" w:rsidRPr="00C77444" w:rsidRDefault="00512A2D" w:rsidP="00EC3D98">
            <w:pPr>
              <w:spacing w:line="276" w:lineRule="auto"/>
              <w:ind w:left="-108"/>
              <w:jc w:val="center"/>
              <w:rPr>
                <w:rFonts w:eastAsia="Calibri"/>
                <w:sz w:val="28"/>
                <w:szCs w:val="28"/>
                <w:lang w:eastAsia="en-US"/>
              </w:rPr>
            </w:pPr>
          </w:p>
        </w:tc>
      </w:tr>
      <w:tr w:rsidR="00512A2D" w14:paraId="7621D5CF" w14:textId="77777777" w:rsidTr="00EC3D98">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594EBD95"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Інформатика</w:t>
            </w:r>
          </w:p>
        </w:tc>
        <w:tc>
          <w:tcPr>
            <w:tcW w:w="5172" w:type="dxa"/>
            <w:tcBorders>
              <w:top w:val="single" w:sz="6" w:space="0" w:color="auto"/>
              <w:left w:val="single" w:sz="6" w:space="0" w:color="auto"/>
              <w:bottom w:val="single" w:sz="6" w:space="0" w:color="auto"/>
              <w:right w:val="single" w:sz="4" w:space="0" w:color="auto"/>
            </w:tcBorders>
            <w:hideMark/>
          </w:tcPr>
          <w:p w14:paraId="3CCBEBCC" w14:textId="77777777" w:rsidR="00512A2D" w:rsidRPr="00C77444" w:rsidRDefault="00512A2D" w:rsidP="00EC3D98">
            <w:pPr>
              <w:spacing w:line="276" w:lineRule="auto"/>
              <w:ind w:left="-108"/>
              <w:jc w:val="center"/>
              <w:rPr>
                <w:rFonts w:eastAsia="Calibri"/>
                <w:sz w:val="28"/>
                <w:szCs w:val="28"/>
                <w:lang w:eastAsia="en-US"/>
              </w:rPr>
            </w:pPr>
            <w:r>
              <w:rPr>
                <w:rFonts w:eastAsia="Calibri"/>
                <w:sz w:val="28"/>
                <w:szCs w:val="28"/>
                <w:lang w:eastAsia="en-US"/>
              </w:rPr>
              <w:t>1</w:t>
            </w:r>
          </w:p>
        </w:tc>
      </w:tr>
      <w:tr w:rsidR="00512A2D" w14:paraId="13E9579F" w14:textId="77777777" w:rsidTr="00EC3D98">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0B146B33"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Фінансова грамотність</w:t>
            </w:r>
          </w:p>
        </w:tc>
        <w:tc>
          <w:tcPr>
            <w:tcW w:w="5172" w:type="dxa"/>
            <w:tcBorders>
              <w:top w:val="single" w:sz="6" w:space="0" w:color="auto"/>
              <w:left w:val="single" w:sz="6" w:space="0" w:color="auto"/>
              <w:bottom w:val="single" w:sz="6" w:space="0" w:color="auto"/>
              <w:right w:val="single" w:sz="4" w:space="0" w:color="auto"/>
            </w:tcBorders>
            <w:hideMark/>
          </w:tcPr>
          <w:p w14:paraId="296146E4" w14:textId="77777777" w:rsidR="00512A2D" w:rsidRDefault="00512A2D" w:rsidP="00EC3D98">
            <w:pPr>
              <w:spacing w:line="276" w:lineRule="auto"/>
              <w:ind w:left="-108"/>
              <w:jc w:val="center"/>
              <w:rPr>
                <w:rFonts w:eastAsia="Calibri"/>
                <w:sz w:val="28"/>
                <w:szCs w:val="28"/>
                <w:lang w:eastAsia="en-US"/>
              </w:rPr>
            </w:pPr>
            <w:r>
              <w:rPr>
                <w:rFonts w:eastAsia="Calibri"/>
                <w:sz w:val="28"/>
                <w:szCs w:val="28"/>
                <w:lang w:eastAsia="en-US"/>
              </w:rPr>
              <w:t>2</w:t>
            </w:r>
          </w:p>
        </w:tc>
      </w:tr>
      <w:tr w:rsidR="00512A2D" w14:paraId="7BA5F7BD" w14:textId="77777777" w:rsidTr="00EC3D98">
        <w:trPr>
          <w:cantSplit/>
          <w:jc w:val="center"/>
        </w:trPr>
        <w:tc>
          <w:tcPr>
            <w:tcW w:w="5172" w:type="dxa"/>
            <w:tcBorders>
              <w:top w:val="single" w:sz="6" w:space="0" w:color="auto"/>
              <w:left w:val="single" w:sz="4" w:space="0" w:color="auto"/>
              <w:bottom w:val="single" w:sz="6" w:space="0" w:color="auto"/>
              <w:right w:val="single" w:sz="6" w:space="0" w:color="auto"/>
            </w:tcBorders>
            <w:hideMark/>
          </w:tcPr>
          <w:p w14:paraId="79D32A7A" w14:textId="77777777" w:rsidR="00512A2D" w:rsidRDefault="00512A2D" w:rsidP="00EC3D98">
            <w:pPr>
              <w:spacing w:line="276" w:lineRule="auto"/>
              <w:ind w:left="33"/>
              <w:rPr>
                <w:rFonts w:eastAsia="Calibri"/>
                <w:b/>
                <w:sz w:val="28"/>
                <w:szCs w:val="28"/>
                <w:lang w:eastAsia="en-US"/>
              </w:rPr>
            </w:pPr>
            <w:r>
              <w:rPr>
                <w:rFonts w:eastAsia="Calibri"/>
                <w:b/>
                <w:sz w:val="28"/>
                <w:szCs w:val="28"/>
                <w:lang w:eastAsia="en-US"/>
              </w:rPr>
              <w:t>Разом</w:t>
            </w:r>
          </w:p>
        </w:tc>
        <w:tc>
          <w:tcPr>
            <w:tcW w:w="5172" w:type="dxa"/>
            <w:tcBorders>
              <w:top w:val="single" w:sz="6" w:space="0" w:color="auto"/>
              <w:left w:val="single" w:sz="6" w:space="0" w:color="auto"/>
              <w:bottom w:val="single" w:sz="6" w:space="0" w:color="auto"/>
              <w:right w:val="single" w:sz="4" w:space="0" w:color="auto"/>
            </w:tcBorders>
            <w:hideMark/>
          </w:tcPr>
          <w:p w14:paraId="3511819B" w14:textId="77777777" w:rsidR="00512A2D" w:rsidRDefault="00512A2D" w:rsidP="00EC3D98">
            <w:pPr>
              <w:spacing w:line="276" w:lineRule="auto"/>
              <w:ind w:left="-108"/>
              <w:jc w:val="center"/>
              <w:rPr>
                <w:rFonts w:eastAsia="Calibri"/>
                <w:b/>
                <w:sz w:val="28"/>
                <w:szCs w:val="28"/>
                <w:lang w:eastAsia="en-US"/>
              </w:rPr>
            </w:pPr>
            <w:r>
              <w:rPr>
                <w:b/>
                <w:sz w:val="28"/>
                <w:szCs w:val="28"/>
              </w:rPr>
              <w:t>26+7+3</w:t>
            </w:r>
            <w:r>
              <w:rPr>
                <w:sz w:val="28"/>
                <w:szCs w:val="28"/>
              </w:rPr>
              <w:t>*</w:t>
            </w:r>
          </w:p>
        </w:tc>
      </w:tr>
      <w:tr w:rsidR="00512A2D" w14:paraId="1163F2EE" w14:textId="77777777" w:rsidTr="00EC3D98">
        <w:trPr>
          <w:cantSplit/>
          <w:jc w:val="center"/>
        </w:trPr>
        <w:tc>
          <w:tcPr>
            <w:tcW w:w="5172" w:type="dxa"/>
            <w:tcBorders>
              <w:top w:val="single" w:sz="6" w:space="0" w:color="auto"/>
              <w:left w:val="single" w:sz="6" w:space="0" w:color="auto"/>
              <w:bottom w:val="single" w:sz="6" w:space="0" w:color="auto"/>
              <w:right w:val="single" w:sz="4" w:space="0" w:color="auto"/>
            </w:tcBorders>
            <w:hideMark/>
          </w:tcPr>
          <w:p w14:paraId="291E0519" w14:textId="77777777" w:rsidR="00512A2D" w:rsidRDefault="00512A2D" w:rsidP="00EC3D98">
            <w:pPr>
              <w:spacing w:line="276" w:lineRule="auto"/>
              <w:ind w:left="33"/>
              <w:rPr>
                <w:rFonts w:eastAsia="Calibri"/>
                <w:b/>
                <w:sz w:val="28"/>
                <w:szCs w:val="28"/>
                <w:lang w:eastAsia="en-US"/>
              </w:rPr>
            </w:pPr>
            <w:r>
              <w:rPr>
                <w:rFonts w:eastAsia="Calibri"/>
                <w:b/>
                <w:sz w:val="28"/>
                <w:szCs w:val="28"/>
                <w:lang w:eastAsia="en-US"/>
              </w:rPr>
              <w:t>Гранично допустиме тижневе навантаження на учня</w:t>
            </w:r>
          </w:p>
        </w:tc>
        <w:tc>
          <w:tcPr>
            <w:tcW w:w="5172" w:type="dxa"/>
            <w:tcBorders>
              <w:top w:val="single" w:sz="6" w:space="0" w:color="auto"/>
              <w:left w:val="single" w:sz="4" w:space="0" w:color="auto"/>
              <w:bottom w:val="single" w:sz="6" w:space="0" w:color="auto"/>
              <w:right w:val="single" w:sz="4" w:space="0" w:color="auto"/>
            </w:tcBorders>
            <w:hideMark/>
          </w:tcPr>
          <w:p w14:paraId="7FB6583C" w14:textId="77777777" w:rsidR="00512A2D" w:rsidRDefault="00512A2D" w:rsidP="00EC3D98">
            <w:pPr>
              <w:spacing w:line="276" w:lineRule="auto"/>
              <w:ind w:left="-108"/>
              <w:jc w:val="center"/>
              <w:rPr>
                <w:rFonts w:eastAsia="Calibri"/>
                <w:b/>
                <w:sz w:val="28"/>
                <w:szCs w:val="28"/>
                <w:lang w:eastAsia="en-US"/>
              </w:rPr>
            </w:pPr>
            <w:r>
              <w:rPr>
                <w:rFonts w:eastAsia="Calibri"/>
                <w:b/>
                <w:sz w:val="28"/>
                <w:szCs w:val="28"/>
                <w:lang w:eastAsia="en-US"/>
              </w:rPr>
              <w:t>33</w:t>
            </w:r>
          </w:p>
        </w:tc>
      </w:tr>
      <w:tr w:rsidR="00512A2D" w14:paraId="5CA50511" w14:textId="77777777" w:rsidTr="00EC3D98">
        <w:trPr>
          <w:cantSplit/>
          <w:jc w:val="center"/>
        </w:trPr>
        <w:tc>
          <w:tcPr>
            <w:tcW w:w="5172" w:type="dxa"/>
            <w:tcBorders>
              <w:top w:val="single" w:sz="6" w:space="0" w:color="auto"/>
              <w:left w:val="single" w:sz="6" w:space="0" w:color="auto"/>
              <w:bottom w:val="single" w:sz="6" w:space="0" w:color="auto"/>
              <w:right w:val="single" w:sz="4" w:space="0" w:color="auto"/>
            </w:tcBorders>
            <w:hideMark/>
          </w:tcPr>
          <w:p w14:paraId="426B5520" w14:textId="77777777" w:rsidR="00512A2D" w:rsidRDefault="00512A2D" w:rsidP="00EC3D98">
            <w:pPr>
              <w:spacing w:line="276" w:lineRule="auto"/>
              <w:ind w:left="33"/>
              <w:rPr>
                <w:rFonts w:eastAsia="Calibri"/>
                <w:sz w:val="28"/>
                <w:szCs w:val="28"/>
                <w:lang w:eastAsia="en-US"/>
              </w:rPr>
            </w:pPr>
            <w:r>
              <w:rPr>
                <w:rFonts w:eastAsia="Calibri"/>
                <w:b/>
                <w:bCs/>
                <w:sz w:val="28"/>
                <w:szCs w:val="28"/>
                <w:lang w:eastAsia="en-US"/>
              </w:rPr>
              <w:t xml:space="preserve">Всього фінансується </w:t>
            </w:r>
            <w:r>
              <w:rPr>
                <w:rFonts w:eastAsia="Calibri"/>
                <w:sz w:val="28"/>
                <w:szCs w:val="28"/>
                <w:lang w:eastAsia="en-US"/>
              </w:rPr>
              <w:t>(без урахування поділу класу на групи)</w:t>
            </w:r>
          </w:p>
        </w:tc>
        <w:tc>
          <w:tcPr>
            <w:tcW w:w="5172" w:type="dxa"/>
            <w:tcBorders>
              <w:top w:val="single" w:sz="6" w:space="0" w:color="auto"/>
              <w:left w:val="single" w:sz="4" w:space="0" w:color="auto"/>
              <w:bottom w:val="single" w:sz="6" w:space="0" w:color="auto"/>
              <w:right w:val="single" w:sz="4" w:space="0" w:color="auto"/>
            </w:tcBorders>
            <w:hideMark/>
          </w:tcPr>
          <w:p w14:paraId="2AAD7D1A" w14:textId="77777777" w:rsidR="00512A2D" w:rsidRDefault="00512A2D" w:rsidP="00EC3D98">
            <w:pPr>
              <w:spacing w:line="276" w:lineRule="auto"/>
              <w:ind w:left="-108"/>
              <w:jc w:val="center"/>
              <w:rPr>
                <w:rFonts w:eastAsia="Calibri"/>
                <w:b/>
                <w:sz w:val="28"/>
                <w:szCs w:val="28"/>
                <w:lang w:eastAsia="en-US"/>
              </w:rPr>
            </w:pPr>
            <w:r>
              <w:rPr>
                <w:rFonts w:eastAsia="Calibri"/>
                <w:b/>
                <w:sz w:val="28"/>
                <w:szCs w:val="28"/>
                <w:lang w:eastAsia="en-US"/>
              </w:rPr>
              <w:t>36</w:t>
            </w:r>
          </w:p>
        </w:tc>
      </w:tr>
    </w:tbl>
    <w:p w14:paraId="41C046FA" w14:textId="77777777" w:rsidR="00512A2D" w:rsidRPr="00EF6C16" w:rsidRDefault="00512A2D" w:rsidP="00512A2D">
      <w:pPr>
        <w:ind w:left="-426"/>
        <w:jc w:val="both"/>
        <w:rPr>
          <w:sz w:val="24"/>
          <w:szCs w:val="24"/>
        </w:rPr>
      </w:pPr>
      <w:r>
        <w:rPr>
          <w:sz w:val="28"/>
          <w:szCs w:val="28"/>
        </w:rPr>
        <w:t xml:space="preserve">* </w:t>
      </w:r>
      <w:r w:rsidRPr="00EF6C16">
        <w:rPr>
          <w:color w:val="000000"/>
          <w:sz w:val="24"/>
          <w:szCs w:val="24"/>
        </w:rPr>
        <w:t>Години фізичної культури не враховуються при визначенні гранично допустимого навантаження учнів, але обов’язково фінансуються.</w:t>
      </w:r>
    </w:p>
    <w:p w14:paraId="086FAA95" w14:textId="77777777" w:rsidR="00512A2D" w:rsidRDefault="00512A2D" w:rsidP="00512A2D">
      <w:pPr>
        <w:spacing w:line="360" w:lineRule="auto"/>
        <w:jc w:val="center"/>
        <w:rPr>
          <w:b/>
          <w:sz w:val="28"/>
          <w:szCs w:val="28"/>
          <w:lang w:eastAsia="ru-RU"/>
        </w:rPr>
      </w:pPr>
      <w:r>
        <w:rPr>
          <w:b/>
          <w:sz w:val="28"/>
          <w:szCs w:val="28"/>
          <w:lang w:eastAsia="ru-RU"/>
        </w:rPr>
        <w:t xml:space="preserve"> </w:t>
      </w:r>
    </w:p>
    <w:p w14:paraId="3EEFCDBA" w14:textId="77777777" w:rsidR="00512A2D" w:rsidRDefault="00512A2D" w:rsidP="00512A2D">
      <w:pPr>
        <w:spacing w:line="360" w:lineRule="auto"/>
        <w:jc w:val="center"/>
        <w:rPr>
          <w:b/>
          <w:sz w:val="28"/>
          <w:szCs w:val="28"/>
          <w:lang w:eastAsia="ru-RU"/>
        </w:rPr>
      </w:pPr>
    </w:p>
    <w:p w14:paraId="10B429DF" w14:textId="77777777" w:rsidR="00512A2D" w:rsidRDefault="00512A2D" w:rsidP="00512A2D">
      <w:pPr>
        <w:tabs>
          <w:tab w:val="left" w:pos="6663"/>
        </w:tabs>
        <w:spacing w:line="360" w:lineRule="auto"/>
        <w:rPr>
          <w:b/>
          <w:sz w:val="28"/>
          <w:szCs w:val="28"/>
        </w:rPr>
      </w:pPr>
      <w:r>
        <w:rPr>
          <w:sz w:val="28"/>
          <w:szCs w:val="28"/>
        </w:rPr>
        <w:t>Директор ліцею «Універсум»</w:t>
      </w:r>
      <w:r>
        <w:rPr>
          <w:sz w:val="28"/>
          <w:szCs w:val="28"/>
        </w:rPr>
        <w:tab/>
        <w:t>Сергій СУРМА</w:t>
      </w:r>
    </w:p>
    <w:p w14:paraId="6AB7068F" w14:textId="77777777" w:rsidR="00512A2D" w:rsidRDefault="00512A2D" w:rsidP="00512A2D">
      <w:pPr>
        <w:pageBreakBefore/>
        <w:spacing w:line="276" w:lineRule="auto"/>
        <w:jc w:val="center"/>
        <w:outlineLvl w:val="0"/>
        <w:rPr>
          <w:b/>
          <w:sz w:val="28"/>
          <w:szCs w:val="28"/>
        </w:rPr>
      </w:pPr>
      <w:r>
        <w:rPr>
          <w:b/>
          <w:sz w:val="28"/>
          <w:szCs w:val="28"/>
        </w:rPr>
        <w:t xml:space="preserve">Навчальний план 11-Б класу </w:t>
      </w:r>
    </w:p>
    <w:p w14:paraId="0A837EC9" w14:textId="77777777" w:rsidR="00512A2D" w:rsidRPr="00010928" w:rsidRDefault="00512A2D" w:rsidP="00512A2D">
      <w:pPr>
        <w:spacing w:line="276" w:lineRule="auto"/>
        <w:jc w:val="center"/>
        <w:rPr>
          <w:bCs/>
          <w:sz w:val="28"/>
          <w:szCs w:val="28"/>
        </w:rPr>
      </w:pPr>
      <w:r w:rsidRPr="00010928">
        <w:rPr>
          <w:bCs/>
          <w:sz w:val="28"/>
          <w:szCs w:val="28"/>
        </w:rPr>
        <w:t>з навчанням українською мовою</w:t>
      </w:r>
      <w:r>
        <w:rPr>
          <w:bCs/>
          <w:sz w:val="28"/>
          <w:szCs w:val="28"/>
        </w:rPr>
        <w:t xml:space="preserve">, </w:t>
      </w:r>
    </w:p>
    <w:p w14:paraId="71A38888" w14:textId="77777777" w:rsidR="00512A2D" w:rsidRPr="00010928" w:rsidRDefault="00512A2D" w:rsidP="00512A2D">
      <w:pPr>
        <w:spacing w:line="276" w:lineRule="auto"/>
        <w:jc w:val="center"/>
        <w:rPr>
          <w:bCs/>
          <w:sz w:val="28"/>
          <w:szCs w:val="28"/>
        </w:rPr>
      </w:pPr>
      <w:r>
        <w:rPr>
          <w:bCs/>
          <w:sz w:val="28"/>
          <w:szCs w:val="28"/>
        </w:rPr>
        <w:t>профілем іноземна філологія</w:t>
      </w:r>
      <w:r w:rsidRPr="00010928">
        <w:rPr>
          <w:bCs/>
          <w:sz w:val="28"/>
          <w:szCs w:val="28"/>
        </w:rPr>
        <w:t xml:space="preserve"> </w:t>
      </w:r>
      <w:r>
        <w:rPr>
          <w:bCs/>
          <w:sz w:val="28"/>
          <w:szCs w:val="28"/>
        </w:rPr>
        <w:t>та вивченням інтегрованого курсу</w:t>
      </w:r>
    </w:p>
    <w:p w14:paraId="29B9CD5B" w14:textId="77777777" w:rsidR="00512A2D" w:rsidRDefault="00512A2D" w:rsidP="00512A2D">
      <w:pPr>
        <w:ind w:left="4536"/>
        <w:jc w:val="both"/>
        <w:rPr>
          <w:rFonts w:eastAsia="Calibri"/>
          <w:b/>
          <w:sz w:val="28"/>
          <w:szCs w:val="28"/>
        </w:rPr>
      </w:pPr>
      <w:r>
        <w:rPr>
          <w:sz w:val="24"/>
          <w:szCs w:val="24"/>
        </w:rPr>
        <w:t>(Розроблений відповідно до Таблиці 1, 2, 3 до Типової освітньої програми закладів загальної середньої освіти ІІІ ступеня», затвердженої наказом МОН від 28.11.2019 №1493 зі змінами, внесеними наказом МОН від 31.03.2020 № 464)</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4925"/>
      </w:tblGrid>
      <w:tr w:rsidR="00512A2D" w14:paraId="5B121FAD" w14:textId="77777777" w:rsidTr="00EC3D98">
        <w:trPr>
          <w:trHeight w:val="424"/>
          <w:jc w:val="center"/>
        </w:trPr>
        <w:tc>
          <w:tcPr>
            <w:tcW w:w="5140" w:type="dxa"/>
            <w:tcBorders>
              <w:top w:val="single" w:sz="4" w:space="0" w:color="auto"/>
              <w:left w:val="single" w:sz="4" w:space="0" w:color="auto"/>
              <w:bottom w:val="single" w:sz="4" w:space="0" w:color="auto"/>
              <w:right w:val="single" w:sz="4" w:space="0" w:color="auto"/>
            </w:tcBorders>
            <w:vAlign w:val="center"/>
            <w:hideMark/>
          </w:tcPr>
          <w:p w14:paraId="5807F0F4" w14:textId="77777777" w:rsidR="00512A2D" w:rsidRDefault="00512A2D" w:rsidP="00EC3D98">
            <w:pPr>
              <w:spacing w:line="276" w:lineRule="auto"/>
              <w:jc w:val="center"/>
              <w:rPr>
                <w:rFonts w:eastAsia="Calibri"/>
                <w:b/>
                <w:sz w:val="28"/>
                <w:szCs w:val="28"/>
                <w:lang w:eastAsia="en-US"/>
              </w:rPr>
            </w:pPr>
            <w:r>
              <w:rPr>
                <w:rFonts w:eastAsia="Calibri"/>
                <w:b/>
                <w:sz w:val="28"/>
                <w:szCs w:val="28"/>
                <w:lang w:eastAsia="en-US"/>
              </w:rPr>
              <w:t>Предмети</w:t>
            </w:r>
          </w:p>
        </w:tc>
        <w:tc>
          <w:tcPr>
            <w:tcW w:w="4925" w:type="dxa"/>
            <w:tcBorders>
              <w:top w:val="single" w:sz="4" w:space="0" w:color="auto"/>
              <w:left w:val="single" w:sz="4" w:space="0" w:color="auto"/>
              <w:bottom w:val="single" w:sz="4" w:space="0" w:color="auto"/>
              <w:right w:val="single" w:sz="4" w:space="0" w:color="auto"/>
            </w:tcBorders>
            <w:vAlign w:val="center"/>
            <w:hideMark/>
          </w:tcPr>
          <w:p w14:paraId="43B392C3" w14:textId="77777777" w:rsidR="00512A2D" w:rsidRDefault="00512A2D" w:rsidP="00EC3D98">
            <w:pPr>
              <w:spacing w:line="276" w:lineRule="auto"/>
              <w:jc w:val="center"/>
              <w:rPr>
                <w:rFonts w:eastAsia="Calibri"/>
                <w:b/>
                <w:sz w:val="28"/>
                <w:szCs w:val="28"/>
                <w:lang w:eastAsia="en-US"/>
              </w:rPr>
            </w:pPr>
            <w:r>
              <w:rPr>
                <w:rFonts w:eastAsia="Calibri"/>
                <w:b/>
                <w:sz w:val="28"/>
                <w:szCs w:val="28"/>
                <w:lang w:eastAsia="en-US"/>
              </w:rPr>
              <w:t>Кількість годин на тиждень у класах</w:t>
            </w:r>
          </w:p>
        </w:tc>
      </w:tr>
      <w:tr w:rsidR="00512A2D" w14:paraId="1346431D" w14:textId="77777777" w:rsidTr="00EC3D98">
        <w:trPr>
          <w:jc w:val="center"/>
        </w:trPr>
        <w:tc>
          <w:tcPr>
            <w:tcW w:w="5140" w:type="dxa"/>
            <w:tcBorders>
              <w:top w:val="single" w:sz="4" w:space="0" w:color="auto"/>
              <w:left w:val="single" w:sz="4" w:space="0" w:color="auto"/>
              <w:bottom w:val="single" w:sz="4" w:space="0" w:color="auto"/>
              <w:right w:val="single" w:sz="4" w:space="0" w:color="auto"/>
            </w:tcBorders>
            <w:hideMark/>
          </w:tcPr>
          <w:p w14:paraId="61560BB5" w14:textId="77777777" w:rsidR="00512A2D" w:rsidRDefault="00512A2D" w:rsidP="00EC3D98">
            <w:pPr>
              <w:spacing w:line="276" w:lineRule="auto"/>
              <w:rPr>
                <w:rFonts w:eastAsia="Calibri"/>
                <w:sz w:val="28"/>
                <w:szCs w:val="28"/>
                <w:lang w:eastAsia="en-US"/>
              </w:rPr>
            </w:pPr>
            <w:r>
              <w:rPr>
                <w:rFonts w:eastAsia="Calibri"/>
                <w:sz w:val="28"/>
                <w:szCs w:val="28"/>
                <w:lang w:eastAsia="en-US"/>
              </w:rPr>
              <w:t>Українська мова</w:t>
            </w:r>
          </w:p>
        </w:tc>
        <w:tc>
          <w:tcPr>
            <w:tcW w:w="4925" w:type="dxa"/>
            <w:tcBorders>
              <w:top w:val="single" w:sz="4" w:space="0" w:color="auto"/>
              <w:left w:val="single" w:sz="4" w:space="0" w:color="auto"/>
              <w:bottom w:val="single" w:sz="4" w:space="0" w:color="auto"/>
              <w:right w:val="single" w:sz="4" w:space="0" w:color="auto"/>
            </w:tcBorders>
            <w:hideMark/>
          </w:tcPr>
          <w:p w14:paraId="3D0C131E" w14:textId="77777777" w:rsidR="00512A2D" w:rsidRDefault="00512A2D" w:rsidP="00EC3D98">
            <w:pPr>
              <w:spacing w:line="276" w:lineRule="auto"/>
              <w:jc w:val="center"/>
              <w:rPr>
                <w:rFonts w:eastAsia="Calibri"/>
                <w:sz w:val="28"/>
                <w:szCs w:val="28"/>
                <w:lang w:eastAsia="en-US"/>
              </w:rPr>
            </w:pPr>
            <w:r>
              <w:rPr>
                <w:rFonts w:eastAsia="Calibri"/>
                <w:sz w:val="28"/>
                <w:szCs w:val="28"/>
                <w:lang w:eastAsia="en-US"/>
              </w:rPr>
              <w:t>2+1</w:t>
            </w:r>
          </w:p>
        </w:tc>
      </w:tr>
      <w:tr w:rsidR="00512A2D" w14:paraId="11893B6B" w14:textId="77777777" w:rsidTr="00EC3D98">
        <w:trPr>
          <w:jc w:val="center"/>
        </w:trPr>
        <w:tc>
          <w:tcPr>
            <w:tcW w:w="5140" w:type="dxa"/>
            <w:tcBorders>
              <w:top w:val="single" w:sz="4" w:space="0" w:color="auto"/>
              <w:left w:val="single" w:sz="4" w:space="0" w:color="auto"/>
              <w:bottom w:val="single" w:sz="4" w:space="0" w:color="auto"/>
              <w:right w:val="single" w:sz="4" w:space="0" w:color="auto"/>
            </w:tcBorders>
            <w:hideMark/>
          </w:tcPr>
          <w:p w14:paraId="09896184" w14:textId="77777777" w:rsidR="00512A2D" w:rsidRDefault="00512A2D" w:rsidP="00EC3D98">
            <w:pPr>
              <w:spacing w:line="276" w:lineRule="auto"/>
              <w:rPr>
                <w:rFonts w:eastAsia="Calibri"/>
                <w:sz w:val="28"/>
                <w:szCs w:val="28"/>
                <w:lang w:eastAsia="en-US"/>
              </w:rPr>
            </w:pPr>
            <w:r>
              <w:rPr>
                <w:rFonts w:eastAsia="Calibri"/>
                <w:sz w:val="28"/>
                <w:szCs w:val="28"/>
                <w:lang w:eastAsia="en-US"/>
              </w:rPr>
              <w:t xml:space="preserve">Українська література </w:t>
            </w:r>
          </w:p>
        </w:tc>
        <w:tc>
          <w:tcPr>
            <w:tcW w:w="4925" w:type="dxa"/>
            <w:tcBorders>
              <w:top w:val="single" w:sz="4" w:space="0" w:color="auto"/>
              <w:left w:val="single" w:sz="4" w:space="0" w:color="auto"/>
              <w:bottom w:val="single" w:sz="4" w:space="0" w:color="auto"/>
              <w:right w:val="single" w:sz="4" w:space="0" w:color="auto"/>
            </w:tcBorders>
            <w:hideMark/>
          </w:tcPr>
          <w:p w14:paraId="766EBE58" w14:textId="77777777" w:rsidR="00512A2D" w:rsidRDefault="00512A2D" w:rsidP="00EC3D98">
            <w:pPr>
              <w:spacing w:line="276" w:lineRule="auto"/>
              <w:jc w:val="center"/>
              <w:rPr>
                <w:rFonts w:eastAsia="Calibri"/>
                <w:sz w:val="28"/>
                <w:szCs w:val="28"/>
                <w:lang w:eastAsia="en-US"/>
              </w:rPr>
            </w:pPr>
            <w:r>
              <w:rPr>
                <w:rFonts w:eastAsia="Calibri"/>
                <w:sz w:val="28"/>
                <w:szCs w:val="28"/>
                <w:lang w:eastAsia="en-US"/>
              </w:rPr>
              <w:t>2+1</w:t>
            </w:r>
          </w:p>
        </w:tc>
      </w:tr>
      <w:tr w:rsidR="00512A2D" w14:paraId="6B96028B" w14:textId="77777777" w:rsidTr="00EC3D98">
        <w:trPr>
          <w:jc w:val="center"/>
        </w:trPr>
        <w:tc>
          <w:tcPr>
            <w:tcW w:w="5140" w:type="dxa"/>
            <w:tcBorders>
              <w:top w:val="single" w:sz="4" w:space="0" w:color="auto"/>
              <w:left w:val="single" w:sz="4" w:space="0" w:color="auto"/>
              <w:bottom w:val="single" w:sz="4" w:space="0" w:color="auto"/>
              <w:right w:val="single" w:sz="4" w:space="0" w:color="auto"/>
            </w:tcBorders>
            <w:hideMark/>
          </w:tcPr>
          <w:p w14:paraId="58B93EAD" w14:textId="77777777" w:rsidR="00512A2D" w:rsidRDefault="00512A2D" w:rsidP="00EC3D98">
            <w:pPr>
              <w:spacing w:line="276" w:lineRule="auto"/>
              <w:rPr>
                <w:rFonts w:eastAsia="Calibri"/>
                <w:sz w:val="28"/>
                <w:szCs w:val="28"/>
                <w:lang w:eastAsia="en-US"/>
              </w:rPr>
            </w:pPr>
            <w:r>
              <w:rPr>
                <w:rFonts w:eastAsia="Calibri"/>
                <w:sz w:val="28"/>
                <w:szCs w:val="28"/>
                <w:lang w:eastAsia="en-US"/>
              </w:rPr>
              <w:t>Іноземна мова (англійська)</w:t>
            </w:r>
          </w:p>
        </w:tc>
        <w:tc>
          <w:tcPr>
            <w:tcW w:w="4925" w:type="dxa"/>
            <w:tcBorders>
              <w:top w:val="single" w:sz="4" w:space="0" w:color="auto"/>
              <w:left w:val="single" w:sz="4" w:space="0" w:color="auto"/>
              <w:bottom w:val="single" w:sz="4" w:space="0" w:color="auto"/>
              <w:right w:val="single" w:sz="4" w:space="0" w:color="auto"/>
            </w:tcBorders>
            <w:hideMark/>
          </w:tcPr>
          <w:p w14:paraId="55A665A3" w14:textId="77777777" w:rsidR="00512A2D" w:rsidRDefault="00512A2D" w:rsidP="00EC3D98">
            <w:pPr>
              <w:spacing w:line="276" w:lineRule="auto"/>
              <w:jc w:val="center"/>
              <w:rPr>
                <w:rFonts w:eastAsia="Calibri"/>
                <w:sz w:val="28"/>
                <w:szCs w:val="28"/>
                <w:lang w:eastAsia="en-US"/>
              </w:rPr>
            </w:pPr>
            <w:r>
              <w:rPr>
                <w:rFonts w:eastAsia="Calibri"/>
                <w:sz w:val="28"/>
                <w:szCs w:val="28"/>
                <w:lang w:eastAsia="en-US"/>
              </w:rPr>
              <w:t>2+3</w:t>
            </w:r>
          </w:p>
        </w:tc>
      </w:tr>
      <w:tr w:rsidR="00512A2D" w14:paraId="0331A015" w14:textId="77777777" w:rsidTr="00EC3D98">
        <w:trPr>
          <w:jc w:val="center"/>
        </w:trPr>
        <w:tc>
          <w:tcPr>
            <w:tcW w:w="5140" w:type="dxa"/>
            <w:tcBorders>
              <w:top w:val="single" w:sz="4" w:space="0" w:color="auto"/>
              <w:left w:val="single" w:sz="4" w:space="0" w:color="auto"/>
              <w:bottom w:val="single" w:sz="4" w:space="0" w:color="auto"/>
              <w:right w:val="single" w:sz="4" w:space="0" w:color="auto"/>
            </w:tcBorders>
            <w:hideMark/>
          </w:tcPr>
          <w:p w14:paraId="74EC70A6" w14:textId="77777777" w:rsidR="00512A2D" w:rsidRDefault="00512A2D" w:rsidP="00EC3D98">
            <w:pPr>
              <w:spacing w:line="276" w:lineRule="auto"/>
              <w:rPr>
                <w:rFonts w:eastAsia="Calibri"/>
                <w:sz w:val="28"/>
                <w:szCs w:val="28"/>
                <w:lang w:eastAsia="en-US"/>
              </w:rPr>
            </w:pPr>
            <w:r>
              <w:rPr>
                <w:rFonts w:eastAsia="Calibri"/>
                <w:sz w:val="28"/>
                <w:szCs w:val="28"/>
                <w:lang w:eastAsia="en-US"/>
              </w:rPr>
              <w:t>Друга іноземна мова (німецька)</w:t>
            </w:r>
          </w:p>
        </w:tc>
        <w:tc>
          <w:tcPr>
            <w:tcW w:w="4925" w:type="dxa"/>
            <w:tcBorders>
              <w:top w:val="single" w:sz="4" w:space="0" w:color="auto"/>
              <w:left w:val="single" w:sz="4" w:space="0" w:color="auto"/>
              <w:bottom w:val="single" w:sz="4" w:space="0" w:color="auto"/>
              <w:right w:val="single" w:sz="4" w:space="0" w:color="auto"/>
            </w:tcBorders>
            <w:hideMark/>
          </w:tcPr>
          <w:p w14:paraId="2DAA8EB6" w14:textId="77777777" w:rsidR="00512A2D" w:rsidRDefault="00512A2D" w:rsidP="00EC3D98">
            <w:pPr>
              <w:spacing w:line="276" w:lineRule="auto"/>
              <w:jc w:val="center"/>
              <w:rPr>
                <w:rFonts w:eastAsia="Calibri"/>
                <w:sz w:val="28"/>
                <w:szCs w:val="28"/>
                <w:lang w:eastAsia="en-US"/>
              </w:rPr>
            </w:pPr>
            <w:r>
              <w:rPr>
                <w:rFonts w:eastAsia="Calibri"/>
                <w:sz w:val="28"/>
                <w:szCs w:val="28"/>
                <w:lang w:eastAsia="en-US"/>
              </w:rPr>
              <w:t>3</w:t>
            </w:r>
          </w:p>
        </w:tc>
      </w:tr>
      <w:tr w:rsidR="00512A2D" w14:paraId="6E30CD2E" w14:textId="77777777" w:rsidTr="00EC3D98">
        <w:trPr>
          <w:jc w:val="center"/>
        </w:trPr>
        <w:tc>
          <w:tcPr>
            <w:tcW w:w="5140" w:type="dxa"/>
            <w:tcBorders>
              <w:top w:val="single" w:sz="4" w:space="0" w:color="auto"/>
              <w:left w:val="single" w:sz="4" w:space="0" w:color="auto"/>
              <w:bottom w:val="single" w:sz="4" w:space="0" w:color="auto"/>
              <w:right w:val="single" w:sz="4" w:space="0" w:color="auto"/>
            </w:tcBorders>
            <w:hideMark/>
          </w:tcPr>
          <w:p w14:paraId="21D6EF71" w14:textId="77777777" w:rsidR="00512A2D" w:rsidRDefault="00512A2D" w:rsidP="00EC3D98">
            <w:pPr>
              <w:spacing w:line="276" w:lineRule="auto"/>
              <w:rPr>
                <w:rFonts w:eastAsia="Calibri"/>
                <w:sz w:val="28"/>
                <w:szCs w:val="28"/>
                <w:lang w:eastAsia="en-US"/>
              </w:rPr>
            </w:pPr>
            <w:r>
              <w:rPr>
                <w:rFonts w:eastAsia="Calibri"/>
                <w:sz w:val="28"/>
                <w:szCs w:val="28"/>
                <w:lang w:eastAsia="en-US"/>
              </w:rPr>
              <w:t>Зарубіжна література</w:t>
            </w:r>
          </w:p>
        </w:tc>
        <w:tc>
          <w:tcPr>
            <w:tcW w:w="4925" w:type="dxa"/>
            <w:tcBorders>
              <w:top w:val="single" w:sz="4" w:space="0" w:color="auto"/>
              <w:left w:val="single" w:sz="4" w:space="0" w:color="auto"/>
              <w:bottom w:val="single" w:sz="4" w:space="0" w:color="auto"/>
              <w:right w:val="single" w:sz="4" w:space="0" w:color="auto"/>
            </w:tcBorders>
            <w:hideMark/>
          </w:tcPr>
          <w:p w14:paraId="4DAC832A" w14:textId="77777777" w:rsidR="00512A2D" w:rsidRDefault="00512A2D" w:rsidP="00EC3D98">
            <w:pPr>
              <w:spacing w:line="276" w:lineRule="auto"/>
              <w:jc w:val="center"/>
              <w:rPr>
                <w:rFonts w:eastAsia="Calibri"/>
                <w:sz w:val="28"/>
                <w:szCs w:val="28"/>
                <w:lang w:eastAsia="en-US"/>
              </w:rPr>
            </w:pPr>
            <w:r>
              <w:rPr>
                <w:rFonts w:eastAsia="Calibri"/>
                <w:sz w:val="28"/>
                <w:szCs w:val="28"/>
                <w:lang w:eastAsia="en-US"/>
              </w:rPr>
              <w:t>1+0,5</w:t>
            </w:r>
          </w:p>
        </w:tc>
      </w:tr>
      <w:tr w:rsidR="00512A2D" w14:paraId="34AC9E10" w14:textId="77777777" w:rsidTr="00EC3D98">
        <w:trPr>
          <w:jc w:val="center"/>
        </w:trPr>
        <w:tc>
          <w:tcPr>
            <w:tcW w:w="5140" w:type="dxa"/>
            <w:tcBorders>
              <w:top w:val="single" w:sz="4" w:space="0" w:color="auto"/>
              <w:left w:val="single" w:sz="4" w:space="0" w:color="auto"/>
              <w:bottom w:val="single" w:sz="4" w:space="0" w:color="auto"/>
              <w:right w:val="single" w:sz="4" w:space="0" w:color="auto"/>
            </w:tcBorders>
            <w:hideMark/>
          </w:tcPr>
          <w:p w14:paraId="613C3F44" w14:textId="77777777" w:rsidR="00512A2D" w:rsidRDefault="00512A2D" w:rsidP="00EC3D98">
            <w:pPr>
              <w:spacing w:line="276" w:lineRule="auto"/>
              <w:rPr>
                <w:rFonts w:eastAsia="Calibri"/>
                <w:sz w:val="28"/>
                <w:szCs w:val="28"/>
                <w:lang w:eastAsia="en-US"/>
              </w:rPr>
            </w:pPr>
            <w:r>
              <w:rPr>
                <w:rFonts w:eastAsia="Calibri"/>
                <w:sz w:val="28"/>
                <w:szCs w:val="28"/>
                <w:lang w:eastAsia="en-US"/>
              </w:rPr>
              <w:t>Історія України</w:t>
            </w:r>
          </w:p>
        </w:tc>
        <w:tc>
          <w:tcPr>
            <w:tcW w:w="4925" w:type="dxa"/>
            <w:tcBorders>
              <w:top w:val="single" w:sz="4" w:space="0" w:color="auto"/>
              <w:left w:val="single" w:sz="4" w:space="0" w:color="auto"/>
              <w:bottom w:val="single" w:sz="4" w:space="0" w:color="auto"/>
              <w:right w:val="single" w:sz="4" w:space="0" w:color="auto"/>
            </w:tcBorders>
            <w:hideMark/>
          </w:tcPr>
          <w:p w14:paraId="5F5400B9" w14:textId="77777777" w:rsidR="00512A2D" w:rsidRDefault="00512A2D" w:rsidP="00EC3D98">
            <w:pPr>
              <w:spacing w:line="276" w:lineRule="auto"/>
              <w:jc w:val="center"/>
              <w:rPr>
                <w:rFonts w:eastAsia="Calibri"/>
                <w:sz w:val="28"/>
                <w:szCs w:val="28"/>
                <w:lang w:eastAsia="en-US"/>
              </w:rPr>
            </w:pPr>
            <w:r>
              <w:rPr>
                <w:rFonts w:eastAsia="Calibri"/>
                <w:sz w:val="28"/>
                <w:szCs w:val="28"/>
                <w:lang w:eastAsia="en-US"/>
              </w:rPr>
              <w:t>1,5+1,5</w:t>
            </w:r>
          </w:p>
        </w:tc>
      </w:tr>
      <w:tr w:rsidR="00512A2D" w14:paraId="582388A4" w14:textId="77777777" w:rsidTr="00EC3D98">
        <w:trPr>
          <w:jc w:val="center"/>
        </w:trPr>
        <w:tc>
          <w:tcPr>
            <w:tcW w:w="5140" w:type="dxa"/>
            <w:tcBorders>
              <w:top w:val="single" w:sz="4" w:space="0" w:color="auto"/>
              <w:left w:val="single" w:sz="4" w:space="0" w:color="auto"/>
              <w:bottom w:val="single" w:sz="4" w:space="0" w:color="auto"/>
              <w:right w:val="single" w:sz="4" w:space="0" w:color="auto"/>
            </w:tcBorders>
            <w:hideMark/>
          </w:tcPr>
          <w:p w14:paraId="5D389205" w14:textId="77777777" w:rsidR="00512A2D" w:rsidRDefault="00512A2D" w:rsidP="00EC3D98">
            <w:pPr>
              <w:spacing w:line="276" w:lineRule="auto"/>
              <w:rPr>
                <w:rFonts w:eastAsia="Calibri"/>
                <w:sz w:val="28"/>
                <w:szCs w:val="28"/>
                <w:lang w:eastAsia="en-US"/>
              </w:rPr>
            </w:pPr>
            <w:r>
              <w:rPr>
                <w:rFonts w:eastAsia="Calibri"/>
                <w:sz w:val="28"/>
                <w:szCs w:val="28"/>
                <w:lang w:eastAsia="en-US"/>
              </w:rPr>
              <w:t>Всесвітня історія</w:t>
            </w:r>
          </w:p>
        </w:tc>
        <w:tc>
          <w:tcPr>
            <w:tcW w:w="4925" w:type="dxa"/>
            <w:tcBorders>
              <w:top w:val="single" w:sz="4" w:space="0" w:color="auto"/>
              <w:left w:val="single" w:sz="4" w:space="0" w:color="auto"/>
              <w:bottom w:val="single" w:sz="4" w:space="0" w:color="auto"/>
              <w:right w:val="single" w:sz="4" w:space="0" w:color="auto"/>
            </w:tcBorders>
            <w:hideMark/>
          </w:tcPr>
          <w:p w14:paraId="5E46AB39" w14:textId="77777777" w:rsidR="00512A2D" w:rsidRDefault="00512A2D" w:rsidP="00EC3D98">
            <w:pPr>
              <w:spacing w:line="276" w:lineRule="auto"/>
              <w:jc w:val="center"/>
              <w:rPr>
                <w:rFonts w:eastAsia="Calibri"/>
                <w:sz w:val="28"/>
                <w:szCs w:val="28"/>
                <w:lang w:eastAsia="en-US"/>
              </w:rPr>
            </w:pPr>
            <w:r>
              <w:rPr>
                <w:rFonts w:eastAsia="Calibri"/>
                <w:sz w:val="28"/>
                <w:szCs w:val="28"/>
                <w:lang w:eastAsia="en-US"/>
              </w:rPr>
              <w:t>1+0,5</w:t>
            </w:r>
          </w:p>
        </w:tc>
      </w:tr>
      <w:tr w:rsidR="00512A2D" w14:paraId="2A4D7B20" w14:textId="77777777" w:rsidTr="00EC3D98">
        <w:trPr>
          <w:jc w:val="center"/>
        </w:trPr>
        <w:tc>
          <w:tcPr>
            <w:tcW w:w="5140" w:type="dxa"/>
            <w:tcBorders>
              <w:top w:val="single" w:sz="4" w:space="0" w:color="auto"/>
              <w:left w:val="single" w:sz="4" w:space="0" w:color="auto"/>
              <w:bottom w:val="single" w:sz="4" w:space="0" w:color="auto"/>
              <w:right w:val="single" w:sz="4" w:space="0" w:color="auto"/>
            </w:tcBorders>
            <w:hideMark/>
          </w:tcPr>
          <w:p w14:paraId="663DDABC" w14:textId="77777777" w:rsidR="00512A2D" w:rsidRDefault="00512A2D" w:rsidP="00EC3D98">
            <w:pPr>
              <w:spacing w:line="276" w:lineRule="auto"/>
              <w:rPr>
                <w:rFonts w:eastAsia="Calibri"/>
                <w:sz w:val="28"/>
                <w:szCs w:val="28"/>
                <w:lang w:eastAsia="en-US"/>
              </w:rPr>
            </w:pPr>
            <w:r>
              <w:rPr>
                <w:rFonts w:eastAsia="Calibri"/>
                <w:sz w:val="28"/>
                <w:szCs w:val="28"/>
                <w:lang w:eastAsia="en-US"/>
              </w:rPr>
              <w:t>Математика (алгебра і початки аналізу та геометрія)</w:t>
            </w:r>
          </w:p>
        </w:tc>
        <w:tc>
          <w:tcPr>
            <w:tcW w:w="4925" w:type="dxa"/>
            <w:tcBorders>
              <w:top w:val="single" w:sz="4" w:space="0" w:color="auto"/>
              <w:left w:val="single" w:sz="4" w:space="0" w:color="auto"/>
              <w:bottom w:val="single" w:sz="4" w:space="0" w:color="auto"/>
              <w:right w:val="single" w:sz="4" w:space="0" w:color="auto"/>
            </w:tcBorders>
            <w:hideMark/>
          </w:tcPr>
          <w:p w14:paraId="6DFD525C" w14:textId="77777777" w:rsidR="00512A2D" w:rsidRDefault="00512A2D" w:rsidP="00EC3D98">
            <w:pPr>
              <w:spacing w:line="276" w:lineRule="auto"/>
              <w:jc w:val="center"/>
              <w:rPr>
                <w:rFonts w:eastAsia="Calibri"/>
                <w:sz w:val="28"/>
                <w:szCs w:val="28"/>
                <w:lang w:eastAsia="en-US"/>
              </w:rPr>
            </w:pPr>
            <w:r>
              <w:rPr>
                <w:rFonts w:eastAsia="Calibri"/>
                <w:sz w:val="28"/>
                <w:szCs w:val="28"/>
                <w:lang w:eastAsia="en-US"/>
              </w:rPr>
              <w:t>3+1</w:t>
            </w:r>
          </w:p>
        </w:tc>
      </w:tr>
      <w:tr w:rsidR="00512A2D" w14:paraId="3B6BAB92" w14:textId="77777777" w:rsidTr="00EC3D98">
        <w:trPr>
          <w:jc w:val="center"/>
        </w:trPr>
        <w:tc>
          <w:tcPr>
            <w:tcW w:w="5140" w:type="dxa"/>
            <w:tcBorders>
              <w:top w:val="single" w:sz="4" w:space="0" w:color="auto"/>
              <w:left w:val="single" w:sz="4" w:space="0" w:color="auto"/>
              <w:bottom w:val="single" w:sz="4" w:space="0" w:color="auto"/>
              <w:right w:val="single" w:sz="4" w:space="0" w:color="auto"/>
            </w:tcBorders>
            <w:hideMark/>
          </w:tcPr>
          <w:p w14:paraId="79793D15" w14:textId="77777777" w:rsidR="00512A2D" w:rsidRDefault="00512A2D" w:rsidP="00EC3D98">
            <w:pPr>
              <w:spacing w:line="276" w:lineRule="auto"/>
              <w:rPr>
                <w:rFonts w:eastAsia="Calibri"/>
                <w:sz w:val="28"/>
                <w:szCs w:val="28"/>
                <w:lang w:eastAsia="en-US"/>
              </w:rPr>
            </w:pPr>
            <w:r>
              <w:rPr>
                <w:rFonts w:eastAsia="Calibri"/>
                <w:sz w:val="28"/>
                <w:szCs w:val="28"/>
                <w:lang w:eastAsia="en-US"/>
              </w:rPr>
              <w:t>Природничі науки (інтегрований курс)</w:t>
            </w:r>
          </w:p>
        </w:tc>
        <w:tc>
          <w:tcPr>
            <w:tcW w:w="4925" w:type="dxa"/>
            <w:tcBorders>
              <w:top w:val="single" w:sz="4" w:space="0" w:color="auto"/>
              <w:left w:val="single" w:sz="4" w:space="0" w:color="auto"/>
              <w:bottom w:val="single" w:sz="4" w:space="0" w:color="auto"/>
              <w:right w:val="single" w:sz="4" w:space="0" w:color="auto"/>
            </w:tcBorders>
            <w:hideMark/>
          </w:tcPr>
          <w:p w14:paraId="3B295341" w14:textId="77777777" w:rsidR="00512A2D" w:rsidRDefault="00512A2D" w:rsidP="00EC3D98">
            <w:pPr>
              <w:spacing w:line="276" w:lineRule="auto"/>
              <w:jc w:val="center"/>
              <w:rPr>
                <w:rFonts w:eastAsia="Calibri"/>
                <w:sz w:val="28"/>
                <w:szCs w:val="28"/>
                <w:lang w:eastAsia="en-US"/>
              </w:rPr>
            </w:pPr>
            <w:r>
              <w:rPr>
                <w:rFonts w:eastAsia="Calibri"/>
                <w:sz w:val="28"/>
                <w:szCs w:val="28"/>
                <w:lang w:eastAsia="en-US"/>
              </w:rPr>
              <w:t>4</w:t>
            </w:r>
          </w:p>
        </w:tc>
      </w:tr>
      <w:tr w:rsidR="00512A2D" w14:paraId="568FA0C4" w14:textId="77777777" w:rsidTr="00EC3D98">
        <w:trPr>
          <w:jc w:val="center"/>
        </w:trPr>
        <w:tc>
          <w:tcPr>
            <w:tcW w:w="5140" w:type="dxa"/>
            <w:tcBorders>
              <w:top w:val="single" w:sz="4" w:space="0" w:color="auto"/>
              <w:left w:val="single" w:sz="4" w:space="0" w:color="auto"/>
              <w:bottom w:val="single" w:sz="4" w:space="0" w:color="auto"/>
              <w:right w:val="single" w:sz="4" w:space="0" w:color="auto"/>
            </w:tcBorders>
            <w:hideMark/>
          </w:tcPr>
          <w:p w14:paraId="2CA1DA67" w14:textId="77777777" w:rsidR="00512A2D" w:rsidRDefault="00512A2D" w:rsidP="00EC3D98">
            <w:pPr>
              <w:spacing w:line="276" w:lineRule="auto"/>
              <w:rPr>
                <w:rFonts w:eastAsia="Calibri" w:cs="Calibri"/>
                <w:sz w:val="28"/>
                <w:szCs w:val="28"/>
                <w:lang w:eastAsia="en-US"/>
              </w:rPr>
            </w:pPr>
            <w:r>
              <w:rPr>
                <w:rFonts w:eastAsia="Calibri" w:cs="Calibri"/>
                <w:sz w:val="28"/>
                <w:szCs w:val="28"/>
                <w:lang w:eastAsia="en-US"/>
              </w:rPr>
              <w:t>Фізична культура*</w:t>
            </w:r>
          </w:p>
        </w:tc>
        <w:tc>
          <w:tcPr>
            <w:tcW w:w="4925" w:type="dxa"/>
            <w:tcBorders>
              <w:top w:val="single" w:sz="4" w:space="0" w:color="auto"/>
              <w:left w:val="single" w:sz="4" w:space="0" w:color="auto"/>
              <w:bottom w:val="single" w:sz="4" w:space="0" w:color="auto"/>
              <w:right w:val="single" w:sz="4" w:space="0" w:color="auto"/>
            </w:tcBorders>
            <w:hideMark/>
          </w:tcPr>
          <w:p w14:paraId="58447D81" w14:textId="77777777" w:rsidR="00512A2D" w:rsidRDefault="00512A2D" w:rsidP="00EC3D98">
            <w:pPr>
              <w:spacing w:line="276" w:lineRule="auto"/>
              <w:jc w:val="center"/>
              <w:rPr>
                <w:rFonts w:eastAsia="Calibri"/>
                <w:sz w:val="28"/>
                <w:szCs w:val="28"/>
                <w:lang w:eastAsia="en-US"/>
              </w:rPr>
            </w:pPr>
            <w:r>
              <w:rPr>
                <w:rFonts w:eastAsia="Calibri"/>
                <w:sz w:val="28"/>
                <w:szCs w:val="28"/>
                <w:lang w:eastAsia="en-US"/>
              </w:rPr>
              <w:t>3*</w:t>
            </w:r>
          </w:p>
        </w:tc>
      </w:tr>
      <w:tr w:rsidR="00512A2D" w14:paraId="3DEDBAA7" w14:textId="77777777" w:rsidTr="00EC3D98">
        <w:trPr>
          <w:jc w:val="center"/>
        </w:trPr>
        <w:tc>
          <w:tcPr>
            <w:tcW w:w="5140" w:type="dxa"/>
            <w:tcBorders>
              <w:top w:val="single" w:sz="4" w:space="0" w:color="auto"/>
              <w:left w:val="single" w:sz="4" w:space="0" w:color="auto"/>
              <w:bottom w:val="single" w:sz="4" w:space="0" w:color="auto"/>
              <w:right w:val="single" w:sz="4" w:space="0" w:color="auto"/>
            </w:tcBorders>
            <w:hideMark/>
          </w:tcPr>
          <w:p w14:paraId="5F17766A" w14:textId="77777777" w:rsidR="00512A2D" w:rsidRDefault="00512A2D" w:rsidP="00EC3D98">
            <w:pPr>
              <w:spacing w:line="276" w:lineRule="auto"/>
              <w:rPr>
                <w:rFonts w:eastAsia="Calibri"/>
                <w:sz w:val="28"/>
                <w:szCs w:val="28"/>
                <w:lang w:eastAsia="en-US"/>
              </w:rPr>
            </w:pPr>
            <w:r>
              <w:rPr>
                <w:rFonts w:eastAsia="Calibri"/>
                <w:sz w:val="28"/>
                <w:szCs w:val="28"/>
                <w:lang w:eastAsia="en-US"/>
              </w:rPr>
              <w:t>Захист України</w:t>
            </w:r>
          </w:p>
        </w:tc>
        <w:tc>
          <w:tcPr>
            <w:tcW w:w="4925" w:type="dxa"/>
            <w:tcBorders>
              <w:top w:val="single" w:sz="4" w:space="0" w:color="auto"/>
              <w:left w:val="single" w:sz="4" w:space="0" w:color="auto"/>
              <w:bottom w:val="single" w:sz="4" w:space="0" w:color="auto"/>
              <w:right w:val="single" w:sz="4" w:space="0" w:color="auto"/>
            </w:tcBorders>
            <w:hideMark/>
          </w:tcPr>
          <w:p w14:paraId="222699F9" w14:textId="77777777" w:rsidR="00512A2D" w:rsidRDefault="00512A2D" w:rsidP="00EC3D98">
            <w:pPr>
              <w:spacing w:line="276" w:lineRule="auto"/>
              <w:jc w:val="center"/>
              <w:rPr>
                <w:rFonts w:eastAsia="Calibri"/>
                <w:sz w:val="28"/>
                <w:szCs w:val="28"/>
                <w:lang w:eastAsia="en-US"/>
              </w:rPr>
            </w:pPr>
            <w:r>
              <w:rPr>
                <w:rFonts w:eastAsia="Calibri"/>
                <w:sz w:val="28"/>
                <w:szCs w:val="28"/>
                <w:lang w:eastAsia="en-US"/>
              </w:rPr>
              <w:t>1,5+0,5</w:t>
            </w:r>
          </w:p>
        </w:tc>
      </w:tr>
      <w:tr w:rsidR="00512A2D" w14:paraId="386DEB84" w14:textId="77777777" w:rsidTr="00EC3D98">
        <w:trPr>
          <w:jc w:val="center"/>
        </w:trPr>
        <w:tc>
          <w:tcPr>
            <w:tcW w:w="5140" w:type="dxa"/>
            <w:tcBorders>
              <w:top w:val="single" w:sz="4" w:space="0" w:color="auto"/>
              <w:left w:val="single" w:sz="4" w:space="0" w:color="auto"/>
              <w:bottom w:val="single" w:sz="4" w:space="0" w:color="auto"/>
              <w:right w:val="single" w:sz="4" w:space="0" w:color="auto"/>
            </w:tcBorders>
            <w:hideMark/>
          </w:tcPr>
          <w:p w14:paraId="641E604C" w14:textId="77777777" w:rsidR="00512A2D" w:rsidRDefault="00512A2D" w:rsidP="00EC3D98">
            <w:pPr>
              <w:spacing w:line="276" w:lineRule="auto"/>
              <w:rPr>
                <w:rFonts w:eastAsia="Calibri"/>
                <w:b/>
                <w:sz w:val="28"/>
                <w:szCs w:val="28"/>
                <w:lang w:eastAsia="en-US"/>
              </w:rPr>
            </w:pPr>
            <w:r>
              <w:rPr>
                <w:rFonts w:eastAsia="Calibri"/>
                <w:b/>
                <w:sz w:val="28"/>
                <w:szCs w:val="28"/>
                <w:lang w:eastAsia="en-US"/>
              </w:rPr>
              <w:t>Вибірково-обов’язкові предмети:</w:t>
            </w:r>
          </w:p>
        </w:tc>
        <w:tc>
          <w:tcPr>
            <w:tcW w:w="4925" w:type="dxa"/>
            <w:tcBorders>
              <w:top w:val="single" w:sz="4" w:space="0" w:color="auto"/>
              <w:left w:val="single" w:sz="4" w:space="0" w:color="auto"/>
              <w:bottom w:val="single" w:sz="4" w:space="0" w:color="auto"/>
              <w:right w:val="single" w:sz="4" w:space="0" w:color="auto"/>
            </w:tcBorders>
          </w:tcPr>
          <w:p w14:paraId="7C613652" w14:textId="77777777" w:rsidR="00512A2D" w:rsidRDefault="00512A2D" w:rsidP="00EC3D98">
            <w:pPr>
              <w:spacing w:line="276" w:lineRule="auto"/>
              <w:jc w:val="center"/>
              <w:rPr>
                <w:rFonts w:eastAsia="Calibri"/>
                <w:sz w:val="28"/>
                <w:szCs w:val="28"/>
                <w:lang w:eastAsia="en-US"/>
              </w:rPr>
            </w:pPr>
          </w:p>
        </w:tc>
      </w:tr>
      <w:tr w:rsidR="00512A2D" w14:paraId="637AC105" w14:textId="77777777" w:rsidTr="00EC3D98">
        <w:trPr>
          <w:jc w:val="center"/>
        </w:trPr>
        <w:tc>
          <w:tcPr>
            <w:tcW w:w="5140" w:type="dxa"/>
            <w:tcBorders>
              <w:top w:val="single" w:sz="4" w:space="0" w:color="auto"/>
              <w:left w:val="single" w:sz="4" w:space="0" w:color="auto"/>
              <w:bottom w:val="single" w:sz="4" w:space="0" w:color="auto"/>
              <w:right w:val="single" w:sz="4" w:space="0" w:color="auto"/>
            </w:tcBorders>
            <w:hideMark/>
          </w:tcPr>
          <w:p w14:paraId="6BF0E704" w14:textId="77777777" w:rsidR="00512A2D" w:rsidRDefault="00512A2D" w:rsidP="00EC3D98">
            <w:pPr>
              <w:spacing w:line="276" w:lineRule="auto"/>
              <w:rPr>
                <w:rFonts w:eastAsia="Calibri"/>
                <w:sz w:val="28"/>
                <w:szCs w:val="28"/>
                <w:lang w:eastAsia="en-US"/>
              </w:rPr>
            </w:pPr>
            <w:r>
              <w:rPr>
                <w:rFonts w:eastAsia="Calibri"/>
                <w:sz w:val="28"/>
                <w:szCs w:val="28"/>
                <w:lang w:eastAsia="en-US"/>
              </w:rPr>
              <w:t>Інформатика</w:t>
            </w:r>
          </w:p>
        </w:tc>
        <w:tc>
          <w:tcPr>
            <w:tcW w:w="4925" w:type="dxa"/>
            <w:tcBorders>
              <w:top w:val="single" w:sz="4" w:space="0" w:color="auto"/>
              <w:left w:val="single" w:sz="4" w:space="0" w:color="auto"/>
              <w:bottom w:val="single" w:sz="4" w:space="0" w:color="auto"/>
              <w:right w:val="single" w:sz="4" w:space="0" w:color="auto"/>
            </w:tcBorders>
            <w:hideMark/>
          </w:tcPr>
          <w:p w14:paraId="13DB69E9" w14:textId="77777777" w:rsidR="00512A2D" w:rsidRDefault="00512A2D" w:rsidP="00EC3D98">
            <w:pPr>
              <w:spacing w:line="276" w:lineRule="auto"/>
              <w:jc w:val="center"/>
              <w:rPr>
                <w:rFonts w:eastAsia="Calibri"/>
                <w:sz w:val="28"/>
                <w:szCs w:val="28"/>
                <w:lang w:eastAsia="en-US"/>
              </w:rPr>
            </w:pPr>
            <w:r>
              <w:rPr>
                <w:rFonts w:eastAsia="Calibri"/>
                <w:sz w:val="28"/>
                <w:szCs w:val="28"/>
                <w:lang w:eastAsia="en-US"/>
              </w:rPr>
              <w:t>1</w:t>
            </w:r>
          </w:p>
        </w:tc>
      </w:tr>
      <w:tr w:rsidR="00512A2D" w14:paraId="1A377D9B" w14:textId="77777777" w:rsidTr="00EC3D98">
        <w:trPr>
          <w:jc w:val="center"/>
        </w:trPr>
        <w:tc>
          <w:tcPr>
            <w:tcW w:w="5140" w:type="dxa"/>
            <w:tcBorders>
              <w:top w:val="single" w:sz="4" w:space="0" w:color="auto"/>
              <w:left w:val="single" w:sz="4" w:space="0" w:color="auto"/>
              <w:bottom w:val="single" w:sz="4" w:space="0" w:color="auto"/>
              <w:right w:val="single" w:sz="4" w:space="0" w:color="auto"/>
            </w:tcBorders>
            <w:hideMark/>
          </w:tcPr>
          <w:p w14:paraId="774BD18D" w14:textId="77777777" w:rsidR="00512A2D" w:rsidRDefault="00512A2D" w:rsidP="00EC3D98">
            <w:pPr>
              <w:spacing w:line="276" w:lineRule="auto"/>
              <w:rPr>
                <w:rFonts w:eastAsia="Calibri"/>
                <w:sz w:val="28"/>
                <w:szCs w:val="28"/>
                <w:lang w:eastAsia="en-US"/>
              </w:rPr>
            </w:pPr>
            <w:r>
              <w:rPr>
                <w:rFonts w:eastAsia="Calibri"/>
                <w:sz w:val="28"/>
                <w:szCs w:val="28"/>
                <w:lang w:eastAsia="en-US"/>
              </w:rPr>
              <w:t>Мистецтво</w:t>
            </w:r>
          </w:p>
        </w:tc>
        <w:tc>
          <w:tcPr>
            <w:tcW w:w="4925" w:type="dxa"/>
            <w:tcBorders>
              <w:top w:val="single" w:sz="4" w:space="0" w:color="auto"/>
              <w:left w:val="single" w:sz="4" w:space="0" w:color="auto"/>
              <w:bottom w:val="single" w:sz="4" w:space="0" w:color="auto"/>
              <w:right w:val="single" w:sz="4" w:space="0" w:color="auto"/>
            </w:tcBorders>
            <w:hideMark/>
          </w:tcPr>
          <w:p w14:paraId="32B30E47" w14:textId="77777777" w:rsidR="00512A2D" w:rsidRDefault="00512A2D" w:rsidP="00EC3D98">
            <w:pPr>
              <w:spacing w:line="276" w:lineRule="auto"/>
              <w:jc w:val="center"/>
              <w:rPr>
                <w:rFonts w:eastAsia="Calibri"/>
                <w:sz w:val="28"/>
                <w:szCs w:val="28"/>
                <w:lang w:eastAsia="en-US"/>
              </w:rPr>
            </w:pPr>
            <w:r>
              <w:rPr>
                <w:rFonts w:eastAsia="Calibri"/>
                <w:sz w:val="28"/>
                <w:szCs w:val="28"/>
                <w:lang w:eastAsia="en-US"/>
              </w:rPr>
              <w:t>2</w:t>
            </w:r>
          </w:p>
        </w:tc>
      </w:tr>
      <w:tr w:rsidR="00512A2D" w14:paraId="417B9227" w14:textId="77777777" w:rsidTr="00EC3D98">
        <w:trPr>
          <w:jc w:val="center"/>
        </w:trPr>
        <w:tc>
          <w:tcPr>
            <w:tcW w:w="5140" w:type="dxa"/>
            <w:tcBorders>
              <w:top w:val="single" w:sz="4" w:space="0" w:color="auto"/>
              <w:left w:val="single" w:sz="4" w:space="0" w:color="auto"/>
              <w:bottom w:val="single" w:sz="4" w:space="0" w:color="auto"/>
              <w:right w:val="single" w:sz="4" w:space="0" w:color="auto"/>
            </w:tcBorders>
            <w:hideMark/>
          </w:tcPr>
          <w:p w14:paraId="5DDA658B" w14:textId="77777777" w:rsidR="00512A2D" w:rsidRDefault="00512A2D" w:rsidP="00EC3D98">
            <w:pPr>
              <w:spacing w:line="276" w:lineRule="auto"/>
              <w:rPr>
                <w:rFonts w:eastAsia="Calibri" w:cs="Calibri"/>
                <w:b/>
                <w:sz w:val="28"/>
                <w:szCs w:val="28"/>
                <w:lang w:eastAsia="en-US"/>
              </w:rPr>
            </w:pPr>
            <w:r>
              <w:rPr>
                <w:rFonts w:eastAsia="Calibri" w:cs="Calibri"/>
                <w:b/>
                <w:sz w:val="28"/>
                <w:szCs w:val="28"/>
                <w:lang w:eastAsia="en-US"/>
              </w:rPr>
              <w:t>Разом</w:t>
            </w:r>
          </w:p>
        </w:tc>
        <w:tc>
          <w:tcPr>
            <w:tcW w:w="4925" w:type="dxa"/>
            <w:tcBorders>
              <w:top w:val="single" w:sz="4" w:space="0" w:color="auto"/>
              <w:left w:val="single" w:sz="4" w:space="0" w:color="auto"/>
              <w:bottom w:val="single" w:sz="4" w:space="0" w:color="auto"/>
              <w:right w:val="single" w:sz="4" w:space="0" w:color="auto"/>
            </w:tcBorders>
            <w:hideMark/>
          </w:tcPr>
          <w:p w14:paraId="1E767537" w14:textId="77777777" w:rsidR="00512A2D" w:rsidRDefault="00512A2D" w:rsidP="00EC3D98">
            <w:pPr>
              <w:spacing w:line="276" w:lineRule="auto"/>
              <w:jc w:val="center"/>
              <w:rPr>
                <w:rFonts w:eastAsia="Calibri"/>
                <w:b/>
                <w:sz w:val="28"/>
                <w:szCs w:val="28"/>
                <w:lang w:eastAsia="en-US"/>
              </w:rPr>
            </w:pPr>
            <w:r>
              <w:rPr>
                <w:b/>
                <w:sz w:val="28"/>
                <w:szCs w:val="28"/>
              </w:rPr>
              <w:t>21+12+3</w:t>
            </w:r>
            <w:r>
              <w:rPr>
                <w:sz w:val="28"/>
                <w:szCs w:val="28"/>
              </w:rPr>
              <w:t>*</w:t>
            </w:r>
          </w:p>
        </w:tc>
      </w:tr>
      <w:tr w:rsidR="00512A2D" w14:paraId="548965A8" w14:textId="77777777" w:rsidTr="00EC3D98">
        <w:trPr>
          <w:jc w:val="center"/>
        </w:trPr>
        <w:tc>
          <w:tcPr>
            <w:tcW w:w="5140" w:type="dxa"/>
            <w:tcBorders>
              <w:top w:val="single" w:sz="4" w:space="0" w:color="auto"/>
              <w:left w:val="single" w:sz="4" w:space="0" w:color="auto"/>
              <w:bottom w:val="single" w:sz="4" w:space="0" w:color="auto"/>
              <w:right w:val="single" w:sz="4" w:space="0" w:color="auto"/>
            </w:tcBorders>
            <w:hideMark/>
          </w:tcPr>
          <w:p w14:paraId="3CA2AD79" w14:textId="77777777" w:rsidR="00512A2D" w:rsidRDefault="00512A2D" w:rsidP="00EC3D98">
            <w:pPr>
              <w:spacing w:line="276" w:lineRule="auto"/>
              <w:rPr>
                <w:rFonts w:eastAsia="Calibri"/>
                <w:b/>
                <w:sz w:val="28"/>
                <w:szCs w:val="28"/>
                <w:lang w:eastAsia="en-US"/>
              </w:rPr>
            </w:pPr>
            <w:r>
              <w:rPr>
                <w:rFonts w:eastAsia="Calibri" w:cs="Calibri"/>
                <w:b/>
                <w:sz w:val="28"/>
                <w:szCs w:val="28"/>
                <w:lang w:eastAsia="en-US"/>
              </w:rPr>
              <w:t>Гранично допустиме тижневе навантаження на учня</w:t>
            </w:r>
          </w:p>
        </w:tc>
        <w:tc>
          <w:tcPr>
            <w:tcW w:w="4925" w:type="dxa"/>
            <w:tcBorders>
              <w:top w:val="single" w:sz="4" w:space="0" w:color="auto"/>
              <w:left w:val="single" w:sz="4" w:space="0" w:color="auto"/>
              <w:bottom w:val="single" w:sz="4" w:space="0" w:color="auto"/>
              <w:right w:val="single" w:sz="4" w:space="0" w:color="auto"/>
            </w:tcBorders>
            <w:hideMark/>
          </w:tcPr>
          <w:p w14:paraId="47E5C37D" w14:textId="77777777" w:rsidR="00512A2D" w:rsidRDefault="00512A2D" w:rsidP="00EC3D98">
            <w:pPr>
              <w:spacing w:line="276" w:lineRule="auto"/>
              <w:jc w:val="center"/>
              <w:rPr>
                <w:rFonts w:eastAsia="Calibri"/>
                <w:b/>
                <w:sz w:val="28"/>
                <w:szCs w:val="28"/>
                <w:lang w:eastAsia="en-US"/>
              </w:rPr>
            </w:pPr>
            <w:r>
              <w:rPr>
                <w:rFonts w:eastAsia="Calibri"/>
                <w:b/>
                <w:sz w:val="28"/>
                <w:szCs w:val="28"/>
                <w:lang w:eastAsia="en-US"/>
              </w:rPr>
              <w:t>33</w:t>
            </w:r>
          </w:p>
        </w:tc>
      </w:tr>
      <w:tr w:rsidR="00512A2D" w14:paraId="6FF2C701" w14:textId="77777777" w:rsidTr="00EC3D98">
        <w:trPr>
          <w:jc w:val="center"/>
        </w:trPr>
        <w:tc>
          <w:tcPr>
            <w:tcW w:w="5140" w:type="dxa"/>
            <w:tcBorders>
              <w:top w:val="single" w:sz="4" w:space="0" w:color="auto"/>
              <w:left w:val="single" w:sz="4" w:space="0" w:color="auto"/>
              <w:bottom w:val="single" w:sz="4" w:space="0" w:color="auto"/>
              <w:right w:val="single" w:sz="4" w:space="0" w:color="auto"/>
            </w:tcBorders>
            <w:hideMark/>
          </w:tcPr>
          <w:p w14:paraId="360DB04E" w14:textId="77777777" w:rsidR="00512A2D" w:rsidRDefault="00512A2D" w:rsidP="00EC3D98">
            <w:pPr>
              <w:spacing w:line="276" w:lineRule="auto"/>
              <w:rPr>
                <w:rFonts w:eastAsia="Calibri"/>
                <w:sz w:val="28"/>
                <w:szCs w:val="28"/>
                <w:lang w:eastAsia="en-US"/>
              </w:rPr>
            </w:pPr>
            <w:r>
              <w:rPr>
                <w:rFonts w:eastAsia="Calibri"/>
                <w:b/>
                <w:sz w:val="28"/>
                <w:szCs w:val="28"/>
                <w:lang w:eastAsia="en-US"/>
              </w:rPr>
              <w:t>Всього фінансується</w:t>
            </w:r>
            <w:r>
              <w:rPr>
                <w:rFonts w:eastAsia="Calibri"/>
                <w:sz w:val="28"/>
                <w:szCs w:val="28"/>
                <w:lang w:eastAsia="en-US"/>
              </w:rPr>
              <w:t xml:space="preserve"> (без урахування поділу класу на групи)</w:t>
            </w:r>
          </w:p>
        </w:tc>
        <w:tc>
          <w:tcPr>
            <w:tcW w:w="4925" w:type="dxa"/>
            <w:tcBorders>
              <w:top w:val="single" w:sz="4" w:space="0" w:color="auto"/>
              <w:left w:val="single" w:sz="4" w:space="0" w:color="auto"/>
              <w:bottom w:val="single" w:sz="4" w:space="0" w:color="auto"/>
              <w:right w:val="single" w:sz="4" w:space="0" w:color="auto"/>
            </w:tcBorders>
            <w:hideMark/>
          </w:tcPr>
          <w:p w14:paraId="463164BF" w14:textId="77777777" w:rsidR="00512A2D" w:rsidRDefault="00512A2D" w:rsidP="00EC3D98">
            <w:pPr>
              <w:spacing w:line="276" w:lineRule="auto"/>
              <w:jc w:val="center"/>
              <w:rPr>
                <w:rFonts w:eastAsia="Calibri"/>
                <w:b/>
                <w:sz w:val="28"/>
                <w:szCs w:val="28"/>
                <w:lang w:eastAsia="en-US"/>
              </w:rPr>
            </w:pPr>
            <w:r>
              <w:rPr>
                <w:rFonts w:eastAsia="Calibri"/>
                <w:b/>
                <w:sz w:val="28"/>
                <w:szCs w:val="28"/>
                <w:lang w:eastAsia="en-US"/>
              </w:rPr>
              <w:t>36</w:t>
            </w:r>
          </w:p>
        </w:tc>
      </w:tr>
    </w:tbl>
    <w:p w14:paraId="4FC9667A" w14:textId="77777777" w:rsidR="00512A2D" w:rsidRDefault="00512A2D" w:rsidP="00512A2D">
      <w:pPr>
        <w:ind w:left="-284"/>
        <w:jc w:val="both"/>
        <w:rPr>
          <w:b/>
          <w:sz w:val="28"/>
          <w:szCs w:val="28"/>
        </w:rPr>
      </w:pPr>
      <w:r>
        <w:rPr>
          <w:sz w:val="28"/>
          <w:szCs w:val="28"/>
        </w:rPr>
        <w:t xml:space="preserve">* </w:t>
      </w:r>
      <w:r w:rsidRPr="00EF6C16">
        <w:rPr>
          <w:color w:val="000000"/>
          <w:sz w:val="24"/>
          <w:szCs w:val="24"/>
        </w:rPr>
        <w:t>Години фізичної культури не враховуються при визначенні гранично допустимого навантаження учнів, але обов’язково фінансуються.</w:t>
      </w:r>
    </w:p>
    <w:p w14:paraId="7C6D2C8F" w14:textId="77777777" w:rsidR="00512A2D" w:rsidRDefault="00512A2D" w:rsidP="00512A2D">
      <w:pPr>
        <w:spacing w:line="360" w:lineRule="auto"/>
        <w:jc w:val="center"/>
        <w:rPr>
          <w:b/>
          <w:sz w:val="28"/>
          <w:szCs w:val="28"/>
        </w:rPr>
      </w:pPr>
    </w:p>
    <w:p w14:paraId="03536CC7" w14:textId="77777777" w:rsidR="00512A2D" w:rsidRDefault="00512A2D" w:rsidP="00512A2D">
      <w:pPr>
        <w:tabs>
          <w:tab w:val="left" w:pos="6663"/>
        </w:tabs>
        <w:spacing w:line="360" w:lineRule="auto"/>
        <w:rPr>
          <w:b/>
          <w:sz w:val="28"/>
          <w:szCs w:val="28"/>
        </w:rPr>
      </w:pPr>
      <w:r>
        <w:rPr>
          <w:sz w:val="28"/>
          <w:szCs w:val="28"/>
        </w:rPr>
        <w:t>Директор ліцею «Універсум»</w:t>
      </w:r>
      <w:r>
        <w:rPr>
          <w:sz w:val="28"/>
          <w:szCs w:val="28"/>
        </w:rPr>
        <w:tab/>
        <w:t>Сергій СУРМА</w:t>
      </w:r>
    </w:p>
    <w:p w14:paraId="3280C777" w14:textId="77777777" w:rsidR="00512A2D" w:rsidRDefault="00512A2D" w:rsidP="00512A2D">
      <w:pPr>
        <w:pageBreakBefore/>
        <w:spacing w:line="276" w:lineRule="auto"/>
        <w:jc w:val="center"/>
        <w:outlineLvl w:val="0"/>
        <w:rPr>
          <w:b/>
          <w:sz w:val="28"/>
          <w:szCs w:val="28"/>
        </w:rPr>
      </w:pPr>
      <w:r>
        <w:rPr>
          <w:b/>
          <w:sz w:val="28"/>
          <w:szCs w:val="28"/>
        </w:rPr>
        <w:t xml:space="preserve">Навчальний план 11-В класу </w:t>
      </w:r>
    </w:p>
    <w:p w14:paraId="1170EA6A" w14:textId="77777777" w:rsidR="00512A2D" w:rsidRPr="00010928" w:rsidRDefault="00512A2D" w:rsidP="00512A2D">
      <w:pPr>
        <w:spacing w:line="276" w:lineRule="auto"/>
        <w:jc w:val="center"/>
        <w:rPr>
          <w:bCs/>
          <w:sz w:val="28"/>
          <w:szCs w:val="28"/>
        </w:rPr>
      </w:pPr>
      <w:r w:rsidRPr="00010928">
        <w:rPr>
          <w:bCs/>
          <w:sz w:val="28"/>
          <w:szCs w:val="28"/>
        </w:rPr>
        <w:t xml:space="preserve">з навчанням українською мовою </w:t>
      </w:r>
    </w:p>
    <w:p w14:paraId="33DDA83E" w14:textId="77777777" w:rsidR="00512A2D" w:rsidRPr="00010928" w:rsidRDefault="00512A2D" w:rsidP="00512A2D">
      <w:pPr>
        <w:spacing w:line="276" w:lineRule="auto"/>
        <w:jc w:val="center"/>
        <w:rPr>
          <w:bCs/>
          <w:sz w:val="28"/>
          <w:szCs w:val="28"/>
        </w:rPr>
      </w:pPr>
      <w:r w:rsidRPr="00010928">
        <w:rPr>
          <w:bCs/>
          <w:sz w:val="28"/>
          <w:szCs w:val="28"/>
        </w:rPr>
        <w:t xml:space="preserve">та </w:t>
      </w:r>
      <w:r>
        <w:rPr>
          <w:bCs/>
          <w:sz w:val="28"/>
          <w:szCs w:val="28"/>
        </w:rPr>
        <w:t>профілем інформаційні технології</w:t>
      </w:r>
    </w:p>
    <w:p w14:paraId="598C3427" w14:textId="77777777" w:rsidR="00512A2D" w:rsidRDefault="00512A2D" w:rsidP="00512A2D">
      <w:pPr>
        <w:ind w:left="4536"/>
        <w:jc w:val="both"/>
        <w:rPr>
          <w:rFonts w:eastAsia="Calibri"/>
          <w:b/>
          <w:sz w:val="28"/>
          <w:szCs w:val="28"/>
        </w:rPr>
      </w:pPr>
      <w:r>
        <w:rPr>
          <w:sz w:val="24"/>
          <w:szCs w:val="24"/>
        </w:rPr>
        <w:t>(Розроблений відповідно до Таблиці 2, 3 до Типової освітньої програми закладів загальної середньої освіти ІІІ ступеня», затвердженої наказом МОН від 28.11.2019 №1493 зі змінами, внесеними наказом МОН від 31.03.2020 № 464)</w:t>
      </w:r>
    </w:p>
    <w:tbl>
      <w:tblPr>
        <w:tblW w:w="90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518"/>
        <w:gridCol w:w="4518"/>
      </w:tblGrid>
      <w:tr w:rsidR="00512A2D" w14:paraId="5C3A5694" w14:textId="77777777" w:rsidTr="00EC3D98">
        <w:trPr>
          <w:cantSplit/>
          <w:trHeight w:val="396"/>
          <w:jc w:val="center"/>
        </w:trPr>
        <w:tc>
          <w:tcPr>
            <w:tcW w:w="4518" w:type="dxa"/>
            <w:tcBorders>
              <w:top w:val="single" w:sz="4" w:space="0" w:color="auto"/>
              <w:left w:val="single" w:sz="4" w:space="0" w:color="auto"/>
              <w:bottom w:val="single" w:sz="6" w:space="0" w:color="auto"/>
              <w:right w:val="single" w:sz="6" w:space="0" w:color="auto"/>
            </w:tcBorders>
            <w:vAlign w:val="center"/>
            <w:hideMark/>
          </w:tcPr>
          <w:p w14:paraId="72B9B001" w14:textId="77777777" w:rsidR="00512A2D" w:rsidRDefault="00512A2D" w:rsidP="00EC3D98">
            <w:pPr>
              <w:spacing w:line="276" w:lineRule="auto"/>
              <w:ind w:firstLine="7"/>
              <w:jc w:val="center"/>
              <w:rPr>
                <w:rFonts w:eastAsia="Calibri"/>
                <w:b/>
                <w:bCs/>
                <w:sz w:val="28"/>
                <w:szCs w:val="28"/>
                <w:lang w:eastAsia="en-US"/>
              </w:rPr>
            </w:pPr>
            <w:r>
              <w:rPr>
                <w:rFonts w:eastAsia="Calibri"/>
                <w:b/>
                <w:bCs/>
                <w:sz w:val="28"/>
                <w:szCs w:val="28"/>
                <w:lang w:eastAsia="en-US"/>
              </w:rPr>
              <w:t>Предмети</w:t>
            </w:r>
          </w:p>
        </w:tc>
        <w:tc>
          <w:tcPr>
            <w:tcW w:w="4518" w:type="dxa"/>
            <w:tcBorders>
              <w:top w:val="single" w:sz="4" w:space="0" w:color="auto"/>
              <w:left w:val="nil"/>
              <w:bottom w:val="single" w:sz="6" w:space="0" w:color="auto"/>
              <w:right w:val="single" w:sz="4" w:space="0" w:color="auto"/>
            </w:tcBorders>
            <w:vAlign w:val="center"/>
            <w:hideMark/>
          </w:tcPr>
          <w:p w14:paraId="58A20F85" w14:textId="77777777" w:rsidR="00512A2D" w:rsidRDefault="00512A2D" w:rsidP="00EC3D98">
            <w:pPr>
              <w:spacing w:line="276" w:lineRule="auto"/>
              <w:ind w:firstLine="7"/>
              <w:jc w:val="center"/>
              <w:rPr>
                <w:rFonts w:eastAsia="Calibri"/>
                <w:b/>
                <w:bCs/>
                <w:sz w:val="28"/>
                <w:szCs w:val="28"/>
                <w:lang w:eastAsia="en-US"/>
              </w:rPr>
            </w:pPr>
            <w:r>
              <w:rPr>
                <w:rFonts w:eastAsia="Calibri"/>
                <w:b/>
                <w:bCs/>
                <w:sz w:val="28"/>
                <w:szCs w:val="28"/>
                <w:lang w:eastAsia="en-US"/>
              </w:rPr>
              <w:t>Кількість годин на тиждень</w:t>
            </w:r>
          </w:p>
        </w:tc>
      </w:tr>
      <w:tr w:rsidR="00512A2D" w14:paraId="7A9A4D97" w14:textId="77777777" w:rsidTr="00EC3D98">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45184FDF"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 xml:space="preserve">Українська мова </w:t>
            </w:r>
          </w:p>
        </w:tc>
        <w:tc>
          <w:tcPr>
            <w:tcW w:w="4518" w:type="dxa"/>
            <w:tcBorders>
              <w:top w:val="single" w:sz="6" w:space="0" w:color="auto"/>
              <w:left w:val="single" w:sz="6" w:space="0" w:color="auto"/>
              <w:bottom w:val="single" w:sz="6" w:space="0" w:color="auto"/>
              <w:right w:val="single" w:sz="4" w:space="0" w:color="auto"/>
            </w:tcBorders>
            <w:hideMark/>
          </w:tcPr>
          <w:p w14:paraId="50BCEB43" w14:textId="77777777" w:rsidR="00512A2D" w:rsidRPr="004F0EB3" w:rsidRDefault="00512A2D" w:rsidP="00EC3D98">
            <w:pPr>
              <w:spacing w:line="276" w:lineRule="auto"/>
              <w:ind w:left="-108"/>
              <w:jc w:val="center"/>
              <w:rPr>
                <w:rFonts w:eastAsia="Calibri"/>
                <w:sz w:val="28"/>
                <w:szCs w:val="28"/>
                <w:lang w:eastAsia="en-US"/>
              </w:rPr>
            </w:pPr>
            <w:r w:rsidRPr="004F0EB3">
              <w:rPr>
                <w:rFonts w:eastAsia="Calibri"/>
                <w:sz w:val="28"/>
                <w:szCs w:val="28"/>
                <w:lang w:eastAsia="en-US"/>
              </w:rPr>
              <w:t>2</w:t>
            </w:r>
          </w:p>
        </w:tc>
      </w:tr>
      <w:tr w:rsidR="00512A2D" w14:paraId="1108E78F" w14:textId="77777777" w:rsidTr="00EC3D98">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0C9F9B69"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 xml:space="preserve">Українська література </w:t>
            </w:r>
          </w:p>
        </w:tc>
        <w:tc>
          <w:tcPr>
            <w:tcW w:w="4518" w:type="dxa"/>
            <w:tcBorders>
              <w:top w:val="single" w:sz="6" w:space="0" w:color="auto"/>
              <w:left w:val="single" w:sz="6" w:space="0" w:color="auto"/>
              <w:bottom w:val="single" w:sz="6" w:space="0" w:color="auto"/>
              <w:right w:val="single" w:sz="4" w:space="0" w:color="auto"/>
            </w:tcBorders>
            <w:hideMark/>
          </w:tcPr>
          <w:p w14:paraId="6219C0DE" w14:textId="77777777" w:rsidR="00512A2D" w:rsidRPr="004F0EB3" w:rsidRDefault="00512A2D" w:rsidP="00EC3D98">
            <w:pPr>
              <w:spacing w:line="276" w:lineRule="auto"/>
              <w:ind w:left="-108"/>
              <w:jc w:val="center"/>
              <w:rPr>
                <w:rFonts w:eastAsia="Calibri"/>
                <w:sz w:val="28"/>
                <w:szCs w:val="28"/>
                <w:lang w:eastAsia="en-US"/>
              </w:rPr>
            </w:pPr>
            <w:r w:rsidRPr="004F0EB3">
              <w:rPr>
                <w:rFonts w:eastAsia="Calibri"/>
                <w:sz w:val="28"/>
                <w:szCs w:val="28"/>
                <w:lang w:eastAsia="en-US"/>
              </w:rPr>
              <w:t>2</w:t>
            </w:r>
          </w:p>
        </w:tc>
      </w:tr>
      <w:tr w:rsidR="00512A2D" w14:paraId="65442493" w14:textId="77777777" w:rsidTr="00EC3D98">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1DA80370"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Іноземна мова (англійська)</w:t>
            </w:r>
          </w:p>
        </w:tc>
        <w:tc>
          <w:tcPr>
            <w:tcW w:w="4518" w:type="dxa"/>
            <w:tcBorders>
              <w:top w:val="single" w:sz="6" w:space="0" w:color="auto"/>
              <w:left w:val="single" w:sz="6" w:space="0" w:color="auto"/>
              <w:bottom w:val="single" w:sz="6" w:space="0" w:color="auto"/>
              <w:right w:val="single" w:sz="4" w:space="0" w:color="auto"/>
            </w:tcBorders>
            <w:hideMark/>
          </w:tcPr>
          <w:p w14:paraId="519892CA" w14:textId="77777777" w:rsidR="00512A2D" w:rsidRPr="004F0EB3" w:rsidRDefault="00512A2D" w:rsidP="00EC3D98">
            <w:pPr>
              <w:spacing w:line="276" w:lineRule="auto"/>
              <w:ind w:left="-108"/>
              <w:jc w:val="center"/>
              <w:rPr>
                <w:rFonts w:eastAsia="Calibri"/>
                <w:sz w:val="28"/>
                <w:szCs w:val="28"/>
                <w:lang w:eastAsia="en-US"/>
              </w:rPr>
            </w:pPr>
            <w:r>
              <w:rPr>
                <w:rFonts w:eastAsia="Calibri"/>
                <w:sz w:val="28"/>
                <w:szCs w:val="28"/>
                <w:lang w:eastAsia="en-US"/>
              </w:rPr>
              <w:t>3+1</w:t>
            </w:r>
          </w:p>
        </w:tc>
      </w:tr>
      <w:tr w:rsidR="00512A2D" w14:paraId="6A362524" w14:textId="77777777" w:rsidTr="00EC3D98">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023C0967"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Зарубіжна література</w:t>
            </w:r>
          </w:p>
        </w:tc>
        <w:tc>
          <w:tcPr>
            <w:tcW w:w="4518" w:type="dxa"/>
            <w:tcBorders>
              <w:top w:val="single" w:sz="6" w:space="0" w:color="auto"/>
              <w:left w:val="single" w:sz="6" w:space="0" w:color="auto"/>
              <w:bottom w:val="single" w:sz="6" w:space="0" w:color="auto"/>
              <w:right w:val="single" w:sz="4" w:space="0" w:color="auto"/>
            </w:tcBorders>
            <w:hideMark/>
          </w:tcPr>
          <w:p w14:paraId="54415A68" w14:textId="77777777" w:rsidR="00512A2D" w:rsidRPr="004F0EB3" w:rsidRDefault="00512A2D" w:rsidP="00EC3D98">
            <w:pPr>
              <w:spacing w:line="276" w:lineRule="auto"/>
              <w:ind w:left="-108"/>
              <w:jc w:val="center"/>
              <w:rPr>
                <w:rFonts w:eastAsia="Calibri"/>
                <w:sz w:val="28"/>
                <w:szCs w:val="28"/>
                <w:lang w:eastAsia="en-US"/>
              </w:rPr>
            </w:pPr>
            <w:r w:rsidRPr="004F0EB3">
              <w:rPr>
                <w:rFonts w:eastAsia="Calibri"/>
                <w:sz w:val="28"/>
                <w:szCs w:val="28"/>
                <w:lang w:eastAsia="en-US"/>
              </w:rPr>
              <w:t>1</w:t>
            </w:r>
          </w:p>
        </w:tc>
      </w:tr>
      <w:tr w:rsidR="00512A2D" w14:paraId="3700D1AC" w14:textId="77777777" w:rsidTr="00EC3D98">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3A3BD35C"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 xml:space="preserve">Історія України </w:t>
            </w:r>
          </w:p>
        </w:tc>
        <w:tc>
          <w:tcPr>
            <w:tcW w:w="4518" w:type="dxa"/>
            <w:tcBorders>
              <w:top w:val="single" w:sz="6" w:space="0" w:color="auto"/>
              <w:left w:val="single" w:sz="6" w:space="0" w:color="auto"/>
              <w:bottom w:val="single" w:sz="6" w:space="0" w:color="auto"/>
              <w:right w:val="single" w:sz="4" w:space="0" w:color="auto"/>
            </w:tcBorders>
            <w:hideMark/>
          </w:tcPr>
          <w:p w14:paraId="24283EE0" w14:textId="77777777" w:rsidR="00512A2D" w:rsidRPr="004F0EB3" w:rsidRDefault="00512A2D" w:rsidP="00EC3D98">
            <w:pPr>
              <w:spacing w:line="276" w:lineRule="auto"/>
              <w:ind w:left="-108"/>
              <w:jc w:val="center"/>
              <w:rPr>
                <w:rFonts w:eastAsia="Calibri"/>
                <w:sz w:val="28"/>
                <w:szCs w:val="28"/>
                <w:lang w:eastAsia="en-US"/>
              </w:rPr>
            </w:pPr>
            <w:r w:rsidRPr="004F0EB3">
              <w:rPr>
                <w:rFonts w:eastAsia="Calibri"/>
                <w:sz w:val="28"/>
                <w:szCs w:val="28"/>
                <w:lang w:eastAsia="en-US"/>
              </w:rPr>
              <w:t>1,5</w:t>
            </w:r>
          </w:p>
        </w:tc>
      </w:tr>
      <w:tr w:rsidR="00512A2D" w14:paraId="1D7A0450" w14:textId="77777777" w:rsidTr="00EC3D98">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35787319"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Всесвітня історія</w:t>
            </w:r>
          </w:p>
        </w:tc>
        <w:tc>
          <w:tcPr>
            <w:tcW w:w="4518" w:type="dxa"/>
            <w:tcBorders>
              <w:top w:val="single" w:sz="6" w:space="0" w:color="auto"/>
              <w:left w:val="single" w:sz="6" w:space="0" w:color="auto"/>
              <w:bottom w:val="single" w:sz="6" w:space="0" w:color="auto"/>
              <w:right w:val="single" w:sz="4" w:space="0" w:color="auto"/>
            </w:tcBorders>
            <w:hideMark/>
          </w:tcPr>
          <w:p w14:paraId="68E46816" w14:textId="77777777" w:rsidR="00512A2D" w:rsidRPr="004F0EB3" w:rsidRDefault="00512A2D" w:rsidP="00EC3D98">
            <w:pPr>
              <w:spacing w:line="276" w:lineRule="auto"/>
              <w:ind w:left="-108"/>
              <w:jc w:val="center"/>
              <w:rPr>
                <w:rFonts w:eastAsia="Calibri"/>
                <w:sz w:val="28"/>
                <w:szCs w:val="28"/>
                <w:lang w:eastAsia="en-US"/>
              </w:rPr>
            </w:pPr>
            <w:r w:rsidRPr="004F0EB3">
              <w:rPr>
                <w:rFonts w:eastAsia="Calibri"/>
                <w:sz w:val="28"/>
                <w:szCs w:val="28"/>
                <w:lang w:eastAsia="en-US"/>
              </w:rPr>
              <w:t>1</w:t>
            </w:r>
          </w:p>
        </w:tc>
      </w:tr>
      <w:tr w:rsidR="00512A2D" w14:paraId="0B5A45AB" w14:textId="77777777" w:rsidTr="00EC3D98">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6D042F40" w14:textId="77777777" w:rsidR="00512A2D" w:rsidRDefault="00512A2D" w:rsidP="00EC3D98">
            <w:pPr>
              <w:keepNext/>
              <w:autoSpaceDE w:val="0"/>
              <w:autoSpaceDN w:val="0"/>
              <w:spacing w:line="276" w:lineRule="auto"/>
              <w:ind w:left="34"/>
              <w:rPr>
                <w:sz w:val="28"/>
                <w:szCs w:val="28"/>
                <w:lang w:eastAsia="en-US"/>
              </w:rPr>
            </w:pPr>
            <w:r>
              <w:rPr>
                <w:sz w:val="28"/>
                <w:szCs w:val="28"/>
                <w:lang w:eastAsia="en-US"/>
              </w:rPr>
              <w:t>Математика (алгебра і початки аналізу та геометрія)</w:t>
            </w:r>
          </w:p>
        </w:tc>
        <w:tc>
          <w:tcPr>
            <w:tcW w:w="4518" w:type="dxa"/>
            <w:tcBorders>
              <w:top w:val="single" w:sz="6" w:space="0" w:color="auto"/>
              <w:left w:val="single" w:sz="6" w:space="0" w:color="auto"/>
              <w:bottom w:val="single" w:sz="6" w:space="0" w:color="auto"/>
              <w:right w:val="single" w:sz="4" w:space="0" w:color="auto"/>
            </w:tcBorders>
            <w:hideMark/>
          </w:tcPr>
          <w:p w14:paraId="5495A14F" w14:textId="77777777" w:rsidR="00512A2D" w:rsidRPr="004F0EB3" w:rsidRDefault="00512A2D" w:rsidP="00EC3D98">
            <w:pPr>
              <w:spacing w:line="276" w:lineRule="auto"/>
              <w:ind w:left="-108"/>
              <w:jc w:val="center"/>
              <w:rPr>
                <w:rFonts w:eastAsia="Calibri"/>
                <w:sz w:val="28"/>
                <w:szCs w:val="28"/>
                <w:lang w:eastAsia="en-US"/>
              </w:rPr>
            </w:pPr>
            <w:r>
              <w:rPr>
                <w:rFonts w:eastAsia="Calibri"/>
                <w:sz w:val="28"/>
                <w:szCs w:val="28"/>
                <w:lang w:eastAsia="en-US"/>
              </w:rPr>
              <w:t>4+2</w:t>
            </w:r>
          </w:p>
        </w:tc>
      </w:tr>
      <w:tr w:rsidR="00512A2D" w14:paraId="293ED097" w14:textId="77777777" w:rsidTr="00EC3D98">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212F6F2A"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Біологія і екологія</w:t>
            </w:r>
          </w:p>
        </w:tc>
        <w:tc>
          <w:tcPr>
            <w:tcW w:w="4518" w:type="dxa"/>
            <w:tcBorders>
              <w:top w:val="single" w:sz="6" w:space="0" w:color="auto"/>
              <w:left w:val="single" w:sz="6" w:space="0" w:color="auto"/>
              <w:bottom w:val="single" w:sz="6" w:space="0" w:color="auto"/>
              <w:right w:val="single" w:sz="4" w:space="0" w:color="auto"/>
            </w:tcBorders>
            <w:hideMark/>
          </w:tcPr>
          <w:p w14:paraId="33C86105" w14:textId="77777777" w:rsidR="00512A2D" w:rsidRPr="004F0EB3" w:rsidRDefault="00512A2D" w:rsidP="00EC3D98">
            <w:pPr>
              <w:spacing w:line="276" w:lineRule="auto"/>
              <w:ind w:left="-108"/>
              <w:jc w:val="center"/>
              <w:rPr>
                <w:rFonts w:eastAsia="Calibri"/>
                <w:sz w:val="28"/>
                <w:szCs w:val="28"/>
                <w:lang w:eastAsia="en-US"/>
              </w:rPr>
            </w:pPr>
            <w:r w:rsidRPr="004F0EB3">
              <w:rPr>
                <w:rFonts w:eastAsia="Calibri"/>
                <w:sz w:val="28"/>
                <w:szCs w:val="28"/>
                <w:lang w:eastAsia="en-US"/>
              </w:rPr>
              <w:t>2</w:t>
            </w:r>
          </w:p>
        </w:tc>
      </w:tr>
      <w:tr w:rsidR="00512A2D" w14:paraId="7D6D4C74" w14:textId="77777777" w:rsidTr="00EC3D98">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69D4E72D"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Географія</w:t>
            </w:r>
          </w:p>
        </w:tc>
        <w:tc>
          <w:tcPr>
            <w:tcW w:w="4518" w:type="dxa"/>
            <w:tcBorders>
              <w:top w:val="single" w:sz="6" w:space="0" w:color="auto"/>
              <w:left w:val="single" w:sz="6" w:space="0" w:color="auto"/>
              <w:bottom w:val="single" w:sz="6" w:space="0" w:color="auto"/>
              <w:right w:val="single" w:sz="4" w:space="0" w:color="auto"/>
            </w:tcBorders>
            <w:hideMark/>
          </w:tcPr>
          <w:p w14:paraId="27B59DA3" w14:textId="77777777" w:rsidR="00512A2D" w:rsidRPr="004F0EB3" w:rsidRDefault="00512A2D" w:rsidP="00EC3D98">
            <w:pPr>
              <w:spacing w:line="276" w:lineRule="auto"/>
              <w:ind w:left="-108"/>
              <w:jc w:val="center"/>
              <w:rPr>
                <w:rFonts w:eastAsia="Calibri"/>
                <w:sz w:val="28"/>
                <w:szCs w:val="28"/>
                <w:lang w:eastAsia="en-US"/>
              </w:rPr>
            </w:pPr>
            <w:r w:rsidRPr="004F0EB3">
              <w:rPr>
                <w:rFonts w:eastAsia="Calibri"/>
                <w:sz w:val="28"/>
                <w:szCs w:val="28"/>
                <w:lang w:eastAsia="en-US"/>
              </w:rPr>
              <w:t>1</w:t>
            </w:r>
          </w:p>
        </w:tc>
      </w:tr>
      <w:tr w:rsidR="00512A2D" w14:paraId="351B71E2" w14:textId="77777777" w:rsidTr="00EC3D98">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651B00F7"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Фізика і астрономія</w:t>
            </w:r>
          </w:p>
        </w:tc>
        <w:tc>
          <w:tcPr>
            <w:tcW w:w="4518" w:type="dxa"/>
            <w:tcBorders>
              <w:top w:val="single" w:sz="6" w:space="0" w:color="auto"/>
              <w:left w:val="single" w:sz="6" w:space="0" w:color="auto"/>
              <w:bottom w:val="single" w:sz="6" w:space="0" w:color="auto"/>
              <w:right w:val="single" w:sz="4" w:space="0" w:color="auto"/>
            </w:tcBorders>
            <w:hideMark/>
          </w:tcPr>
          <w:p w14:paraId="5800E343" w14:textId="77777777" w:rsidR="00512A2D" w:rsidRPr="004F0EB3" w:rsidRDefault="00512A2D" w:rsidP="00EC3D98">
            <w:pPr>
              <w:spacing w:line="276" w:lineRule="auto"/>
              <w:ind w:left="-108"/>
              <w:jc w:val="center"/>
              <w:rPr>
                <w:rFonts w:eastAsia="Calibri"/>
                <w:sz w:val="28"/>
                <w:szCs w:val="28"/>
                <w:lang w:eastAsia="en-US"/>
              </w:rPr>
            </w:pPr>
            <w:r>
              <w:rPr>
                <w:rFonts w:eastAsia="Calibri"/>
                <w:sz w:val="28"/>
                <w:szCs w:val="28"/>
                <w:shd w:val="clear" w:color="auto" w:fill="FFFFFF"/>
                <w:lang w:eastAsia="en-US"/>
              </w:rPr>
              <w:t>2,5</w:t>
            </w:r>
          </w:p>
        </w:tc>
      </w:tr>
      <w:tr w:rsidR="00512A2D" w14:paraId="752EE0EF" w14:textId="77777777" w:rsidTr="00EC3D98">
        <w:trPr>
          <w:cantSplit/>
          <w:trHeight w:val="338"/>
          <w:jc w:val="center"/>
        </w:trPr>
        <w:tc>
          <w:tcPr>
            <w:tcW w:w="4518" w:type="dxa"/>
            <w:tcBorders>
              <w:top w:val="single" w:sz="6" w:space="0" w:color="auto"/>
              <w:left w:val="single" w:sz="4" w:space="0" w:color="auto"/>
              <w:bottom w:val="single" w:sz="6" w:space="0" w:color="auto"/>
              <w:right w:val="single" w:sz="6" w:space="0" w:color="auto"/>
            </w:tcBorders>
            <w:hideMark/>
          </w:tcPr>
          <w:p w14:paraId="78ECBE32"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Хімія</w:t>
            </w:r>
          </w:p>
        </w:tc>
        <w:tc>
          <w:tcPr>
            <w:tcW w:w="4518" w:type="dxa"/>
            <w:tcBorders>
              <w:top w:val="single" w:sz="6" w:space="0" w:color="auto"/>
              <w:left w:val="single" w:sz="6" w:space="0" w:color="auto"/>
              <w:bottom w:val="single" w:sz="6" w:space="0" w:color="auto"/>
              <w:right w:val="single" w:sz="4" w:space="0" w:color="auto"/>
            </w:tcBorders>
            <w:hideMark/>
          </w:tcPr>
          <w:p w14:paraId="2D496EDD" w14:textId="77777777" w:rsidR="00512A2D" w:rsidRPr="004F0EB3" w:rsidRDefault="00512A2D" w:rsidP="00EC3D98">
            <w:pPr>
              <w:spacing w:line="276" w:lineRule="auto"/>
              <w:ind w:left="-108"/>
              <w:jc w:val="center"/>
              <w:rPr>
                <w:rFonts w:eastAsia="Calibri"/>
                <w:sz w:val="28"/>
                <w:szCs w:val="28"/>
                <w:lang w:eastAsia="en-US"/>
              </w:rPr>
            </w:pPr>
            <w:r w:rsidRPr="004F0EB3">
              <w:rPr>
                <w:rFonts w:eastAsia="Calibri"/>
                <w:sz w:val="28"/>
                <w:szCs w:val="28"/>
                <w:lang w:eastAsia="en-US"/>
              </w:rPr>
              <w:t xml:space="preserve">1 </w:t>
            </w:r>
          </w:p>
        </w:tc>
      </w:tr>
      <w:tr w:rsidR="00512A2D" w14:paraId="4A0F7E48" w14:textId="77777777" w:rsidTr="00EC3D98">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22782A0F"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Фізична культура*</w:t>
            </w:r>
          </w:p>
        </w:tc>
        <w:tc>
          <w:tcPr>
            <w:tcW w:w="4518" w:type="dxa"/>
            <w:tcBorders>
              <w:top w:val="single" w:sz="6" w:space="0" w:color="auto"/>
              <w:left w:val="single" w:sz="6" w:space="0" w:color="auto"/>
              <w:bottom w:val="single" w:sz="6" w:space="0" w:color="auto"/>
              <w:right w:val="single" w:sz="4" w:space="0" w:color="auto"/>
            </w:tcBorders>
            <w:hideMark/>
          </w:tcPr>
          <w:p w14:paraId="76F25764" w14:textId="77777777" w:rsidR="00512A2D" w:rsidRPr="004F0EB3" w:rsidRDefault="00512A2D" w:rsidP="00EC3D98">
            <w:pPr>
              <w:spacing w:line="276" w:lineRule="auto"/>
              <w:ind w:left="-108"/>
              <w:jc w:val="center"/>
              <w:rPr>
                <w:rFonts w:eastAsia="Calibri"/>
                <w:sz w:val="28"/>
                <w:szCs w:val="28"/>
                <w:lang w:eastAsia="en-US"/>
              </w:rPr>
            </w:pPr>
            <w:r w:rsidRPr="004F0EB3">
              <w:rPr>
                <w:rFonts w:eastAsia="Calibri"/>
                <w:sz w:val="28"/>
                <w:szCs w:val="28"/>
                <w:lang w:eastAsia="en-US"/>
              </w:rPr>
              <w:t>3</w:t>
            </w:r>
            <w:r>
              <w:rPr>
                <w:rFonts w:eastAsia="Calibri"/>
                <w:sz w:val="28"/>
                <w:szCs w:val="28"/>
                <w:lang w:eastAsia="en-US"/>
              </w:rPr>
              <w:t>*</w:t>
            </w:r>
          </w:p>
        </w:tc>
      </w:tr>
      <w:tr w:rsidR="00512A2D" w14:paraId="410CB0B5" w14:textId="77777777" w:rsidTr="00EC3D98">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4F6C59CF"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Захист України</w:t>
            </w:r>
          </w:p>
        </w:tc>
        <w:tc>
          <w:tcPr>
            <w:tcW w:w="4518" w:type="dxa"/>
            <w:tcBorders>
              <w:top w:val="single" w:sz="6" w:space="0" w:color="auto"/>
              <w:left w:val="single" w:sz="6" w:space="0" w:color="auto"/>
              <w:bottom w:val="single" w:sz="6" w:space="0" w:color="auto"/>
              <w:right w:val="single" w:sz="4" w:space="0" w:color="auto"/>
            </w:tcBorders>
            <w:hideMark/>
          </w:tcPr>
          <w:p w14:paraId="0ABE493F" w14:textId="77777777" w:rsidR="00512A2D" w:rsidRPr="004F0EB3" w:rsidRDefault="00512A2D" w:rsidP="00EC3D98">
            <w:pPr>
              <w:spacing w:line="276" w:lineRule="auto"/>
              <w:ind w:left="-108"/>
              <w:jc w:val="center"/>
              <w:rPr>
                <w:rFonts w:eastAsia="Calibri"/>
                <w:sz w:val="28"/>
                <w:szCs w:val="28"/>
                <w:lang w:eastAsia="en-US"/>
              </w:rPr>
            </w:pPr>
            <w:r>
              <w:rPr>
                <w:rFonts w:eastAsia="Calibri"/>
                <w:sz w:val="28"/>
                <w:szCs w:val="28"/>
                <w:lang w:eastAsia="en-US"/>
              </w:rPr>
              <w:t>2</w:t>
            </w:r>
          </w:p>
        </w:tc>
      </w:tr>
      <w:tr w:rsidR="00512A2D" w14:paraId="369AE64A" w14:textId="77777777" w:rsidTr="00EC3D98">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1EE3D9C9" w14:textId="77777777" w:rsidR="00512A2D" w:rsidRDefault="00512A2D" w:rsidP="00EC3D98">
            <w:pPr>
              <w:spacing w:line="276" w:lineRule="auto"/>
              <w:ind w:left="33"/>
              <w:rPr>
                <w:rFonts w:eastAsia="Calibri"/>
                <w:b/>
                <w:sz w:val="28"/>
                <w:szCs w:val="28"/>
                <w:lang w:eastAsia="en-US"/>
              </w:rPr>
            </w:pPr>
            <w:r>
              <w:rPr>
                <w:rFonts w:eastAsia="Calibri"/>
                <w:b/>
                <w:sz w:val="28"/>
                <w:szCs w:val="28"/>
                <w:lang w:eastAsia="en-US"/>
              </w:rPr>
              <w:t>Вибірково-обов’язкові предмети:</w:t>
            </w:r>
          </w:p>
        </w:tc>
        <w:tc>
          <w:tcPr>
            <w:tcW w:w="4518" w:type="dxa"/>
            <w:tcBorders>
              <w:top w:val="single" w:sz="6" w:space="0" w:color="auto"/>
              <w:left w:val="single" w:sz="6" w:space="0" w:color="auto"/>
              <w:bottom w:val="single" w:sz="6" w:space="0" w:color="auto"/>
              <w:right w:val="single" w:sz="4" w:space="0" w:color="auto"/>
            </w:tcBorders>
          </w:tcPr>
          <w:p w14:paraId="2626B92E" w14:textId="77777777" w:rsidR="00512A2D" w:rsidRPr="004F0EB3" w:rsidRDefault="00512A2D" w:rsidP="00EC3D98">
            <w:pPr>
              <w:spacing w:line="276" w:lineRule="auto"/>
              <w:ind w:left="-108"/>
              <w:jc w:val="center"/>
              <w:rPr>
                <w:rFonts w:eastAsia="Calibri"/>
                <w:sz w:val="28"/>
                <w:szCs w:val="28"/>
                <w:lang w:eastAsia="en-US"/>
              </w:rPr>
            </w:pPr>
          </w:p>
        </w:tc>
      </w:tr>
      <w:tr w:rsidR="00512A2D" w14:paraId="06EDB178" w14:textId="77777777" w:rsidTr="00EC3D98">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6F8170C8" w14:textId="77777777" w:rsidR="00512A2D" w:rsidRDefault="00512A2D" w:rsidP="00EC3D98">
            <w:pPr>
              <w:spacing w:line="276" w:lineRule="auto"/>
              <w:ind w:left="33"/>
              <w:rPr>
                <w:rFonts w:eastAsia="Calibri"/>
                <w:sz w:val="28"/>
                <w:szCs w:val="28"/>
                <w:lang w:eastAsia="en-US"/>
              </w:rPr>
            </w:pPr>
            <w:r w:rsidRPr="00213AE8">
              <w:rPr>
                <w:sz w:val="28"/>
                <w:szCs w:val="28"/>
                <w:lang w:eastAsia="en-US"/>
              </w:rPr>
              <w:t>Фінансова грамотність</w:t>
            </w:r>
          </w:p>
        </w:tc>
        <w:tc>
          <w:tcPr>
            <w:tcW w:w="4518" w:type="dxa"/>
            <w:tcBorders>
              <w:top w:val="single" w:sz="6" w:space="0" w:color="auto"/>
              <w:left w:val="single" w:sz="6" w:space="0" w:color="auto"/>
              <w:bottom w:val="single" w:sz="6" w:space="0" w:color="auto"/>
              <w:right w:val="single" w:sz="4" w:space="0" w:color="auto"/>
            </w:tcBorders>
            <w:hideMark/>
          </w:tcPr>
          <w:p w14:paraId="53D0A8EF" w14:textId="77777777" w:rsidR="00512A2D" w:rsidRPr="004F0EB3" w:rsidRDefault="00512A2D" w:rsidP="00EC3D98">
            <w:pPr>
              <w:spacing w:line="276" w:lineRule="auto"/>
              <w:ind w:left="-108"/>
              <w:jc w:val="center"/>
              <w:rPr>
                <w:rFonts w:eastAsia="Calibri"/>
                <w:sz w:val="28"/>
                <w:szCs w:val="28"/>
                <w:lang w:eastAsia="en-US"/>
              </w:rPr>
            </w:pPr>
            <w:r w:rsidRPr="004F0EB3">
              <w:rPr>
                <w:rFonts w:eastAsia="Calibri"/>
                <w:sz w:val="28"/>
                <w:szCs w:val="28"/>
                <w:lang w:eastAsia="en-US"/>
              </w:rPr>
              <w:t>2</w:t>
            </w:r>
          </w:p>
        </w:tc>
      </w:tr>
      <w:tr w:rsidR="00512A2D" w14:paraId="31BF85AD" w14:textId="77777777" w:rsidTr="00EC3D98">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67BDF77F" w14:textId="77777777" w:rsidR="00512A2D" w:rsidRDefault="00512A2D" w:rsidP="00EC3D98">
            <w:pPr>
              <w:spacing w:line="276" w:lineRule="auto"/>
              <w:ind w:left="33"/>
              <w:rPr>
                <w:rFonts w:eastAsia="Calibri"/>
                <w:sz w:val="28"/>
                <w:szCs w:val="28"/>
                <w:lang w:eastAsia="en-US"/>
              </w:rPr>
            </w:pPr>
            <w:r>
              <w:rPr>
                <w:rFonts w:eastAsia="Calibri"/>
                <w:sz w:val="28"/>
                <w:szCs w:val="28"/>
                <w:lang w:eastAsia="en-US"/>
              </w:rPr>
              <w:t>Інформатика</w:t>
            </w:r>
          </w:p>
        </w:tc>
        <w:tc>
          <w:tcPr>
            <w:tcW w:w="4518" w:type="dxa"/>
            <w:tcBorders>
              <w:top w:val="single" w:sz="6" w:space="0" w:color="auto"/>
              <w:left w:val="single" w:sz="6" w:space="0" w:color="auto"/>
              <w:bottom w:val="single" w:sz="6" w:space="0" w:color="auto"/>
              <w:right w:val="single" w:sz="4" w:space="0" w:color="auto"/>
            </w:tcBorders>
            <w:hideMark/>
          </w:tcPr>
          <w:p w14:paraId="7DCCB819" w14:textId="77777777" w:rsidR="00512A2D" w:rsidRPr="004F0EB3" w:rsidRDefault="00512A2D" w:rsidP="00EC3D98">
            <w:pPr>
              <w:spacing w:line="276" w:lineRule="auto"/>
              <w:ind w:left="-108"/>
              <w:jc w:val="center"/>
              <w:rPr>
                <w:rFonts w:eastAsia="Calibri"/>
                <w:sz w:val="28"/>
                <w:szCs w:val="28"/>
                <w:lang w:eastAsia="en-US"/>
              </w:rPr>
            </w:pPr>
            <w:r w:rsidRPr="004F0EB3">
              <w:rPr>
                <w:rFonts w:eastAsia="Calibri"/>
                <w:sz w:val="28"/>
                <w:szCs w:val="28"/>
                <w:lang w:eastAsia="en-US"/>
              </w:rPr>
              <w:t>1+4</w:t>
            </w:r>
          </w:p>
        </w:tc>
      </w:tr>
      <w:tr w:rsidR="00512A2D" w14:paraId="13399861" w14:textId="77777777" w:rsidTr="00EC3D98">
        <w:trPr>
          <w:cantSplit/>
          <w:jc w:val="center"/>
        </w:trPr>
        <w:tc>
          <w:tcPr>
            <w:tcW w:w="4518" w:type="dxa"/>
            <w:tcBorders>
              <w:top w:val="single" w:sz="6" w:space="0" w:color="auto"/>
              <w:left w:val="single" w:sz="4" w:space="0" w:color="auto"/>
              <w:bottom w:val="single" w:sz="6" w:space="0" w:color="auto"/>
              <w:right w:val="single" w:sz="6" w:space="0" w:color="auto"/>
            </w:tcBorders>
            <w:hideMark/>
          </w:tcPr>
          <w:p w14:paraId="1B781B96" w14:textId="77777777" w:rsidR="00512A2D" w:rsidRDefault="00512A2D" w:rsidP="00EC3D98">
            <w:pPr>
              <w:spacing w:line="276" w:lineRule="auto"/>
              <w:ind w:left="33"/>
              <w:rPr>
                <w:rFonts w:eastAsia="Calibri"/>
                <w:b/>
                <w:sz w:val="28"/>
                <w:szCs w:val="28"/>
                <w:lang w:eastAsia="en-US"/>
              </w:rPr>
            </w:pPr>
            <w:r>
              <w:rPr>
                <w:rFonts w:eastAsia="Calibri"/>
                <w:b/>
                <w:sz w:val="28"/>
                <w:szCs w:val="28"/>
                <w:lang w:eastAsia="en-US"/>
              </w:rPr>
              <w:t>Разом</w:t>
            </w:r>
          </w:p>
        </w:tc>
        <w:tc>
          <w:tcPr>
            <w:tcW w:w="4518" w:type="dxa"/>
            <w:tcBorders>
              <w:top w:val="single" w:sz="6" w:space="0" w:color="auto"/>
              <w:left w:val="single" w:sz="6" w:space="0" w:color="auto"/>
              <w:bottom w:val="single" w:sz="6" w:space="0" w:color="auto"/>
              <w:right w:val="single" w:sz="4" w:space="0" w:color="auto"/>
            </w:tcBorders>
            <w:hideMark/>
          </w:tcPr>
          <w:p w14:paraId="69C705E2" w14:textId="77777777" w:rsidR="00512A2D" w:rsidRDefault="00512A2D" w:rsidP="00EC3D98">
            <w:pPr>
              <w:spacing w:line="276" w:lineRule="auto"/>
              <w:ind w:left="-108"/>
              <w:jc w:val="center"/>
              <w:rPr>
                <w:rFonts w:eastAsia="Calibri"/>
                <w:b/>
                <w:sz w:val="28"/>
                <w:szCs w:val="28"/>
                <w:lang w:eastAsia="en-US"/>
              </w:rPr>
            </w:pPr>
            <w:r>
              <w:rPr>
                <w:b/>
                <w:sz w:val="28"/>
                <w:szCs w:val="28"/>
              </w:rPr>
              <w:t>26+7+3</w:t>
            </w:r>
            <w:r>
              <w:rPr>
                <w:sz w:val="28"/>
                <w:szCs w:val="28"/>
              </w:rPr>
              <w:t>*</w:t>
            </w:r>
          </w:p>
        </w:tc>
      </w:tr>
      <w:tr w:rsidR="00512A2D" w14:paraId="7B54BA13" w14:textId="77777777" w:rsidTr="00EC3D98">
        <w:trPr>
          <w:cantSplit/>
          <w:jc w:val="center"/>
        </w:trPr>
        <w:tc>
          <w:tcPr>
            <w:tcW w:w="4518" w:type="dxa"/>
            <w:tcBorders>
              <w:top w:val="single" w:sz="6" w:space="0" w:color="auto"/>
              <w:left w:val="single" w:sz="6" w:space="0" w:color="auto"/>
              <w:bottom w:val="single" w:sz="6" w:space="0" w:color="auto"/>
              <w:right w:val="single" w:sz="4" w:space="0" w:color="auto"/>
            </w:tcBorders>
            <w:hideMark/>
          </w:tcPr>
          <w:p w14:paraId="23977C95" w14:textId="77777777" w:rsidR="00512A2D" w:rsidRDefault="00512A2D" w:rsidP="00EC3D98">
            <w:pPr>
              <w:spacing w:line="276" w:lineRule="auto"/>
              <w:ind w:left="33"/>
              <w:rPr>
                <w:rFonts w:eastAsia="Calibri"/>
                <w:b/>
                <w:sz w:val="28"/>
                <w:szCs w:val="28"/>
                <w:lang w:eastAsia="en-US"/>
              </w:rPr>
            </w:pPr>
            <w:r>
              <w:rPr>
                <w:rFonts w:eastAsia="Calibri"/>
                <w:b/>
                <w:sz w:val="28"/>
                <w:szCs w:val="28"/>
                <w:lang w:eastAsia="en-US"/>
              </w:rPr>
              <w:t>Гранично допустиме тижневе навантаження на учня</w:t>
            </w:r>
          </w:p>
        </w:tc>
        <w:tc>
          <w:tcPr>
            <w:tcW w:w="4518" w:type="dxa"/>
            <w:tcBorders>
              <w:top w:val="single" w:sz="6" w:space="0" w:color="auto"/>
              <w:left w:val="single" w:sz="4" w:space="0" w:color="auto"/>
              <w:bottom w:val="single" w:sz="6" w:space="0" w:color="auto"/>
              <w:right w:val="single" w:sz="4" w:space="0" w:color="auto"/>
            </w:tcBorders>
            <w:hideMark/>
          </w:tcPr>
          <w:p w14:paraId="05933494" w14:textId="77777777" w:rsidR="00512A2D" w:rsidRDefault="00512A2D" w:rsidP="00EC3D98">
            <w:pPr>
              <w:spacing w:line="276" w:lineRule="auto"/>
              <w:ind w:left="-108"/>
              <w:jc w:val="center"/>
              <w:rPr>
                <w:rFonts w:eastAsia="Calibri"/>
                <w:b/>
                <w:sz w:val="28"/>
                <w:szCs w:val="28"/>
                <w:lang w:eastAsia="en-US"/>
              </w:rPr>
            </w:pPr>
            <w:r>
              <w:rPr>
                <w:rFonts w:eastAsia="Calibri"/>
                <w:b/>
                <w:sz w:val="28"/>
                <w:szCs w:val="28"/>
                <w:lang w:eastAsia="en-US"/>
              </w:rPr>
              <w:t>33</w:t>
            </w:r>
          </w:p>
        </w:tc>
      </w:tr>
      <w:tr w:rsidR="00512A2D" w14:paraId="079FB78C" w14:textId="77777777" w:rsidTr="00EC3D98">
        <w:trPr>
          <w:cantSplit/>
          <w:jc w:val="center"/>
        </w:trPr>
        <w:tc>
          <w:tcPr>
            <w:tcW w:w="4518" w:type="dxa"/>
            <w:tcBorders>
              <w:top w:val="single" w:sz="6" w:space="0" w:color="auto"/>
              <w:left w:val="single" w:sz="6" w:space="0" w:color="auto"/>
              <w:bottom w:val="single" w:sz="6" w:space="0" w:color="auto"/>
              <w:right w:val="single" w:sz="4" w:space="0" w:color="auto"/>
            </w:tcBorders>
            <w:hideMark/>
          </w:tcPr>
          <w:p w14:paraId="7C736076" w14:textId="77777777" w:rsidR="00512A2D" w:rsidRDefault="00512A2D" w:rsidP="00EC3D98">
            <w:pPr>
              <w:spacing w:line="276" w:lineRule="auto"/>
              <w:ind w:left="33"/>
              <w:rPr>
                <w:rFonts w:eastAsia="Calibri"/>
                <w:sz w:val="28"/>
                <w:szCs w:val="28"/>
                <w:lang w:eastAsia="en-US"/>
              </w:rPr>
            </w:pPr>
            <w:r>
              <w:rPr>
                <w:rFonts w:eastAsia="Calibri"/>
                <w:b/>
                <w:bCs/>
                <w:sz w:val="28"/>
                <w:szCs w:val="28"/>
                <w:lang w:eastAsia="en-US"/>
              </w:rPr>
              <w:t xml:space="preserve">Всього фінансується </w:t>
            </w:r>
            <w:r>
              <w:rPr>
                <w:rFonts w:eastAsia="Calibri"/>
                <w:sz w:val="28"/>
                <w:szCs w:val="28"/>
                <w:lang w:eastAsia="en-US"/>
              </w:rPr>
              <w:t>(без урахування поділу класу на групи)</w:t>
            </w:r>
          </w:p>
        </w:tc>
        <w:tc>
          <w:tcPr>
            <w:tcW w:w="4518" w:type="dxa"/>
            <w:tcBorders>
              <w:top w:val="single" w:sz="6" w:space="0" w:color="auto"/>
              <w:left w:val="single" w:sz="4" w:space="0" w:color="auto"/>
              <w:bottom w:val="single" w:sz="6" w:space="0" w:color="auto"/>
              <w:right w:val="single" w:sz="4" w:space="0" w:color="auto"/>
            </w:tcBorders>
            <w:hideMark/>
          </w:tcPr>
          <w:p w14:paraId="71488EEB" w14:textId="77777777" w:rsidR="00512A2D" w:rsidRDefault="00512A2D" w:rsidP="00EC3D98">
            <w:pPr>
              <w:spacing w:line="276" w:lineRule="auto"/>
              <w:ind w:left="-108"/>
              <w:jc w:val="center"/>
              <w:rPr>
                <w:rFonts w:eastAsia="Calibri"/>
                <w:b/>
                <w:sz w:val="28"/>
                <w:szCs w:val="28"/>
                <w:lang w:eastAsia="en-US"/>
              </w:rPr>
            </w:pPr>
            <w:r>
              <w:rPr>
                <w:rFonts w:eastAsia="Calibri"/>
                <w:b/>
                <w:sz w:val="28"/>
                <w:szCs w:val="28"/>
                <w:lang w:eastAsia="en-US"/>
              </w:rPr>
              <w:t>36</w:t>
            </w:r>
          </w:p>
        </w:tc>
      </w:tr>
    </w:tbl>
    <w:p w14:paraId="1551382D" w14:textId="77777777" w:rsidR="00512A2D" w:rsidRPr="00EF6C16" w:rsidRDefault="00512A2D" w:rsidP="00512A2D">
      <w:pPr>
        <w:jc w:val="both"/>
        <w:rPr>
          <w:sz w:val="24"/>
          <w:szCs w:val="24"/>
        </w:rPr>
      </w:pPr>
      <w:r>
        <w:rPr>
          <w:sz w:val="28"/>
          <w:szCs w:val="28"/>
        </w:rPr>
        <w:t xml:space="preserve">* </w:t>
      </w:r>
      <w:r w:rsidRPr="00EF6C16">
        <w:rPr>
          <w:color w:val="000000"/>
          <w:sz w:val="24"/>
          <w:szCs w:val="24"/>
        </w:rPr>
        <w:t>Години фізичної культури не враховуються при визначенні гранично допустимого навантаження учнів, але обов’язково фінансуються.</w:t>
      </w:r>
    </w:p>
    <w:p w14:paraId="67E4C04E" w14:textId="77777777" w:rsidR="00512A2D" w:rsidRDefault="00512A2D" w:rsidP="00512A2D">
      <w:pPr>
        <w:spacing w:line="360" w:lineRule="auto"/>
        <w:jc w:val="center"/>
        <w:rPr>
          <w:b/>
          <w:sz w:val="28"/>
          <w:szCs w:val="28"/>
        </w:rPr>
      </w:pPr>
    </w:p>
    <w:p w14:paraId="4DB265C0" w14:textId="77777777" w:rsidR="00512A2D" w:rsidRDefault="00512A2D" w:rsidP="00512A2D">
      <w:pPr>
        <w:spacing w:line="360" w:lineRule="auto"/>
        <w:jc w:val="center"/>
        <w:rPr>
          <w:b/>
          <w:sz w:val="28"/>
          <w:szCs w:val="28"/>
        </w:rPr>
      </w:pPr>
    </w:p>
    <w:p w14:paraId="4FF6426D" w14:textId="77777777" w:rsidR="00512A2D" w:rsidRDefault="00512A2D" w:rsidP="00512A2D">
      <w:pPr>
        <w:tabs>
          <w:tab w:val="left" w:pos="6663"/>
        </w:tabs>
        <w:spacing w:line="360" w:lineRule="auto"/>
        <w:rPr>
          <w:sz w:val="28"/>
          <w:szCs w:val="28"/>
        </w:rPr>
      </w:pPr>
      <w:r>
        <w:rPr>
          <w:sz w:val="28"/>
          <w:szCs w:val="28"/>
        </w:rPr>
        <w:t>Директор ліцею «Універсум»</w:t>
      </w:r>
      <w:r>
        <w:rPr>
          <w:sz w:val="28"/>
          <w:szCs w:val="28"/>
        </w:rPr>
        <w:tab/>
        <w:t>Сергій СУРМА</w:t>
      </w:r>
    </w:p>
    <w:p w14:paraId="226B3A90" w14:textId="0DB3A62E" w:rsidR="00C37D36" w:rsidRPr="00D049EE" w:rsidRDefault="00C37D36" w:rsidP="0013463F">
      <w:pPr>
        <w:tabs>
          <w:tab w:val="left" w:pos="6663"/>
        </w:tabs>
        <w:spacing w:line="360" w:lineRule="auto"/>
        <w:rPr>
          <w:b/>
          <w:sz w:val="28"/>
          <w:szCs w:val="28"/>
        </w:rPr>
      </w:pPr>
    </w:p>
    <w:p w14:paraId="6270BBC6" w14:textId="77777777" w:rsidR="005251A8" w:rsidRPr="00D049EE" w:rsidRDefault="005251A8" w:rsidP="00D37F5E">
      <w:pPr>
        <w:tabs>
          <w:tab w:val="left" w:pos="6663"/>
        </w:tabs>
        <w:spacing w:line="360" w:lineRule="auto"/>
        <w:rPr>
          <w:sz w:val="28"/>
          <w:szCs w:val="28"/>
        </w:rPr>
        <w:sectPr w:rsidR="005251A8" w:rsidRPr="00D049EE">
          <w:headerReference w:type="default" r:id="rId14"/>
          <w:pgSz w:w="11906" w:h="16838"/>
          <w:pgMar w:top="1134" w:right="850" w:bottom="1134" w:left="1701" w:header="708" w:footer="708" w:gutter="0"/>
          <w:pgNumType w:start="1"/>
          <w:cols w:space="720"/>
          <w:titlePg/>
        </w:sectPr>
      </w:pPr>
    </w:p>
    <w:p w14:paraId="120B9A47" w14:textId="3B3E5C89" w:rsidR="007212D8" w:rsidRPr="00D049EE" w:rsidRDefault="007212D8" w:rsidP="00D37F5E">
      <w:pPr>
        <w:tabs>
          <w:tab w:val="left" w:pos="6663"/>
        </w:tabs>
        <w:spacing w:line="360" w:lineRule="auto"/>
        <w:rPr>
          <w:sz w:val="28"/>
          <w:szCs w:val="28"/>
        </w:rPr>
      </w:pPr>
    </w:p>
    <w:p w14:paraId="62576D48" w14:textId="77777777" w:rsidR="00C37D36" w:rsidRPr="00D049EE" w:rsidRDefault="00C37D36" w:rsidP="007212D8">
      <w:pPr>
        <w:rPr>
          <w:sz w:val="28"/>
          <w:szCs w:val="28"/>
        </w:rPr>
      </w:pPr>
    </w:p>
    <w:p w14:paraId="4F083FD8" w14:textId="77777777" w:rsidR="00C37D36" w:rsidRPr="00D049EE" w:rsidRDefault="00C37D36" w:rsidP="007212D8">
      <w:pPr>
        <w:rPr>
          <w:sz w:val="28"/>
          <w:szCs w:val="28"/>
        </w:rPr>
      </w:pPr>
    </w:p>
    <w:p w14:paraId="0A860F66" w14:textId="77777777" w:rsidR="00C37D36" w:rsidRPr="00D049EE" w:rsidRDefault="00C37D36" w:rsidP="007212D8">
      <w:pPr>
        <w:rPr>
          <w:sz w:val="28"/>
          <w:szCs w:val="28"/>
        </w:rPr>
      </w:pPr>
    </w:p>
    <w:p w14:paraId="54096BEF" w14:textId="77777777" w:rsidR="00C37D36" w:rsidRPr="00D049EE" w:rsidRDefault="00C37D36" w:rsidP="007212D8">
      <w:pPr>
        <w:rPr>
          <w:sz w:val="28"/>
          <w:szCs w:val="28"/>
        </w:rPr>
      </w:pPr>
    </w:p>
    <w:p w14:paraId="087E8C4A" w14:textId="77777777" w:rsidR="00C37D36" w:rsidRPr="00D049EE" w:rsidRDefault="00C37D36" w:rsidP="007212D8">
      <w:pPr>
        <w:rPr>
          <w:sz w:val="28"/>
          <w:szCs w:val="28"/>
        </w:rPr>
      </w:pPr>
    </w:p>
    <w:p w14:paraId="79D8ABE6" w14:textId="77777777" w:rsidR="00C37D36" w:rsidRPr="00D049EE" w:rsidRDefault="00C37D36" w:rsidP="007212D8">
      <w:pPr>
        <w:rPr>
          <w:sz w:val="28"/>
          <w:szCs w:val="28"/>
        </w:rPr>
      </w:pPr>
    </w:p>
    <w:p w14:paraId="08479F87" w14:textId="77777777" w:rsidR="00C37D36" w:rsidRPr="00D049EE" w:rsidRDefault="00C37D36" w:rsidP="007212D8">
      <w:pPr>
        <w:rPr>
          <w:sz w:val="28"/>
          <w:szCs w:val="28"/>
        </w:rPr>
      </w:pPr>
    </w:p>
    <w:p w14:paraId="3EBFB305" w14:textId="77777777" w:rsidR="00C37D36" w:rsidRPr="00D049EE" w:rsidRDefault="00C37D36" w:rsidP="007212D8">
      <w:pPr>
        <w:rPr>
          <w:sz w:val="28"/>
          <w:szCs w:val="28"/>
        </w:rPr>
      </w:pPr>
    </w:p>
    <w:p w14:paraId="5B438A66" w14:textId="77777777" w:rsidR="00C37D36" w:rsidRPr="00D049EE" w:rsidRDefault="00C37D36" w:rsidP="007212D8">
      <w:pPr>
        <w:rPr>
          <w:sz w:val="28"/>
          <w:szCs w:val="28"/>
        </w:rPr>
      </w:pPr>
    </w:p>
    <w:p w14:paraId="4921651D" w14:textId="77777777" w:rsidR="00C37D36" w:rsidRPr="00D049EE" w:rsidRDefault="00C37D36" w:rsidP="007212D8">
      <w:pPr>
        <w:rPr>
          <w:sz w:val="28"/>
          <w:szCs w:val="28"/>
        </w:rPr>
      </w:pPr>
    </w:p>
    <w:p w14:paraId="2130DF41" w14:textId="77777777" w:rsidR="00C37D36" w:rsidRPr="00D049EE" w:rsidRDefault="00C37D36" w:rsidP="007212D8">
      <w:pPr>
        <w:rPr>
          <w:sz w:val="28"/>
          <w:szCs w:val="28"/>
        </w:rPr>
      </w:pPr>
    </w:p>
    <w:p w14:paraId="6AF192A8" w14:textId="77777777" w:rsidR="00C37D36" w:rsidRPr="00D049EE" w:rsidRDefault="00C37D36" w:rsidP="007212D8">
      <w:pPr>
        <w:rPr>
          <w:sz w:val="28"/>
          <w:szCs w:val="28"/>
        </w:rPr>
      </w:pPr>
    </w:p>
    <w:p w14:paraId="50943343" w14:textId="77777777" w:rsidR="00C37D36" w:rsidRPr="00D049EE" w:rsidRDefault="00C37D36" w:rsidP="007212D8">
      <w:pPr>
        <w:rPr>
          <w:sz w:val="28"/>
          <w:szCs w:val="28"/>
        </w:rPr>
      </w:pPr>
    </w:p>
    <w:p w14:paraId="607F7152" w14:textId="77777777" w:rsidR="00C37D36" w:rsidRPr="00D049EE" w:rsidRDefault="00C37D36" w:rsidP="007212D8">
      <w:pPr>
        <w:rPr>
          <w:sz w:val="28"/>
          <w:szCs w:val="28"/>
        </w:rPr>
      </w:pPr>
    </w:p>
    <w:p w14:paraId="142B4AC8" w14:textId="77777777" w:rsidR="00C37D36" w:rsidRPr="00D049EE" w:rsidRDefault="00C37D36" w:rsidP="007212D8">
      <w:pPr>
        <w:rPr>
          <w:sz w:val="28"/>
          <w:szCs w:val="28"/>
        </w:rPr>
      </w:pPr>
    </w:p>
    <w:p w14:paraId="5BE09506" w14:textId="77777777" w:rsidR="00C37D36" w:rsidRPr="00D049EE" w:rsidRDefault="00C37D36" w:rsidP="007212D8">
      <w:pPr>
        <w:rPr>
          <w:sz w:val="28"/>
          <w:szCs w:val="28"/>
        </w:rPr>
      </w:pPr>
    </w:p>
    <w:p w14:paraId="09D8442A" w14:textId="4909CD56" w:rsidR="007212D8" w:rsidRPr="00D049EE" w:rsidRDefault="007212D8" w:rsidP="007212D8">
      <w:pPr>
        <w:rPr>
          <w:sz w:val="28"/>
          <w:szCs w:val="28"/>
        </w:rPr>
      </w:pPr>
      <w:r w:rsidRPr="00D049EE">
        <w:rPr>
          <w:sz w:val="28"/>
          <w:szCs w:val="28"/>
        </w:rPr>
        <w:t>Освітня програма</w:t>
      </w:r>
      <w:r w:rsidR="00A24D80" w:rsidRPr="00D049EE">
        <w:rPr>
          <w:sz w:val="28"/>
          <w:szCs w:val="28"/>
        </w:rPr>
        <w:t xml:space="preserve"> (</w:t>
      </w:r>
      <w:r w:rsidR="005054E7">
        <w:rPr>
          <w:sz w:val="28"/>
          <w:szCs w:val="28"/>
        </w:rPr>
        <w:t>8</w:t>
      </w:r>
      <w:r w:rsidR="00A24D80" w:rsidRPr="00D049EE">
        <w:rPr>
          <w:sz w:val="28"/>
          <w:szCs w:val="28"/>
        </w:rPr>
        <w:t>-11 класи)</w:t>
      </w:r>
      <w:r w:rsidRPr="00D049EE">
        <w:rPr>
          <w:sz w:val="28"/>
          <w:szCs w:val="28"/>
        </w:rPr>
        <w:t xml:space="preserve"> в обсязі </w:t>
      </w:r>
      <w:r w:rsidR="005B6245">
        <w:rPr>
          <w:sz w:val="28"/>
          <w:szCs w:val="28"/>
        </w:rPr>
        <w:t>49</w:t>
      </w:r>
      <w:r w:rsidR="009D60A4" w:rsidRPr="00D049EE">
        <w:rPr>
          <w:sz w:val="28"/>
          <w:szCs w:val="28"/>
        </w:rPr>
        <w:t xml:space="preserve"> </w:t>
      </w:r>
      <w:r w:rsidR="005251A8" w:rsidRPr="00D049EE">
        <w:rPr>
          <w:sz w:val="28"/>
          <w:szCs w:val="28"/>
        </w:rPr>
        <w:t>(</w:t>
      </w:r>
      <w:r w:rsidR="005B6245">
        <w:rPr>
          <w:sz w:val="28"/>
          <w:szCs w:val="28"/>
        </w:rPr>
        <w:t>сорок дев</w:t>
      </w:r>
      <w:r w:rsidR="005B6245" w:rsidRPr="005B6245">
        <w:rPr>
          <w:sz w:val="28"/>
          <w:szCs w:val="28"/>
          <w:lang w:val="ru-RU"/>
        </w:rPr>
        <w:t>’</w:t>
      </w:r>
      <w:r w:rsidR="005B6245">
        <w:rPr>
          <w:sz w:val="28"/>
          <w:szCs w:val="28"/>
        </w:rPr>
        <w:t>ять</w:t>
      </w:r>
      <w:r w:rsidRPr="00D049EE">
        <w:rPr>
          <w:sz w:val="28"/>
          <w:szCs w:val="28"/>
        </w:rPr>
        <w:t>) сторінок пронумерована, прошнурована, скріплена печаткою.</w:t>
      </w:r>
    </w:p>
    <w:p w14:paraId="48BBADF0" w14:textId="77777777" w:rsidR="007212D8" w:rsidRPr="00D049EE" w:rsidRDefault="007212D8" w:rsidP="007212D8">
      <w:pPr>
        <w:rPr>
          <w:sz w:val="28"/>
          <w:szCs w:val="28"/>
        </w:rPr>
      </w:pPr>
    </w:p>
    <w:p w14:paraId="630CB03E" w14:textId="77777777" w:rsidR="007212D8" w:rsidRPr="00D049EE" w:rsidRDefault="007212D8" w:rsidP="007212D8">
      <w:pPr>
        <w:rPr>
          <w:sz w:val="28"/>
          <w:szCs w:val="28"/>
        </w:rPr>
      </w:pPr>
    </w:p>
    <w:p w14:paraId="78D2357A" w14:textId="5308C0A1" w:rsidR="007212D8" w:rsidRPr="00D049EE" w:rsidRDefault="00301D86" w:rsidP="007212D8">
      <w:pPr>
        <w:rPr>
          <w:sz w:val="28"/>
          <w:szCs w:val="28"/>
        </w:rPr>
      </w:pPr>
      <w:r w:rsidRPr="00D049EE">
        <w:rPr>
          <w:sz w:val="28"/>
          <w:szCs w:val="28"/>
        </w:rPr>
        <w:t>2</w:t>
      </w:r>
      <w:r w:rsidR="005B6245">
        <w:rPr>
          <w:sz w:val="28"/>
          <w:szCs w:val="28"/>
        </w:rPr>
        <w:t>9</w:t>
      </w:r>
      <w:r w:rsidRPr="00D049EE">
        <w:rPr>
          <w:sz w:val="28"/>
          <w:szCs w:val="28"/>
        </w:rPr>
        <w:t xml:space="preserve"> </w:t>
      </w:r>
      <w:r w:rsidR="005B6245">
        <w:rPr>
          <w:sz w:val="28"/>
          <w:szCs w:val="28"/>
        </w:rPr>
        <w:t>серпня</w:t>
      </w:r>
      <w:r w:rsidRPr="00D049EE">
        <w:rPr>
          <w:sz w:val="28"/>
          <w:szCs w:val="28"/>
        </w:rPr>
        <w:t xml:space="preserve"> 202</w:t>
      </w:r>
      <w:r w:rsidR="00752FD3">
        <w:rPr>
          <w:sz w:val="28"/>
          <w:szCs w:val="28"/>
        </w:rPr>
        <w:t xml:space="preserve">4 </w:t>
      </w:r>
      <w:r w:rsidR="007212D8" w:rsidRPr="00D049EE">
        <w:rPr>
          <w:sz w:val="28"/>
          <w:szCs w:val="28"/>
        </w:rPr>
        <w:t>р.</w:t>
      </w:r>
    </w:p>
    <w:p w14:paraId="335A8C4C" w14:textId="77777777" w:rsidR="007212D8" w:rsidRPr="00D049EE" w:rsidRDefault="007212D8" w:rsidP="007212D8">
      <w:pPr>
        <w:rPr>
          <w:sz w:val="28"/>
          <w:szCs w:val="28"/>
        </w:rPr>
      </w:pPr>
    </w:p>
    <w:p w14:paraId="33C50691" w14:textId="77777777" w:rsidR="007212D8" w:rsidRPr="00D049EE" w:rsidRDefault="007212D8" w:rsidP="007212D8">
      <w:pPr>
        <w:rPr>
          <w:sz w:val="28"/>
          <w:szCs w:val="28"/>
        </w:rPr>
      </w:pPr>
    </w:p>
    <w:p w14:paraId="2899C30B" w14:textId="77777777" w:rsidR="007212D8" w:rsidRPr="00D049EE" w:rsidRDefault="007212D8" w:rsidP="007212D8">
      <w:pPr>
        <w:rPr>
          <w:sz w:val="28"/>
          <w:szCs w:val="28"/>
        </w:rPr>
      </w:pPr>
    </w:p>
    <w:p w14:paraId="054809CB" w14:textId="77777777" w:rsidR="001D621D" w:rsidRPr="00D049EE" w:rsidRDefault="001D621D" w:rsidP="001D621D">
      <w:pPr>
        <w:tabs>
          <w:tab w:val="left" w:pos="6663"/>
        </w:tabs>
        <w:spacing w:line="360" w:lineRule="auto"/>
        <w:rPr>
          <w:b/>
          <w:sz w:val="28"/>
          <w:szCs w:val="28"/>
        </w:rPr>
      </w:pPr>
      <w:r w:rsidRPr="00D049EE">
        <w:rPr>
          <w:sz w:val="28"/>
          <w:szCs w:val="28"/>
        </w:rPr>
        <w:t>Директор ліцею «Універсум»</w:t>
      </w:r>
      <w:r w:rsidRPr="00D049EE">
        <w:rPr>
          <w:sz w:val="28"/>
          <w:szCs w:val="28"/>
        </w:rPr>
        <w:tab/>
        <w:t>Сергій СУРМА</w:t>
      </w:r>
    </w:p>
    <w:p w14:paraId="73929FBF" w14:textId="77777777" w:rsidR="007212D8" w:rsidRPr="00D049EE" w:rsidRDefault="007212D8" w:rsidP="007212D8">
      <w:pPr>
        <w:tabs>
          <w:tab w:val="left" w:pos="1316"/>
        </w:tabs>
        <w:ind w:firstLine="633"/>
        <w:jc w:val="both"/>
        <w:rPr>
          <w:sz w:val="28"/>
          <w:szCs w:val="28"/>
        </w:rPr>
      </w:pPr>
    </w:p>
    <w:p w14:paraId="5B075999" w14:textId="77777777" w:rsidR="007212D8" w:rsidRPr="00D049EE" w:rsidRDefault="007212D8" w:rsidP="007212D8">
      <w:pPr>
        <w:tabs>
          <w:tab w:val="left" w:pos="1316"/>
        </w:tabs>
        <w:ind w:firstLine="633"/>
        <w:jc w:val="both"/>
        <w:rPr>
          <w:sz w:val="28"/>
          <w:szCs w:val="28"/>
        </w:rPr>
      </w:pPr>
    </w:p>
    <w:p w14:paraId="44051C1F" w14:textId="2D818204" w:rsidR="007212D8" w:rsidRPr="00D049EE" w:rsidRDefault="007212D8" w:rsidP="007212D8">
      <w:pPr>
        <w:tabs>
          <w:tab w:val="left" w:pos="1316"/>
        </w:tabs>
        <w:ind w:firstLine="633"/>
        <w:jc w:val="both"/>
        <w:rPr>
          <w:sz w:val="28"/>
          <w:szCs w:val="28"/>
        </w:rPr>
      </w:pPr>
    </w:p>
    <w:p w14:paraId="1314AD6D" w14:textId="77777777" w:rsidR="007212D8" w:rsidRPr="00D049EE" w:rsidRDefault="007212D8" w:rsidP="007212D8">
      <w:pPr>
        <w:tabs>
          <w:tab w:val="left" w:pos="1316"/>
        </w:tabs>
        <w:ind w:firstLine="633"/>
        <w:jc w:val="both"/>
        <w:rPr>
          <w:sz w:val="28"/>
          <w:szCs w:val="28"/>
        </w:rPr>
      </w:pPr>
    </w:p>
    <w:p w14:paraId="1B4DF21C" w14:textId="77777777" w:rsidR="007212D8" w:rsidRPr="00D049EE" w:rsidRDefault="007212D8" w:rsidP="007212D8">
      <w:pPr>
        <w:tabs>
          <w:tab w:val="left" w:pos="1316"/>
        </w:tabs>
        <w:ind w:firstLine="633"/>
        <w:jc w:val="both"/>
        <w:rPr>
          <w:sz w:val="28"/>
          <w:szCs w:val="28"/>
        </w:rPr>
      </w:pPr>
    </w:p>
    <w:p w14:paraId="184DE8E7" w14:textId="77777777" w:rsidR="007212D8" w:rsidRPr="00D049EE" w:rsidRDefault="007212D8" w:rsidP="007212D8">
      <w:pPr>
        <w:tabs>
          <w:tab w:val="left" w:pos="1316"/>
        </w:tabs>
        <w:ind w:firstLine="633"/>
        <w:jc w:val="both"/>
        <w:rPr>
          <w:sz w:val="28"/>
          <w:szCs w:val="28"/>
        </w:rPr>
      </w:pPr>
    </w:p>
    <w:p w14:paraId="7FEC9964" w14:textId="77777777" w:rsidR="007212D8" w:rsidRPr="00D049EE" w:rsidRDefault="007212D8" w:rsidP="007212D8">
      <w:pPr>
        <w:tabs>
          <w:tab w:val="left" w:pos="1316"/>
        </w:tabs>
        <w:ind w:firstLine="633"/>
        <w:jc w:val="both"/>
        <w:rPr>
          <w:sz w:val="28"/>
          <w:szCs w:val="28"/>
        </w:rPr>
      </w:pPr>
    </w:p>
    <w:p w14:paraId="0A863689" w14:textId="77777777" w:rsidR="007212D8" w:rsidRPr="00D049EE" w:rsidRDefault="007212D8" w:rsidP="00D37F5E">
      <w:pPr>
        <w:tabs>
          <w:tab w:val="left" w:pos="6663"/>
        </w:tabs>
        <w:spacing w:line="360" w:lineRule="auto"/>
        <w:rPr>
          <w:b/>
          <w:sz w:val="28"/>
          <w:szCs w:val="28"/>
        </w:rPr>
      </w:pPr>
    </w:p>
    <w:sectPr w:rsidR="007212D8" w:rsidRPr="00D049EE">
      <w:pgSz w:w="11906" w:h="16838"/>
      <w:pgMar w:top="1134" w:right="850" w:bottom="1134"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CDF49" w14:textId="77777777" w:rsidR="003604A3" w:rsidRDefault="003604A3">
      <w:r>
        <w:separator/>
      </w:r>
    </w:p>
  </w:endnote>
  <w:endnote w:type="continuationSeparator" w:id="0">
    <w:p w14:paraId="530CC75D" w14:textId="77777777" w:rsidR="003604A3" w:rsidRDefault="0036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Minion Pro">
    <w:panose1 w:val="00000000000000000000"/>
    <w:charset w:val="00"/>
    <w:family w:val="roman"/>
    <w:notTrueType/>
    <w:pitch w:val="variable"/>
    <w:sig w:usb0="00000003" w:usb1="00000000" w:usb2="00000000" w:usb3="00000000" w:csb0="00000001" w:csb1="00000000"/>
  </w:font>
  <w:font w:name="HeliosCond">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nos">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61FFA" w14:textId="77777777" w:rsidR="003604A3" w:rsidRDefault="003604A3">
      <w:r>
        <w:separator/>
      </w:r>
    </w:p>
  </w:footnote>
  <w:footnote w:type="continuationSeparator" w:id="0">
    <w:p w14:paraId="002CF7BA" w14:textId="77777777" w:rsidR="003604A3" w:rsidRDefault="003604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217A7" w14:textId="77777777" w:rsidR="00D94366" w:rsidRDefault="00D94366">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4C6A7F">
      <w:rPr>
        <w:noProof/>
        <w:color w:val="000000"/>
      </w:rPr>
      <w:t>20</w:t>
    </w:r>
    <w:r>
      <w:rPr>
        <w:color w:val="000000"/>
      </w:rPr>
      <w:fldChar w:fldCharType="end"/>
    </w:r>
  </w:p>
  <w:p w14:paraId="76F24A1D" w14:textId="77777777" w:rsidR="00D94366" w:rsidRDefault="00D94366">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24644"/>
    <w:multiLevelType w:val="multilevel"/>
    <w:tmpl w:val="D86422F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CA24B7B"/>
    <w:multiLevelType w:val="multilevel"/>
    <w:tmpl w:val="C0EEFF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3B2648"/>
    <w:multiLevelType w:val="multilevel"/>
    <w:tmpl w:val="BFB661F4"/>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3" w15:restartNumberingAfterBreak="0">
    <w:nsid w:val="12C96D90"/>
    <w:multiLevelType w:val="hybridMultilevel"/>
    <w:tmpl w:val="18781C7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16FD1788"/>
    <w:multiLevelType w:val="hybridMultilevel"/>
    <w:tmpl w:val="F064E2D0"/>
    <w:lvl w:ilvl="0" w:tplc="47F88C5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80661CF"/>
    <w:multiLevelType w:val="multilevel"/>
    <w:tmpl w:val="14E267B0"/>
    <w:lvl w:ilvl="0">
      <w:start w:val="1"/>
      <w:numFmt w:val="decimal"/>
      <w:pStyle w:val="1"/>
      <w:lvlText w:val="Розділ %1."/>
      <w:lvlJc w:val="left"/>
      <w:pPr>
        <w:ind w:left="720" w:hanging="360"/>
      </w:pPr>
      <w:rPr>
        <w:b/>
      </w:rPr>
    </w:lvl>
    <w:lvl w:ilvl="1">
      <w:start w:val="1"/>
      <w:numFmt w:val="decimal"/>
      <w:pStyle w:val="2"/>
      <w:lvlText w:val="%1.%2."/>
      <w:lvlJc w:val="left"/>
      <w:pPr>
        <w:ind w:left="1440" w:hanging="360"/>
      </w:pPr>
      <w:rPr>
        <w:b/>
        <w:sz w:val="28"/>
        <w:szCs w:val="28"/>
      </w:rPr>
    </w:lvl>
    <w:lvl w:ilvl="2">
      <w:start w:val="1"/>
      <w:numFmt w:val="decimal"/>
      <w:pStyle w:val="3"/>
      <w:lvlText w:val="%1.%2.%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C4526C"/>
    <w:multiLevelType w:val="hybridMultilevel"/>
    <w:tmpl w:val="D6806B7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2B3E18FE"/>
    <w:multiLevelType w:val="multilevel"/>
    <w:tmpl w:val="E6B2F6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33AC9"/>
    <w:multiLevelType w:val="multilevel"/>
    <w:tmpl w:val="305EDBAA"/>
    <w:lvl w:ilvl="0">
      <w:start w:val="1"/>
      <w:numFmt w:val="bullet"/>
      <w:lvlText w:val=""/>
      <w:lvlJc w:val="left"/>
      <w:pPr>
        <w:ind w:left="1429" w:hanging="360"/>
      </w:pPr>
      <w:rPr>
        <w:rFonts w:ascii="Wingdings" w:hAnsi="Wingdings" w:hint="default"/>
        <w:b w:val="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2DCC2801"/>
    <w:multiLevelType w:val="hybridMultilevel"/>
    <w:tmpl w:val="B804EAE4"/>
    <w:lvl w:ilvl="0" w:tplc="04220001">
      <w:start w:val="1"/>
      <w:numFmt w:val="bullet"/>
      <w:lvlText w:val=""/>
      <w:lvlJc w:val="left"/>
      <w:pPr>
        <w:ind w:left="1562" w:hanging="360"/>
      </w:pPr>
      <w:rPr>
        <w:rFonts w:ascii="Symbol" w:hAnsi="Symbol" w:hint="default"/>
      </w:rPr>
    </w:lvl>
    <w:lvl w:ilvl="1" w:tplc="04220003" w:tentative="1">
      <w:start w:val="1"/>
      <w:numFmt w:val="bullet"/>
      <w:lvlText w:val="o"/>
      <w:lvlJc w:val="left"/>
      <w:pPr>
        <w:ind w:left="2282" w:hanging="360"/>
      </w:pPr>
      <w:rPr>
        <w:rFonts w:ascii="Courier New" w:hAnsi="Courier New" w:cs="Courier New" w:hint="default"/>
      </w:rPr>
    </w:lvl>
    <w:lvl w:ilvl="2" w:tplc="04220005" w:tentative="1">
      <w:start w:val="1"/>
      <w:numFmt w:val="bullet"/>
      <w:lvlText w:val=""/>
      <w:lvlJc w:val="left"/>
      <w:pPr>
        <w:ind w:left="3002" w:hanging="360"/>
      </w:pPr>
      <w:rPr>
        <w:rFonts w:ascii="Wingdings" w:hAnsi="Wingdings" w:hint="default"/>
      </w:rPr>
    </w:lvl>
    <w:lvl w:ilvl="3" w:tplc="04220001" w:tentative="1">
      <w:start w:val="1"/>
      <w:numFmt w:val="bullet"/>
      <w:lvlText w:val=""/>
      <w:lvlJc w:val="left"/>
      <w:pPr>
        <w:ind w:left="3722" w:hanging="360"/>
      </w:pPr>
      <w:rPr>
        <w:rFonts w:ascii="Symbol" w:hAnsi="Symbol" w:hint="default"/>
      </w:rPr>
    </w:lvl>
    <w:lvl w:ilvl="4" w:tplc="04220003" w:tentative="1">
      <w:start w:val="1"/>
      <w:numFmt w:val="bullet"/>
      <w:lvlText w:val="o"/>
      <w:lvlJc w:val="left"/>
      <w:pPr>
        <w:ind w:left="4442" w:hanging="360"/>
      </w:pPr>
      <w:rPr>
        <w:rFonts w:ascii="Courier New" w:hAnsi="Courier New" w:cs="Courier New" w:hint="default"/>
      </w:rPr>
    </w:lvl>
    <w:lvl w:ilvl="5" w:tplc="04220005" w:tentative="1">
      <w:start w:val="1"/>
      <w:numFmt w:val="bullet"/>
      <w:lvlText w:val=""/>
      <w:lvlJc w:val="left"/>
      <w:pPr>
        <w:ind w:left="5162" w:hanging="360"/>
      </w:pPr>
      <w:rPr>
        <w:rFonts w:ascii="Wingdings" w:hAnsi="Wingdings" w:hint="default"/>
      </w:rPr>
    </w:lvl>
    <w:lvl w:ilvl="6" w:tplc="04220001" w:tentative="1">
      <w:start w:val="1"/>
      <w:numFmt w:val="bullet"/>
      <w:lvlText w:val=""/>
      <w:lvlJc w:val="left"/>
      <w:pPr>
        <w:ind w:left="5882" w:hanging="360"/>
      </w:pPr>
      <w:rPr>
        <w:rFonts w:ascii="Symbol" w:hAnsi="Symbol" w:hint="default"/>
      </w:rPr>
    </w:lvl>
    <w:lvl w:ilvl="7" w:tplc="04220003" w:tentative="1">
      <w:start w:val="1"/>
      <w:numFmt w:val="bullet"/>
      <w:lvlText w:val="o"/>
      <w:lvlJc w:val="left"/>
      <w:pPr>
        <w:ind w:left="6602" w:hanging="360"/>
      </w:pPr>
      <w:rPr>
        <w:rFonts w:ascii="Courier New" w:hAnsi="Courier New" w:cs="Courier New" w:hint="default"/>
      </w:rPr>
    </w:lvl>
    <w:lvl w:ilvl="8" w:tplc="04220005" w:tentative="1">
      <w:start w:val="1"/>
      <w:numFmt w:val="bullet"/>
      <w:lvlText w:val=""/>
      <w:lvlJc w:val="left"/>
      <w:pPr>
        <w:ind w:left="7322" w:hanging="360"/>
      </w:pPr>
      <w:rPr>
        <w:rFonts w:ascii="Wingdings" w:hAnsi="Wingdings" w:hint="default"/>
      </w:rPr>
    </w:lvl>
  </w:abstractNum>
  <w:abstractNum w:abstractNumId="10" w15:restartNumberingAfterBreak="0">
    <w:nsid w:val="30323A94"/>
    <w:multiLevelType w:val="multilevel"/>
    <w:tmpl w:val="FAECF7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264248"/>
    <w:multiLevelType w:val="hybridMultilevel"/>
    <w:tmpl w:val="3522C81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52456C3"/>
    <w:multiLevelType w:val="hybridMultilevel"/>
    <w:tmpl w:val="882EED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4F5698"/>
    <w:multiLevelType w:val="multilevel"/>
    <w:tmpl w:val="AFEEF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9812D38"/>
    <w:multiLevelType w:val="hybridMultilevel"/>
    <w:tmpl w:val="BE44B86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4B5B263A"/>
    <w:multiLevelType w:val="hybridMultilevel"/>
    <w:tmpl w:val="D6806B7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6" w15:restartNumberingAfterBreak="0">
    <w:nsid w:val="4C187367"/>
    <w:multiLevelType w:val="hybridMultilevel"/>
    <w:tmpl w:val="8E98FC1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4D51605E"/>
    <w:multiLevelType w:val="multilevel"/>
    <w:tmpl w:val="728018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74656EF"/>
    <w:multiLevelType w:val="multilevel"/>
    <w:tmpl w:val="AA10C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F6021B4"/>
    <w:multiLevelType w:val="hybridMultilevel"/>
    <w:tmpl w:val="AE0222F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60950679"/>
    <w:multiLevelType w:val="hybridMultilevel"/>
    <w:tmpl w:val="E08E406C"/>
    <w:lvl w:ilvl="0" w:tplc="04190001">
      <w:start w:val="1"/>
      <w:numFmt w:val="bullet"/>
      <w:lvlText w:val=""/>
      <w:lvlJc w:val="left"/>
      <w:pPr>
        <w:ind w:left="1371" w:hanging="360"/>
      </w:pPr>
      <w:rPr>
        <w:rFonts w:ascii="Symbol" w:hAnsi="Symbol" w:hint="default"/>
      </w:rPr>
    </w:lvl>
    <w:lvl w:ilvl="1" w:tplc="04190003" w:tentative="1">
      <w:start w:val="1"/>
      <w:numFmt w:val="bullet"/>
      <w:lvlText w:val="o"/>
      <w:lvlJc w:val="left"/>
      <w:pPr>
        <w:ind w:left="2091" w:hanging="360"/>
      </w:pPr>
      <w:rPr>
        <w:rFonts w:ascii="Courier New" w:hAnsi="Courier New" w:cs="Courier New" w:hint="default"/>
      </w:rPr>
    </w:lvl>
    <w:lvl w:ilvl="2" w:tplc="04190005" w:tentative="1">
      <w:start w:val="1"/>
      <w:numFmt w:val="bullet"/>
      <w:lvlText w:val=""/>
      <w:lvlJc w:val="left"/>
      <w:pPr>
        <w:ind w:left="2811" w:hanging="360"/>
      </w:pPr>
      <w:rPr>
        <w:rFonts w:ascii="Wingdings" w:hAnsi="Wingdings" w:hint="default"/>
      </w:rPr>
    </w:lvl>
    <w:lvl w:ilvl="3" w:tplc="04190001" w:tentative="1">
      <w:start w:val="1"/>
      <w:numFmt w:val="bullet"/>
      <w:lvlText w:val=""/>
      <w:lvlJc w:val="left"/>
      <w:pPr>
        <w:ind w:left="3531" w:hanging="360"/>
      </w:pPr>
      <w:rPr>
        <w:rFonts w:ascii="Symbol" w:hAnsi="Symbol" w:hint="default"/>
      </w:rPr>
    </w:lvl>
    <w:lvl w:ilvl="4" w:tplc="04190003" w:tentative="1">
      <w:start w:val="1"/>
      <w:numFmt w:val="bullet"/>
      <w:lvlText w:val="o"/>
      <w:lvlJc w:val="left"/>
      <w:pPr>
        <w:ind w:left="4251" w:hanging="360"/>
      </w:pPr>
      <w:rPr>
        <w:rFonts w:ascii="Courier New" w:hAnsi="Courier New" w:cs="Courier New" w:hint="default"/>
      </w:rPr>
    </w:lvl>
    <w:lvl w:ilvl="5" w:tplc="04190005" w:tentative="1">
      <w:start w:val="1"/>
      <w:numFmt w:val="bullet"/>
      <w:lvlText w:val=""/>
      <w:lvlJc w:val="left"/>
      <w:pPr>
        <w:ind w:left="4971" w:hanging="360"/>
      </w:pPr>
      <w:rPr>
        <w:rFonts w:ascii="Wingdings" w:hAnsi="Wingdings" w:hint="default"/>
      </w:rPr>
    </w:lvl>
    <w:lvl w:ilvl="6" w:tplc="04190001" w:tentative="1">
      <w:start w:val="1"/>
      <w:numFmt w:val="bullet"/>
      <w:lvlText w:val=""/>
      <w:lvlJc w:val="left"/>
      <w:pPr>
        <w:ind w:left="5691" w:hanging="360"/>
      </w:pPr>
      <w:rPr>
        <w:rFonts w:ascii="Symbol" w:hAnsi="Symbol" w:hint="default"/>
      </w:rPr>
    </w:lvl>
    <w:lvl w:ilvl="7" w:tplc="04190003" w:tentative="1">
      <w:start w:val="1"/>
      <w:numFmt w:val="bullet"/>
      <w:lvlText w:val="o"/>
      <w:lvlJc w:val="left"/>
      <w:pPr>
        <w:ind w:left="6411" w:hanging="360"/>
      </w:pPr>
      <w:rPr>
        <w:rFonts w:ascii="Courier New" w:hAnsi="Courier New" w:cs="Courier New" w:hint="default"/>
      </w:rPr>
    </w:lvl>
    <w:lvl w:ilvl="8" w:tplc="04190005" w:tentative="1">
      <w:start w:val="1"/>
      <w:numFmt w:val="bullet"/>
      <w:lvlText w:val=""/>
      <w:lvlJc w:val="left"/>
      <w:pPr>
        <w:ind w:left="7131" w:hanging="360"/>
      </w:pPr>
      <w:rPr>
        <w:rFonts w:ascii="Wingdings" w:hAnsi="Wingdings" w:hint="default"/>
      </w:rPr>
    </w:lvl>
  </w:abstractNum>
  <w:abstractNum w:abstractNumId="21" w15:restartNumberingAfterBreak="0">
    <w:nsid w:val="61013F1F"/>
    <w:multiLevelType w:val="hybridMultilevel"/>
    <w:tmpl w:val="4F807B20"/>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61426074"/>
    <w:multiLevelType w:val="hybridMultilevel"/>
    <w:tmpl w:val="DFD0CC96"/>
    <w:lvl w:ilvl="0" w:tplc="0422000D">
      <w:start w:val="1"/>
      <w:numFmt w:val="bullet"/>
      <w:lvlText w:val=""/>
      <w:lvlJc w:val="left"/>
      <w:pPr>
        <w:ind w:left="1500" w:hanging="360"/>
      </w:pPr>
      <w:rPr>
        <w:rFonts w:ascii="Wingdings" w:hAnsi="Wingdings" w:hint="default"/>
      </w:rPr>
    </w:lvl>
    <w:lvl w:ilvl="1" w:tplc="40B6E746">
      <w:numFmt w:val="bullet"/>
      <w:lvlText w:val="-"/>
      <w:lvlJc w:val="left"/>
      <w:pPr>
        <w:ind w:left="2220" w:hanging="360"/>
      </w:pPr>
      <w:rPr>
        <w:rFonts w:ascii="Times New Roman" w:eastAsia="Times New Roman" w:hAnsi="Times New Roman" w:cs="Times New Roman"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abstractNum w:abstractNumId="23" w15:restartNumberingAfterBreak="0">
    <w:nsid w:val="617F236D"/>
    <w:multiLevelType w:val="multilevel"/>
    <w:tmpl w:val="651E9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9A03BC"/>
    <w:multiLevelType w:val="hybridMultilevel"/>
    <w:tmpl w:val="AE0222F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5" w15:restartNumberingAfterBreak="0">
    <w:nsid w:val="64A14493"/>
    <w:multiLevelType w:val="multilevel"/>
    <w:tmpl w:val="FFFAE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EFF0257"/>
    <w:multiLevelType w:val="multilevel"/>
    <w:tmpl w:val="E7B6CD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691585C"/>
    <w:multiLevelType w:val="multilevel"/>
    <w:tmpl w:val="1FC4E5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869178C"/>
    <w:multiLevelType w:val="multilevel"/>
    <w:tmpl w:val="F23A4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B106C9F"/>
    <w:multiLevelType w:val="multilevel"/>
    <w:tmpl w:val="B114EF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5C4997"/>
    <w:multiLevelType w:val="hybridMultilevel"/>
    <w:tmpl w:val="DFD6D59C"/>
    <w:lvl w:ilvl="0" w:tplc="47F88C56">
      <w:start w:val="1"/>
      <w:numFmt w:val="bullet"/>
      <w:lvlText w:val=""/>
      <w:lvlJc w:val="left"/>
      <w:pPr>
        <w:ind w:left="1425" w:hanging="360"/>
      </w:pPr>
      <w:rPr>
        <w:rFonts w:ascii="Symbol" w:hAnsi="Symbol"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31" w15:restartNumberingAfterBreak="0">
    <w:nsid w:val="7D7A121C"/>
    <w:multiLevelType w:val="multilevel"/>
    <w:tmpl w:val="BC66164E"/>
    <w:lvl w:ilvl="0">
      <w:start w:val="1"/>
      <w:numFmt w:val="decimal"/>
      <w:pStyle w:val="10"/>
      <w:lvlText w:val="%1."/>
      <w:lvlJc w:val="left"/>
      <w:pPr>
        <w:tabs>
          <w:tab w:val="num" w:pos="720"/>
        </w:tabs>
        <w:ind w:left="720" w:hanging="720"/>
      </w:pPr>
    </w:lvl>
    <w:lvl w:ilvl="1">
      <w:start w:val="1"/>
      <w:numFmt w:val="decimal"/>
      <w:pStyle w:val="20"/>
      <w:lvlText w:val="%2."/>
      <w:lvlJc w:val="left"/>
      <w:pPr>
        <w:tabs>
          <w:tab w:val="num" w:pos="1440"/>
        </w:tabs>
        <w:ind w:left="1440" w:hanging="720"/>
      </w:pPr>
    </w:lvl>
    <w:lvl w:ilvl="2">
      <w:start w:val="1"/>
      <w:numFmt w:val="decimal"/>
      <w:pStyle w:val="3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F6D4835"/>
    <w:multiLevelType w:val="multilevel"/>
    <w:tmpl w:val="B784C1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18809427">
    <w:abstractNumId w:val="25"/>
  </w:num>
  <w:num w:numId="2" w16cid:durableId="1252160633">
    <w:abstractNumId w:val="28"/>
  </w:num>
  <w:num w:numId="3" w16cid:durableId="529802511">
    <w:abstractNumId w:val="23"/>
  </w:num>
  <w:num w:numId="4" w16cid:durableId="2092500667">
    <w:abstractNumId w:val="29"/>
  </w:num>
  <w:num w:numId="5" w16cid:durableId="371728087">
    <w:abstractNumId w:val="13"/>
  </w:num>
  <w:num w:numId="6" w16cid:durableId="1527282876">
    <w:abstractNumId w:val="18"/>
  </w:num>
  <w:num w:numId="7" w16cid:durableId="946545402">
    <w:abstractNumId w:val="27"/>
  </w:num>
  <w:num w:numId="8" w16cid:durableId="1883204884">
    <w:abstractNumId w:val="26"/>
  </w:num>
  <w:num w:numId="9" w16cid:durableId="1278100148">
    <w:abstractNumId w:val="5"/>
  </w:num>
  <w:num w:numId="10" w16cid:durableId="1682199395">
    <w:abstractNumId w:val="8"/>
  </w:num>
  <w:num w:numId="11" w16cid:durableId="5908972">
    <w:abstractNumId w:val="2"/>
  </w:num>
  <w:num w:numId="12" w16cid:durableId="707342186">
    <w:abstractNumId w:val="1"/>
  </w:num>
  <w:num w:numId="13" w16cid:durableId="568923531">
    <w:abstractNumId w:val="0"/>
  </w:num>
  <w:num w:numId="14" w16cid:durableId="776021338">
    <w:abstractNumId w:val="31"/>
  </w:num>
  <w:num w:numId="15" w16cid:durableId="542596982">
    <w:abstractNumId w:val="22"/>
  </w:num>
  <w:num w:numId="16" w16cid:durableId="918442796">
    <w:abstractNumId w:val="32"/>
  </w:num>
  <w:num w:numId="17" w16cid:durableId="198979959">
    <w:abstractNumId w:val="17"/>
  </w:num>
  <w:num w:numId="18" w16cid:durableId="167066742">
    <w:abstractNumId w:val="10"/>
  </w:num>
  <w:num w:numId="19" w16cid:durableId="982150686">
    <w:abstractNumId w:val="7"/>
  </w:num>
  <w:num w:numId="20" w16cid:durableId="1188063940">
    <w:abstractNumId w:val="20"/>
  </w:num>
  <w:num w:numId="21" w16cid:durableId="1100175175">
    <w:abstractNumId w:val="12"/>
  </w:num>
  <w:num w:numId="22" w16cid:durableId="1482697258">
    <w:abstractNumId w:val="9"/>
  </w:num>
  <w:num w:numId="23" w16cid:durableId="1819033681">
    <w:abstractNumId w:val="4"/>
  </w:num>
  <w:num w:numId="24" w16cid:durableId="1361467918">
    <w:abstractNumId w:val="3"/>
  </w:num>
  <w:num w:numId="25" w16cid:durableId="1443724190">
    <w:abstractNumId w:val="15"/>
  </w:num>
  <w:num w:numId="26" w16cid:durableId="62145712">
    <w:abstractNumId w:val="21"/>
  </w:num>
  <w:num w:numId="27" w16cid:durableId="610599581">
    <w:abstractNumId w:val="14"/>
  </w:num>
  <w:num w:numId="28" w16cid:durableId="988556457">
    <w:abstractNumId w:val="16"/>
  </w:num>
  <w:num w:numId="29" w16cid:durableId="1612711678">
    <w:abstractNumId w:val="11"/>
  </w:num>
  <w:num w:numId="30" w16cid:durableId="1497529825">
    <w:abstractNumId w:val="19"/>
  </w:num>
  <w:num w:numId="31" w16cid:durableId="498159807">
    <w:abstractNumId w:val="24"/>
  </w:num>
  <w:num w:numId="32" w16cid:durableId="458257237">
    <w:abstractNumId w:val="6"/>
  </w:num>
  <w:num w:numId="33" w16cid:durableId="1304895722">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51"/>
    <w:rsid w:val="0000111B"/>
    <w:rsid w:val="000251A1"/>
    <w:rsid w:val="000324B5"/>
    <w:rsid w:val="00040C53"/>
    <w:rsid w:val="00040CD7"/>
    <w:rsid w:val="00042024"/>
    <w:rsid w:val="0005255F"/>
    <w:rsid w:val="000760CD"/>
    <w:rsid w:val="000B6C2F"/>
    <w:rsid w:val="000C1033"/>
    <w:rsid w:val="000C106B"/>
    <w:rsid w:val="000D1C41"/>
    <w:rsid w:val="000D4C08"/>
    <w:rsid w:val="001020CE"/>
    <w:rsid w:val="0010260A"/>
    <w:rsid w:val="00120851"/>
    <w:rsid w:val="00121298"/>
    <w:rsid w:val="0013039D"/>
    <w:rsid w:val="0013458E"/>
    <w:rsid w:val="0013463F"/>
    <w:rsid w:val="00137855"/>
    <w:rsid w:val="00145CE9"/>
    <w:rsid w:val="00150E1A"/>
    <w:rsid w:val="0015442C"/>
    <w:rsid w:val="00156AAF"/>
    <w:rsid w:val="00165724"/>
    <w:rsid w:val="001919BA"/>
    <w:rsid w:val="001A09E0"/>
    <w:rsid w:val="001A21F6"/>
    <w:rsid w:val="001A74D2"/>
    <w:rsid w:val="001B1DC2"/>
    <w:rsid w:val="001D4282"/>
    <w:rsid w:val="001D621D"/>
    <w:rsid w:val="001F6524"/>
    <w:rsid w:val="00202999"/>
    <w:rsid w:val="00220CD0"/>
    <w:rsid w:val="0022372E"/>
    <w:rsid w:val="00230BE4"/>
    <w:rsid w:val="00230EDC"/>
    <w:rsid w:val="0023526F"/>
    <w:rsid w:val="0024008A"/>
    <w:rsid w:val="0024643A"/>
    <w:rsid w:val="00263617"/>
    <w:rsid w:val="00273AAF"/>
    <w:rsid w:val="00295697"/>
    <w:rsid w:val="002B0CDD"/>
    <w:rsid w:val="002C5E4F"/>
    <w:rsid w:val="002D68D2"/>
    <w:rsid w:val="002E0410"/>
    <w:rsid w:val="002E7000"/>
    <w:rsid w:val="00301D86"/>
    <w:rsid w:val="00306ABC"/>
    <w:rsid w:val="00310438"/>
    <w:rsid w:val="003119E8"/>
    <w:rsid w:val="00316906"/>
    <w:rsid w:val="003271E6"/>
    <w:rsid w:val="00333F7D"/>
    <w:rsid w:val="003429C2"/>
    <w:rsid w:val="00344286"/>
    <w:rsid w:val="00345FF1"/>
    <w:rsid w:val="00352F3F"/>
    <w:rsid w:val="003567E2"/>
    <w:rsid w:val="003604A3"/>
    <w:rsid w:val="003775B8"/>
    <w:rsid w:val="0038485B"/>
    <w:rsid w:val="003C42BE"/>
    <w:rsid w:val="003C4A24"/>
    <w:rsid w:val="003D0FE6"/>
    <w:rsid w:val="003E4156"/>
    <w:rsid w:val="004142EA"/>
    <w:rsid w:val="0042765A"/>
    <w:rsid w:val="00427F4E"/>
    <w:rsid w:val="00432250"/>
    <w:rsid w:val="00432D41"/>
    <w:rsid w:val="00433C9B"/>
    <w:rsid w:val="00436514"/>
    <w:rsid w:val="00476826"/>
    <w:rsid w:val="004C3C0E"/>
    <w:rsid w:val="004C6A7F"/>
    <w:rsid w:val="004F4098"/>
    <w:rsid w:val="005054E7"/>
    <w:rsid w:val="00512A2D"/>
    <w:rsid w:val="00520823"/>
    <w:rsid w:val="005251A8"/>
    <w:rsid w:val="005406DA"/>
    <w:rsid w:val="00550DEC"/>
    <w:rsid w:val="00573280"/>
    <w:rsid w:val="00585B1B"/>
    <w:rsid w:val="00593D80"/>
    <w:rsid w:val="005A1746"/>
    <w:rsid w:val="005B6245"/>
    <w:rsid w:val="005E25C1"/>
    <w:rsid w:val="005F5C6C"/>
    <w:rsid w:val="005F7535"/>
    <w:rsid w:val="00626E86"/>
    <w:rsid w:val="00631F21"/>
    <w:rsid w:val="00636E22"/>
    <w:rsid w:val="00653063"/>
    <w:rsid w:val="00662A27"/>
    <w:rsid w:val="0066575A"/>
    <w:rsid w:val="00666CB9"/>
    <w:rsid w:val="00681DC9"/>
    <w:rsid w:val="00692AA2"/>
    <w:rsid w:val="006B0590"/>
    <w:rsid w:val="006C2773"/>
    <w:rsid w:val="006E16FA"/>
    <w:rsid w:val="006F17A2"/>
    <w:rsid w:val="0070398E"/>
    <w:rsid w:val="00713839"/>
    <w:rsid w:val="007212D8"/>
    <w:rsid w:val="00743E9E"/>
    <w:rsid w:val="00752FD3"/>
    <w:rsid w:val="00761BA1"/>
    <w:rsid w:val="007A02B6"/>
    <w:rsid w:val="007A3C57"/>
    <w:rsid w:val="007C76AE"/>
    <w:rsid w:val="0080026E"/>
    <w:rsid w:val="00812708"/>
    <w:rsid w:val="00815EA1"/>
    <w:rsid w:val="00820315"/>
    <w:rsid w:val="00826DF0"/>
    <w:rsid w:val="00827282"/>
    <w:rsid w:val="008305DB"/>
    <w:rsid w:val="00846431"/>
    <w:rsid w:val="008507AC"/>
    <w:rsid w:val="0085249A"/>
    <w:rsid w:val="00852751"/>
    <w:rsid w:val="00862CD6"/>
    <w:rsid w:val="008656DC"/>
    <w:rsid w:val="00874B95"/>
    <w:rsid w:val="00885333"/>
    <w:rsid w:val="008872E3"/>
    <w:rsid w:val="008A3ECE"/>
    <w:rsid w:val="008A66C5"/>
    <w:rsid w:val="008A7E9D"/>
    <w:rsid w:val="008C015F"/>
    <w:rsid w:val="008C3CFA"/>
    <w:rsid w:val="008C4088"/>
    <w:rsid w:val="008D7EA6"/>
    <w:rsid w:val="008E213B"/>
    <w:rsid w:val="008F27DE"/>
    <w:rsid w:val="008F446A"/>
    <w:rsid w:val="00901DCB"/>
    <w:rsid w:val="0091281C"/>
    <w:rsid w:val="00913C06"/>
    <w:rsid w:val="00914984"/>
    <w:rsid w:val="00920E45"/>
    <w:rsid w:val="00931CDF"/>
    <w:rsid w:val="00934C6E"/>
    <w:rsid w:val="00947764"/>
    <w:rsid w:val="00957FB4"/>
    <w:rsid w:val="009A3769"/>
    <w:rsid w:val="009B3139"/>
    <w:rsid w:val="009B6A4D"/>
    <w:rsid w:val="009C2240"/>
    <w:rsid w:val="009D60A4"/>
    <w:rsid w:val="009E65E7"/>
    <w:rsid w:val="009F68D0"/>
    <w:rsid w:val="00A246B5"/>
    <w:rsid w:val="00A24D80"/>
    <w:rsid w:val="00A327C5"/>
    <w:rsid w:val="00A35455"/>
    <w:rsid w:val="00A3665B"/>
    <w:rsid w:val="00A62759"/>
    <w:rsid w:val="00A62936"/>
    <w:rsid w:val="00A6330C"/>
    <w:rsid w:val="00A64E89"/>
    <w:rsid w:val="00A819B3"/>
    <w:rsid w:val="00A874A8"/>
    <w:rsid w:val="00A97EB6"/>
    <w:rsid w:val="00AA013F"/>
    <w:rsid w:val="00AB74F9"/>
    <w:rsid w:val="00AC24F5"/>
    <w:rsid w:val="00AE75C8"/>
    <w:rsid w:val="00AE7C81"/>
    <w:rsid w:val="00B0567B"/>
    <w:rsid w:val="00B14768"/>
    <w:rsid w:val="00B51848"/>
    <w:rsid w:val="00B51A1C"/>
    <w:rsid w:val="00B63E1A"/>
    <w:rsid w:val="00B71A50"/>
    <w:rsid w:val="00B84CB7"/>
    <w:rsid w:val="00B86539"/>
    <w:rsid w:val="00B93C71"/>
    <w:rsid w:val="00BB188D"/>
    <w:rsid w:val="00BB2EC3"/>
    <w:rsid w:val="00BB68EA"/>
    <w:rsid w:val="00BD4488"/>
    <w:rsid w:val="00BE747A"/>
    <w:rsid w:val="00BE758D"/>
    <w:rsid w:val="00C21193"/>
    <w:rsid w:val="00C215F8"/>
    <w:rsid w:val="00C37D36"/>
    <w:rsid w:val="00C63F3E"/>
    <w:rsid w:val="00C728FA"/>
    <w:rsid w:val="00C856C8"/>
    <w:rsid w:val="00C85BE6"/>
    <w:rsid w:val="00C909AB"/>
    <w:rsid w:val="00CA245E"/>
    <w:rsid w:val="00CE7FE3"/>
    <w:rsid w:val="00CF51E5"/>
    <w:rsid w:val="00D049EE"/>
    <w:rsid w:val="00D07A58"/>
    <w:rsid w:val="00D1518D"/>
    <w:rsid w:val="00D332A4"/>
    <w:rsid w:val="00D37F5E"/>
    <w:rsid w:val="00D402FE"/>
    <w:rsid w:val="00D457CE"/>
    <w:rsid w:val="00D545BD"/>
    <w:rsid w:val="00D548CF"/>
    <w:rsid w:val="00D608A1"/>
    <w:rsid w:val="00D60C2D"/>
    <w:rsid w:val="00D77638"/>
    <w:rsid w:val="00D94366"/>
    <w:rsid w:val="00DA41EE"/>
    <w:rsid w:val="00DF104E"/>
    <w:rsid w:val="00E270DE"/>
    <w:rsid w:val="00E70D2C"/>
    <w:rsid w:val="00E71081"/>
    <w:rsid w:val="00E83C7A"/>
    <w:rsid w:val="00E90AC8"/>
    <w:rsid w:val="00EA66C5"/>
    <w:rsid w:val="00EB254D"/>
    <w:rsid w:val="00ED3419"/>
    <w:rsid w:val="00F077AB"/>
    <w:rsid w:val="00F137E2"/>
    <w:rsid w:val="00F33792"/>
    <w:rsid w:val="00F37987"/>
    <w:rsid w:val="00F52CB2"/>
    <w:rsid w:val="00F618C8"/>
    <w:rsid w:val="00F72150"/>
    <w:rsid w:val="00F8057F"/>
    <w:rsid w:val="00F857C4"/>
    <w:rsid w:val="00F907ED"/>
    <w:rsid w:val="00FB535D"/>
    <w:rsid w:val="00FB58E4"/>
    <w:rsid w:val="00FD03DB"/>
    <w:rsid w:val="00FD6A58"/>
    <w:rsid w:val="00FE67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2A8AE"/>
  <w15:docId w15:val="{4BE7743D-CB14-44F8-BD8B-EFA0F3AE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D68"/>
    <w:rPr>
      <w:lang w:val="uk-UA"/>
    </w:rPr>
  </w:style>
  <w:style w:type="paragraph" w:styleId="11">
    <w:name w:val="heading 1"/>
    <w:basedOn w:val="a"/>
    <w:next w:val="a"/>
    <w:link w:val="12"/>
    <w:uiPriority w:val="9"/>
    <w:qFormat/>
    <w:rsid w:val="00D51E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
    <w:next w:val="a"/>
    <w:link w:val="22"/>
    <w:qFormat/>
    <w:rsid w:val="00075FEF"/>
    <w:pPr>
      <w:keepNext/>
      <w:spacing w:before="240" w:after="60"/>
      <w:outlineLvl w:val="1"/>
    </w:pPr>
    <w:rPr>
      <w:rFonts w:ascii="Arial" w:hAnsi="Arial" w:cs="Arial"/>
      <w:b/>
      <w:bCs/>
      <w:i/>
      <w:iCs/>
      <w:sz w:val="28"/>
      <w:szCs w:val="28"/>
      <w:lang w:eastAsia="ru-RU"/>
    </w:rPr>
  </w:style>
  <w:style w:type="paragraph" w:styleId="31">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link w:val="50"/>
    <w:semiHidden/>
    <w:unhideWhenUsed/>
    <w:qFormat/>
    <w:rsid w:val="004F0D68"/>
    <w:pPr>
      <w:spacing w:before="240" w:after="60"/>
      <w:outlineLvl w:val="4"/>
    </w:pPr>
    <w:rPr>
      <w:b/>
      <w:i/>
      <w:sz w:val="26"/>
      <w:lang w:val="ru-RU" w:eastAsia="ru-RU"/>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50">
    <w:name w:val="Заголовок 5 Знак"/>
    <w:basedOn w:val="a0"/>
    <w:link w:val="5"/>
    <w:semiHidden/>
    <w:rsid w:val="004F0D68"/>
    <w:rPr>
      <w:rFonts w:ascii="Times New Roman" w:eastAsia="Times New Roman" w:hAnsi="Times New Roman" w:cs="Times New Roman"/>
      <w:b/>
      <w:i/>
      <w:sz w:val="26"/>
      <w:szCs w:val="20"/>
      <w:lang w:eastAsia="ru-RU"/>
    </w:rPr>
  </w:style>
  <w:style w:type="table" w:styleId="a4">
    <w:name w:val="Table Grid"/>
    <w:basedOn w:val="a1"/>
    <w:uiPriority w:val="59"/>
    <w:rsid w:val="00BF4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B31E6"/>
    <w:pPr>
      <w:ind w:left="720"/>
      <w:contextualSpacing/>
    </w:pPr>
  </w:style>
  <w:style w:type="paragraph" w:styleId="a6">
    <w:name w:val="header"/>
    <w:basedOn w:val="a"/>
    <w:link w:val="a7"/>
    <w:uiPriority w:val="99"/>
    <w:unhideWhenUsed/>
    <w:rsid w:val="00967FE3"/>
    <w:pPr>
      <w:tabs>
        <w:tab w:val="center" w:pos="4677"/>
        <w:tab w:val="right" w:pos="9355"/>
      </w:tabs>
    </w:pPr>
  </w:style>
  <w:style w:type="character" w:customStyle="1" w:styleId="a7">
    <w:name w:val="Верхний колонтитул Знак"/>
    <w:basedOn w:val="a0"/>
    <w:link w:val="a6"/>
    <w:uiPriority w:val="99"/>
    <w:rsid w:val="00967FE3"/>
    <w:rPr>
      <w:rFonts w:ascii="Times New Roman" w:eastAsia="Times New Roman" w:hAnsi="Times New Roman" w:cs="Times New Roman"/>
      <w:sz w:val="20"/>
      <w:szCs w:val="20"/>
      <w:lang w:val="uk-UA" w:eastAsia="uk-UA"/>
    </w:rPr>
  </w:style>
  <w:style w:type="paragraph" w:styleId="a8">
    <w:name w:val="footer"/>
    <w:basedOn w:val="a"/>
    <w:link w:val="a9"/>
    <w:uiPriority w:val="99"/>
    <w:unhideWhenUsed/>
    <w:rsid w:val="00967FE3"/>
    <w:pPr>
      <w:tabs>
        <w:tab w:val="center" w:pos="4677"/>
        <w:tab w:val="right" w:pos="9355"/>
      </w:tabs>
    </w:pPr>
  </w:style>
  <w:style w:type="character" w:customStyle="1" w:styleId="a9">
    <w:name w:val="Нижний колонтитул Знак"/>
    <w:basedOn w:val="a0"/>
    <w:link w:val="a8"/>
    <w:uiPriority w:val="99"/>
    <w:rsid w:val="00967FE3"/>
    <w:rPr>
      <w:rFonts w:ascii="Times New Roman" w:eastAsia="Times New Roman" w:hAnsi="Times New Roman" w:cs="Times New Roman"/>
      <w:sz w:val="20"/>
      <w:szCs w:val="20"/>
      <w:lang w:val="uk-UA" w:eastAsia="uk-UA"/>
    </w:rPr>
  </w:style>
  <w:style w:type="paragraph" w:styleId="aa">
    <w:name w:val="Normal (Web)"/>
    <w:basedOn w:val="a"/>
    <w:uiPriority w:val="99"/>
    <w:unhideWhenUsed/>
    <w:rsid w:val="007E64C1"/>
    <w:pPr>
      <w:spacing w:before="100" w:beforeAutospacing="1" w:after="100" w:afterAutospacing="1"/>
    </w:pPr>
    <w:rPr>
      <w:sz w:val="24"/>
      <w:szCs w:val="24"/>
      <w:lang w:val="ru-RU" w:eastAsia="ru-RU"/>
    </w:rPr>
  </w:style>
  <w:style w:type="character" w:styleId="ab">
    <w:name w:val="Strong"/>
    <w:basedOn w:val="a0"/>
    <w:uiPriority w:val="22"/>
    <w:qFormat/>
    <w:rsid w:val="007E64C1"/>
    <w:rPr>
      <w:b/>
      <w:bCs/>
    </w:rPr>
  </w:style>
  <w:style w:type="character" w:styleId="ac">
    <w:name w:val="Emphasis"/>
    <w:basedOn w:val="a0"/>
    <w:uiPriority w:val="20"/>
    <w:qFormat/>
    <w:rsid w:val="007E64C1"/>
    <w:rPr>
      <w:i/>
      <w:iCs/>
    </w:rPr>
  </w:style>
  <w:style w:type="character" w:styleId="ad">
    <w:name w:val="Hyperlink"/>
    <w:basedOn w:val="a0"/>
    <w:uiPriority w:val="99"/>
    <w:unhideWhenUsed/>
    <w:rsid w:val="00A203F6"/>
    <w:rPr>
      <w:color w:val="0000FF" w:themeColor="hyperlink"/>
      <w:u w:val="single"/>
    </w:rPr>
  </w:style>
  <w:style w:type="paragraph" w:styleId="ae">
    <w:name w:val="Body Text Indent"/>
    <w:basedOn w:val="a"/>
    <w:link w:val="af"/>
    <w:uiPriority w:val="99"/>
    <w:rsid w:val="001B418F"/>
    <w:pPr>
      <w:spacing w:after="120" w:line="276" w:lineRule="auto"/>
      <w:ind w:left="283"/>
    </w:pPr>
    <w:rPr>
      <w:rFonts w:ascii="Calibri" w:hAnsi="Calibri"/>
      <w:sz w:val="22"/>
      <w:szCs w:val="22"/>
      <w:lang w:eastAsia="en-US"/>
    </w:rPr>
  </w:style>
  <w:style w:type="character" w:customStyle="1" w:styleId="af">
    <w:name w:val="Основной текст с отступом Знак"/>
    <w:basedOn w:val="a0"/>
    <w:link w:val="ae"/>
    <w:uiPriority w:val="99"/>
    <w:rsid w:val="001B418F"/>
    <w:rPr>
      <w:rFonts w:ascii="Calibri" w:eastAsia="Times New Roman" w:hAnsi="Calibri" w:cs="Times New Roman"/>
      <w:lang w:val="uk-UA"/>
    </w:rPr>
  </w:style>
  <w:style w:type="character" w:customStyle="1" w:styleId="12">
    <w:name w:val="Заголовок 1 Знак"/>
    <w:basedOn w:val="a0"/>
    <w:link w:val="11"/>
    <w:uiPriority w:val="9"/>
    <w:rsid w:val="00D51E4F"/>
    <w:rPr>
      <w:rFonts w:asciiTheme="majorHAnsi" w:eastAsiaTheme="majorEastAsia" w:hAnsiTheme="majorHAnsi" w:cstheme="majorBidi"/>
      <w:b/>
      <w:bCs/>
      <w:color w:val="365F91" w:themeColor="accent1" w:themeShade="BF"/>
      <w:sz w:val="28"/>
      <w:szCs w:val="28"/>
      <w:lang w:val="uk-UA" w:eastAsia="uk-UA"/>
    </w:rPr>
  </w:style>
  <w:style w:type="paragraph" w:customStyle="1" w:styleId="basic">
    <w:name w:val="basic"/>
    <w:basedOn w:val="a"/>
    <w:rsid w:val="00075FEF"/>
    <w:pPr>
      <w:autoSpaceDE w:val="0"/>
      <w:autoSpaceDN w:val="0"/>
      <w:adjustRightInd w:val="0"/>
      <w:spacing w:line="288" w:lineRule="auto"/>
      <w:ind w:firstLine="283"/>
      <w:jc w:val="both"/>
      <w:textAlignment w:val="center"/>
    </w:pPr>
    <w:rPr>
      <w:rFonts w:ascii="PetersburgC" w:hAnsi="PetersburgC" w:cs="PetersburgC"/>
      <w:color w:val="000000"/>
      <w:lang w:eastAsia="en-US"/>
    </w:rPr>
  </w:style>
  <w:style w:type="character" w:customStyle="1" w:styleId="basic1">
    <w:name w:val="basic1"/>
    <w:rsid w:val="00075FEF"/>
    <w:rPr>
      <w:rFonts w:ascii="PetersburgC" w:hAnsi="PetersburgC"/>
      <w:sz w:val="20"/>
    </w:rPr>
  </w:style>
  <w:style w:type="paragraph" w:customStyle="1" w:styleId="NoParagraphStyle">
    <w:name w:val="[No Paragraph Style]"/>
    <w:rsid w:val="00075FEF"/>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basictable">
    <w:name w:val="basic_table"/>
    <w:rsid w:val="00075FEF"/>
    <w:rPr>
      <w:rFonts w:ascii="HeliosCond" w:hAnsi="HeliosCond"/>
      <w:spacing w:val="0"/>
      <w:sz w:val="16"/>
    </w:rPr>
  </w:style>
  <w:style w:type="paragraph" w:customStyle="1" w:styleId="basictable0">
    <w:name w:val="basic table"/>
    <w:basedOn w:val="NoParagraphStyle"/>
    <w:rsid w:val="00075FEF"/>
    <w:pPr>
      <w:jc w:val="both"/>
    </w:pPr>
    <w:rPr>
      <w:rFonts w:ascii="PetersburgC" w:hAnsi="PetersburgC" w:cs="PetersburgC"/>
      <w:sz w:val="20"/>
      <w:szCs w:val="20"/>
      <w:lang w:val="uk-UA"/>
    </w:rPr>
  </w:style>
  <w:style w:type="character" w:customStyle="1" w:styleId="basictable1">
    <w:name w:val="basictable"/>
    <w:basedOn w:val="a0"/>
    <w:rsid w:val="00075FEF"/>
  </w:style>
  <w:style w:type="paragraph" w:styleId="af0">
    <w:name w:val="Body Text"/>
    <w:basedOn w:val="a"/>
    <w:link w:val="af1"/>
    <w:uiPriority w:val="99"/>
    <w:semiHidden/>
    <w:unhideWhenUsed/>
    <w:rsid w:val="00075FEF"/>
    <w:pPr>
      <w:spacing w:after="120"/>
    </w:pPr>
  </w:style>
  <w:style w:type="character" w:customStyle="1" w:styleId="af1">
    <w:name w:val="Основной текст Знак"/>
    <w:basedOn w:val="a0"/>
    <w:link w:val="af0"/>
    <w:uiPriority w:val="99"/>
    <w:semiHidden/>
    <w:rsid w:val="00075FEF"/>
    <w:rPr>
      <w:rFonts w:ascii="Times New Roman" w:eastAsia="Times New Roman" w:hAnsi="Times New Roman" w:cs="Times New Roman"/>
      <w:sz w:val="20"/>
      <w:szCs w:val="20"/>
      <w:lang w:val="uk-UA" w:eastAsia="uk-UA"/>
    </w:rPr>
  </w:style>
  <w:style w:type="character" w:customStyle="1" w:styleId="22">
    <w:name w:val="Заголовок 2 Знак"/>
    <w:basedOn w:val="a0"/>
    <w:link w:val="21"/>
    <w:rsid w:val="00075FEF"/>
    <w:rPr>
      <w:rFonts w:ascii="Arial" w:eastAsia="Times New Roman" w:hAnsi="Arial" w:cs="Arial"/>
      <w:b/>
      <w:bCs/>
      <w:i/>
      <w:iCs/>
      <w:sz w:val="28"/>
      <w:szCs w:val="28"/>
      <w:lang w:val="uk-UA" w:eastAsia="ru-RU"/>
    </w:rPr>
  </w:style>
  <w:style w:type="paragraph" w:customStyle="1" w:styleId="rvps2">
    <w:name w:val="rvps2"/>
    <w:basedOn w:val="a"/>
    <w:rsid w:val="005A481C"/>
    <w:pPr>
      <w:spacing w:before="100" w:beforeAutospacing="1" w:after="100" w:afterAutospacing="1"/>
    </w:pPr>
    <w:rPr>
      <w:sz w:val="24"/>
      <w:szCs w:val="24"/>
      <w:lang w:val="ru-RU" w:eastAsia="ru-RU"/>
    </w:rPr>
  </w:style>
  <w:style w:type="paragraph" w:customStyle="1" w:styleId="rvps3">
    <w:name w:val="rvps3"/>
    <w:basedOn w:val="a"/>
    <w:rsid w:val="005A481C"/>
    <w:pPr>
      <w:spacing w:before="100" w:beforeAutospacing="1" w:after="100" w:afterAutospacing="1"/>
    </w:pPr>
    <w:rPr>
      <w:sz w:val="24"/>
      <w:szCs w:val="24"/>
      <w:lang w:val="ru-RU" w:eastAsia="ru-RU"/>
    </w:rPr>
  </w:style>
  <w:style w:type="character" w:customStyle="1" w:styleId="rvts9">
    <w:name w:val="rvts9"/>
    <w:basedOn w:val="a0"/>
    <w:rsid w:val="005A481C"/>
  </w:style>
  <w:style w:type="paragraph" w:customStyle="1" w:styleId="rvps7">
    <w:name w:val="rvps7"/>
    <w:basedOn w:val="a"/>
    <w:rsid w:val="005A481C"/>
    <w:pPr>
      <w:spacing w:before="100" w:beforeAutospacing="1" w:after="100" w:afterAutospacing="1"/>
    </w:pPr>
    <w:rPr>
      <w:sz w:val="24"/>
      <w:szCs w:val="24"/>
      <w:lang w:val="ru-RU" w:eastAsia="ru-RU"/>
    </w:rPr>
  </w:style>
  <w:style w:type="character" w:customStyle="1" w:styleId="rvts15">
    <w:name w:val="rvts15"/>
    <w:basedOn w:val="a0"/>
    <w:rsid w:val="005A481C"/>
  </w:style>
  <w:style w:type="character" w:customStyle="1" w:styleId="rvts48">
    <w:name w:val="rvts48"/>
    <w:basedOn w:val="a0"/>
    <w:rsid w:val="005A481C"/>
  </w:style>
  <w:style w:type="paragraph" w:customStyle="1" w:styleId="rvps12">
    <w:name w:val="rvps12"/>
    <w:basedOn w:val="a"/>
    <w:rsid w:val="005A481C"/>
    <w:pPr>
      <w:spacing w:before="100" w:beforeAutospacing="1" w:after="100" w:afterAutospacing="1"/>
    </w:pPr>
    <w:rPr>
      <w:sz w:val="24"/>
      <w:szCs w:val="24"/>
      <w:lang w:val="ru-RU" w:eastAsia="ru-RU"/>
    </w:rPr>
  </w:style>
  <w:style w:type="paragraph" w:customStyle="1" w:styleId="rvps14">
    <w:name w:val="rvps14"/>
    <w:basedOn w:val="a"/>
    <w:rsid w:val="005A481C"/>
    <w:pPr>
      <w:spacing w:before="100" w:beforeAutospacing="1" w:after="100" w:afterAutospacing="1"/>
    </w:pPr>
    <w:rPr>
      <w:sz w:val="24"/>
      <w:szCs w:val="24"/>
      <w:lang w:val="ru-RU" w:eastAsia="ru-RU"/>
    </w:rPr>
  </w:style>
  <w:style w:type="character" w:customStyle="1" w:styleId="rvts82">
    <w:name w:val="rvts82"/>
    <w:basedOn w:val="a0"/>
    <w:rsid w:val="005A481C"/>
  </w:style>
  <w:style w:type="character" w:customStyle="1" w:styleId="rvts13">
    <w:name w:val="rvts13"/>
    <w:basedOn w:val="a0"/>
    <w:rsid w:val="005A481C"/>
  </w:style>
  <w:style w:type="paragraph" w:styleId="af2">
    <w:name w:val="Balloon Text"/>
    <w:basedOn w:val="a"/>
    <w:link w:val="af3"/>
    <w:uiPriority w:val="99"/>
    <w:semiHidden/>
    <w:unhideWhenUsed/>
    <w:rsid w:val="00A11A8B"/>
    <w:rPr>
      <w:rFonts w:ascii="Tahoma" w:hAnsi="Tahoma" w:cs="Tahoma"/>
      <w:sz w:val="16"/>
      <w:szCs w:val="16"/>
    </w:rPr>
  </w:style>
  <w:style w:type="character" w:customStyle="1" w:styleId="af3">
    <w:name w:val="Текст выноски Знак"/>
    <w:basedOn w:val="a0"/>
    <w:link w:val="af2"/>
    <w:uiPriority w:val="99"/>
    <w:semiHidden/>
    <w:rsid w:val="00A11A8B"/>
    <w:rPr>
      <w:rFonts w:ascii="Tahoma" w:eastAsia="Times New Roman" w:hAnsi="Tahoma" w:cs="Tahoma"/>
      <w:sz w:val="16"/>
      <w:szCs w:val="16"/>
      <w:lang w:val="uk-UA" w:eastAsia="uk-UA"/>
    </w:rPr>
  </w:style>
  <w:style w:type="paragraph" w:customStyle="1" w:styleId="10">
    <w:name w:val="1 р залоговок"/>
    <w:basedOn w:val="a"/>
    <w:next w:val="NoParagraphStyle"/>
    <w:link w:val="13"/>
    <w:qFormat/>
    <w:rsid w:val="00EB2A09"/>
    <w:pPr>
      <w:pageBreakBefore/>
      <w:numPr>
        <w:numId w:val="14"/>
      </w:numPr>
      <w:spacing w:after="240" w:line="360" w:lineRule="auto"/>
      <w:jc w:val="center"/>
      <w:outlineLvl w:val="0"/>
    </w:pPr>
    <w:rPr>
      <w:b/>
      <w:sz w:val="32"/>
      <w:szCs w:val="28"/>
      <w:lang w:eastAsia="ru-RU"/>
    </w:rPr>
  </w:style>
  <w:style w:type="paragraph" w:customStyle="1" w:styleId="23">
    <w:name w:val="2 р заголовок"/>
    <w:basedOn w:val="a"/>
    <w:link w:val="24"/>
    <w:rsid w:val="001F052F"/>
    <w:pPr>
      <w:spacing w:before="360" w:after="120" w:line="360" w:lineRule="auto"/>
      <w:jc w:val="center"/>
    </w:pPr>
    <w:rPr>
      <w:rFonts w:eastAsia="Calibri"/>
      <w:b/>
      <w:sz w:val="28"/>
      <w:szCs w:val="28"/>
    </w:rPr>
  </w:style>
  <w:style w:type="character" w:customStyle="1" w:styleId="13">
    <w:name w:val="1 р залоговок Знак"/>
    <w:basedOn w:val="a0"/>
    <w:link w:val="10"/>
    <w:rsid w:val="00EB2A09"/>
    <w:rPr>
      <w:b/>
      <w:sz w:val="32"/>
      <w:szCs w:val="28"/>
      <w:lang w:val="uk-UA" w:eastAsia="ru-RU"/>
    </w:rPr>
  </w:style>
  <w:style w:type="paragraph" w:styleId="af4">
    <w:name w:val="TOC Heading"/>
    <w:basedOn w:val="11"/>
    <w:next w:val="a"/>
    <w:uiPriority w:val="39"/>
    <w:unhideWhenUsed/>
    <w:qFormat/>
    <w:rsid w:val="001F052F"/>
    <w:pPr>
      <w:spacing w:line="276" w:lineRule="auto"/>
      <w:outlineLvl w:val="9"/>
    </w:pPr>
    <w:rPr>
      <w:lang w:val="ru-RU" w:eastAsia="ru-RU"/>
    </w:rPr>
  </w:style>
  <w:style w:type="character" w:customStyle="1" w:styleId="24">
    <w:name w:val="2 р заголовок Знак"/>
    <w:basedOn w:val="a0"/>
    <w:link w:val="23"/>
    <w:rsid w:val="001F052F"/>
    <w:rPr>
      <w:rFonts w:ascii="Times New Roman" w:eastAsia="Calibri" w:hAnsi="Times New Roman" w:cs="Times New Roman"/>
      <w:b/>
      <w:sz w:val="28"/>
      <w:szCs w:val="28"/>
      <w:lang w:val="uk-UA" w:eastAsia="uk-UA"/>
    </w:rPr>
  </w:style>
  <w:style w:type="paragraph" w:styleId="14">
    <w:name w:val="toc 1"/>
    <w:basedOn w:val="a"/>
    <w:next w:val="a"/>
    <w:autoRedefine/>
    <w:uiPriority w:val="39"/>
    <w:unhideWhenUsed/>
    <w:rsid w:val="00FD03DB"/>
    <w:pPr>
      <w:tabs>
        <w:tab w:val="left" w:pos="1400"/>
        <w:tab w:val="right" w:leader="dot" w:pos="9345"/>
      </w:tabs>
      <w:spacing w:before="360"/>
    </w:pPr>
    <w:rPr>
      <w:rFonts w:asciiTheme="majorHAnsi" w:hAnsiTheme="majorHAnsi"/>
      <w:b/>
      <w:bCs/>
      <w:caps/>
      <w:sz w:val="24"/>
      <w:szCs w:val="24"/>
    </w:rPr>
  </w:style>
  <w:style w:type="paragraph" w:styleId="25">
    <w:name w:val="toc 2"/>
    <w:basedOn w:val="a"/>
    <w:next w:val="a"/>
    <w:autoRedefine/>
    <w:uiPriority w:val="39"/>
    <w:unhideWhenUsed/>
    <w:rsid w:val="001F052F"/>
    <w:pPr>
      <w:spacing w:before="240"/>
    </w:pPr>
    <w:rPr>
      <w:rFonts w:asciiTheme="minorHAnsi" w:hAnsiTheme="minorHAnsi" w:cstheme="minorHAnsi"/>
      <w:b/>
      <w:bCs/>
    </w:rPr>
  </w:style>
  <w:style w:type="paragraph" w:styleId="32">
    <w:name w:val="toc 3"/>
    <w:basedOn w:val="a"/>
    <w:next w:val="a"/>
    <w:autoRedefine/>
    <w:uiPriority w:val="39"/>
    <w:unhideWhenUsed/>
    <w:rsid w:val="001F052F"/>
    <w:pPr>
      <w:ind w:left="200"/>
    </w:pPr>
    <w:rPr>
      <w:rFonts w:asciiTheme="minorHAnsi" w:hAnsiTheme="minorHAnsi" w:cstheme="minorHAnsi"/>
    </w:rPr>
  </w:style>
  <w:style w:type="paragraph" w:styleId="40">
    <w:name w:val="toc 4"/>
    <w:basedOn w:val="a"/>
    <w:next w:val="a"/>
    <w:autoRedefine/>
    <w:uiPriority w:val="39"/>
    <w:unhideWhenUsed/>
    <w:rsid w:val="001F052F"/>
    <w:pPr>
      <w:ind w:left="400"/>
    </w:pPr>
    <w:rPr>
      <w:rFonts w:asciiTheme="minorHAnsi" w:hAnsiTheme="minorHAnsi" w:cstheme="minorHAnsi"/>
    </w:rPr>
  </w:style>
  <w:style w:type="paragraph" w:styleId="51">
    <w:name w:val="toc 5"/>
    <w:basedOn w:val="a"/>
    <w:next w:val="a"/>
    <w:autoRedefine/>
    <w:uiPriority w:val="39"/>
    <w:unhideWhenUsed/>
    <w:rsid w:val="001F052F"/>
    <w:pPr>
      <w:ind w:left="600"/>
    </w:pPr>
    <w:rPr>
      <w:rFonts w:asciiTheme="minorHAnsi" w:hAnsiTheme="minorHAnsi" w:cstheme="minorHAnsi"/>
    </w:rPr>
  </w:style>
  <w:style w:type="paragraph" w:styleId="60">
    <w:name w:val="toc 6"/>
    <w:basedOn w:val="a"/>
    <w:next w:val="a"/>
    <w:autoRedefine/>
    <w:uiPriority w:val="39"/>
    <w:unhideWhenUsed/>
    <w:rsid w:val="001F052F"/>
    <w:pPr>
      <w:ind w:left="800"/>
    </w:pPr>
    <w:rPr>
      <w:rFonts w:asciiTheme="minorHAnsi" w:hAnsiTheme="minorHAnsi" w:cstheme="minorHAnsi"/>
    </w:rPr>
  </w:style>
  <w:style w:type="paragraph" w:styleId="7">
    <w:name w:val="toc 7"/>
    <w:basedOn w:val="a"/>
    <w:next w:val="a"/>
    <w:autoRedefine/>
    <w:uiPriority w:val="39"/>
    <w:unhideWhenUsed/>
    <w:rsid w:val="001F052F"/>
    <w:pPr>
      <w:ind w:left="1000"/>
    </w:pPr>
    <w:rPr>
      <w:rFonts w:asciiTheme="minorHAnsi" w:hAnsiTheme="minorHAnsi" w:cstheme="minorHAnsi"/>
    </w:rPr>
  </w:style>
  <w:style w:type="paragraph" w:styleId="8">
    <w:name w:val="toc 8"/>
    <w:basedOn w:val="a"/>
    <w:next w:val="a"/>
    <w:autoRedefine/>
    <w:uiPriority w:val="39"/>
    <w:unhideWhenUsed/>
    <w:rsid w:val="001F052F"/>
    <w:pPr>
      <w:ind w:left="1200"/>
    </w:pPr>
    <w:rPr>
      <w:rFonts w:asciiTheme="minorHAnsi" w:hAnsiTheme="minorHAnsi" w:cstheme="minorHAnsi"/>
    </w:rPr>
  </w:style>
  <w:style w:type="paragraph" w:styleId="9">
    <w:name w:val="toc 9"/>
    <w:basedOn w:val="a"/>
    <w:next w:val="a"/>
    <w:autoRedefine/>
    <w:uiPriority w:val="39"/>
    <w:unhideWhenUsed/>
    <w:rsid w:val="001F052F"/>
    <w:pPr>
      <w:ind w:left="1400"/>
    </w:pPr>
    <w:rPr>
      <w:rFonts w:asciiTheme="minorHAnsi" w:hAnsiTheme="minorHAnsi" w:cstheme="minorHAnsi"/>
    </w:rPr>
  </w:style>
  <w:style w:type="paragraph" w:customStyle="1" w:styleId="20">
    <w:name w:val="2 рівень заголовок"/>
    <w:basedOn w:val="10"/>
    <w:link w:val="26"/>
    <w:qFormat/>
    <w:rsid w:val="00EB2A09"/>
    <w:pPr>
      <w:keepNext/>
      <w:pageBreakBefore w:val="0"/>
      <w:numPr>
        <w:ilvl w:val="1"/>
      </w:numPr>
      <w:spacing w:before="360" w:after="120"/>
      <w:ind w:left="0" w:firstLine="709"/>
      <w:jc w:val="left"/>
      <w:outlineLvl w:val="1"/>
    </w:pPr>
    <w:rPr>
      <w:rFonts w:eastAsia="Calibri"/>
    </w:rPr>
  </w:style>
  <w:style w:type="paragraph" w:customStyle="1" w:styleId="30">
    <w:name w:val="3 рівень"/>
    <w:basedOn w:val="20"/>
    <w:next w:val="NoParagraphStyle"/>
    <w:link w:val="33"/>
    <w:qFormat/>
    <w:rsid w:val="00EB2A09"/>
    <w:pPr>
      <w:numPr>
        <w:ilvl w:val="2"/>
      </w:numPr>
      <w:spacing w:before="120"/>
      <w:ind w:left="0" w:firstLine="1418"/>
      <w:outlineLvl w:val="2"/>
    </w:pPr>
  </w:style>
  <w:style w:type="character" w:customStyle="1" w:styleId="26">
    <w:name w:val="2 рівень заголовок Знак"/>
    <w:basedOn w:val="13"/>
    <w:link w:val="20"/>
    <w:rsid w:val="00EB2A09"/>
    <w:rPr>
      <w:rFonts w:eastAsia="Calibri"/>
      <w:b/>
      <w:sz w:val="32"/>
      <w:szCs w:val="28"/>
      <w:lang w:val="uk-UA" w:eastAsia="ru-RU"/>
    </w:rPr>
  </w:style>
  <w:style w:type="character" w:customStyle="1" w:styleId="33">
    <w:name w:val="3 рівень Знак"/>
    <w:basedOn w:val="26"/>
    <w:link w:val="30"/>
    <w:rsid w:val="00EB2A09"/>
    <w:rPr>
      <w:rFonts w:eastAsia="Calibri"/>
      <w:b/>
      <w:sz w:val="32"/>
      <w:szCs w:val="28"/>
      <w:lang w:val="uk-UA" w:eastAsia="ru-RU"/>
    </w:rPr>
  </w:style>
  <w:style w:type="character" w:styleId="af5">
    <w:name w:val="FollowedHyperlink"/>
    <w:basedOn w:val="a0"/>
    <w:uiPriority w:val="99"/>
    <w:semiHidden/>
    <w:unhideWhenUsed/>
    <w:rsid w:val="00B30757"/>
    <w:rPr>
      <w:color w:val="800080" w:themeColor="followedHyperlink"/>
      <w:u w:val="single"/>
    </w:rPr>
  </w:style>
  <w:style w:type="paragraph" w:styleId="af6">
    <w:name w:val="Subtitle"/>
    <w:basedOn w:val="a"/>
    <w:next w:val="a"/>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15" w:type="dxa"/>
        <w:left w:w="15" w:type="dxa"/>
        <w:bottom w:w="15" w:type="dxa"/>
        <w:right w:w="15" w:type="dxa"/>
      </w:tblCellMar>
    </w:tblPr>
  </w:style>
  <w:style w:type="table" w:customStyle="1" w:styleId="aff">
    <w:basedOn w:val="TableNormal"/>
    <w:tblPr>
      <w:tblStyleRowBandSize w:val="1"/>
      <w:tblStyleColBandSize w:val="1"/>
      <w:tblCellMar>
        <w:top w:w="15" w:type="dxa"/>
        <w:left w:w="15" w:type="dxa"/>
        <w:bottom w:w="15" w:type="dxa"/>
        <w:right w:w="15" w:type="dxa"/>
      </w:tblCellMar>
    </w:tblPr>
  </w:style>
  <w:style w:type="table" w:customStyle="1" w:styleId="aff0">
    <w:basedOn w:val="TableNormal"/>
    <w:tblPr>
      <w:tblStyleRowBandSize w:val="1"/>
      <w:tblStyleColBandSize w:val="1"/>
      <w:tblCellMar>
        <w:top w:w="15" w:type="dxa"/>
        <w:left w:w="15" w:type="dxa"/>
        <w:bottom w:w="15" w:type="dxa"/>
        <w:right w:w="15" w:type="dxa"/>
      </w:tblCellMar>
    </w:tblPr>
  </w:style>
  <w:style w:type="table" w:customStyle="1" w:styleId="aff1">
    <w:basedOn w:val="TableNormal"/>
    <w:tblPr>
      <w:tblStyleRowBandSize w:val="1"/>
      <w:tblStyleColBandSize w:val="1"/>
      <w:tblCellMar>
        <w:top w:w="15" w:type="dxa"/>
        <w:left w:w="15" w:type="dxa"/>
        <w:bottom w:w="15" w:type="dxa"/>
        <w:right w:w="15" w:type="dxa"/>
      </w:tblCellMar>
    </w:tbl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CellMar>
        <w:top w:w="15" w:type="dxa"/>
        <w:left w:w="15" w:type="dxa"/>
        <w:bottom w:w="15" w:type="dxa"/>
        <w:right w:w="15"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CellMar>
        <w:top w:w="15" w:type="dxa"/>
        <w:left w:w="15" w:type="dxa"/>
        <w:bottom w:w="15" w:type="dxa"/>
        <w:right w:w="15" w:type="dxa"/>
      </w:tblCellMar>
    </w:tblPr>
  </w:style>
  <w:style w:type="table" w:customStyle="1" w:styleId="affb">
    <w:basedOn w:val="TableNormal"/>
    <w:tblPr>
      <w:tblStyleRowBandSize w:val="1"/>
      <w:tblStyleColBandSize w:val="1"/>
      <w:tblCellMar>
        <w:top w:w="15" w:type="dxa"/>
        <w:left w:w="15" w:type="dxa"/>
        <w:bottom w:w="15" w:type="dxa"/>
        <w:right w:w="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tblPr>
      <w:tblStyleRowBandSize w:val="1"/>
      <w:tblStyleColBandSize w:val="1"/>
    </w:tblPr>
  </w:style>
  <w:style w:type="table" w:customStyle="1" w:styleId="affe">
    <w:basedOn w:val="TableNormal"/>
    <w:tblPr>
      <w:tblStyleRowBandSize w:val="1"/>
      <w:tblStyleColBandSize w:val="1"/>
    </w:tblPr>
  </w:style>
  <w:style w:type="table" w:customStyle="1" w:styleId="afff">
    <w:basedOn w:val="TableNormal"/>
    <w:tblPr>
      <w:tblStyleRowBandSize w:val="1"/>
      <w:tblStyleColBandSize w:val="1"/>
      <w:tblCellMar>
        <w:top w:w="15" w:type="dxa"/>
        <w:left w:w="15" w:type="dxa"/>
        <w:bottom w:w="15" w:type="dxa"/>
        <w:right w:w="15" w:type="dxa"/>
      </w:tblCellMar>
    </w:tblPr>
  </w:style>
  <w:style w:type="table" w:customStyle="1" w:styleId="afff0">
    <w:basedOn w:val="TableNormal"/>
    <w:tblPr>
      <w:tblStyleRowBandSize w:val="1"/>
      <w:tblStyleColBandSize w:val="1"/>
      <w:tblCellMar>
        <w:top w:w="15" w:type="dxa"/>
        <w:left w:w="15" w:type="dxa"/>
        <w:bottom w:w="15" w:type="dxa"/>
        <w:right w:w="15" w:type="dxa"/>
      </w:tblCellMar>
    </w:tblPr>
  </w:style>
  <w:style w:type="table" w:customStyle="1" w:styleId="afff1">
    <w:basedOn w:val="TableNormal"/>
    <w:tblPr>
      <w:tblStyleRowBandSize w:val="1"/>
      <w:tblStyleColBandSize w:val="1"/>
      <w:tblCellMar>
        <w:left w:w="30" w:type="dxa"/>
        <w:right w:w="30"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paragraph" w:customStyle="1" w:styleId="1">
    <w:name w:val="Мій р1"/>
    <w:basedOn w:val="a"/>
    <w:link w:val="15"/>
    <w:qFormat/>
    <w:rsid w:val="00FD03DB"/>
    <w:pPr>
      <w:pageBreakBefore/>
      <w:numPr>
        <w:numId w:val="9"/>
      </w:numPr>
      <w:pBdr>
        <w:top w:val="nil"/>
        <w:left w:val="nil"/>
        <w:bottom w:val="nil"/>
        <w:right w:val="nil"/>
        <w:between w:val="nil"/>
      </w:pBdr>
      <w:spacing w:after="360" w:line="360" w:lineRule="auto"/>
      <w:ind w:left="714" w:hanging="357"/>
      <w:jc w:val="center"/>
      <w:outlineLvl w:val="0"/>
    </w:pPr>
    <w:rPr>
      <w:b/>
      <w:color w:val="000000"/>
      <w:sz w:val="32"/>
      <w:szCs w:val="28"/>
    </w:rPr>
  </w:style>
  <w:style w:type="paragraph" w:customStyle="1" w:styleId="2">
    <w:name w:val="Мій р2"/>
    <w:basedOn w:val="a"/>
    <w:link w:val="27"/>
    <w:qFormat/>
    <w:rsid w:val="00FD03DB"/>
    <w:pPr>
      <w:keepNext/>
      <w:numPr>
        <w:ilvl w:val="1"/>
        <w:numId w:val="9"/>
      </w:numPr>
      <w:pBdr>
        <w:top w:val="nil"/>
        <w:left w:val="nil"/>
        <w:bottom w:val="nil"/>
        <w:right w:val="nil"/>
        <w:between w:val="nil"/>
      </w:pBdr>
      <w:spacing w:before="360" w:after="120" w:line="360" w:lineRule="auto"/>
      <w:ind w:left="1434" w:hanging="357"/>
      <w:jc w:val="center"/>
      <w:outlineLvl w:val="1"/>
    </w:pPr>
    <w:rPr>
      <w:b/>
      <w:color w:val="000000"/>
      <w:sz w:val="32"/>
      <w:szCs w:val="28"/>
    </w:rPr>
  </w:style>
  <w:style w:type="character" w:customStyle="1" w:styleId="15">
    <w:name w:val="Мій р1 Знак"/>
    <w:basedOn w:val="a0"/>
    <w:link w:val="1"/>
    <w:rsid w:val="00FD03DB"/>
    <w:rPr>
      <w:b/>
      <w:color w:val="000000"/>
      <w:sz w:val="32"/>
      <w:szCs w:val="28"/>
      <w:lang w:val="uk-UA"/>
    </w:rPr>
  </w:style>
  <w:style w:type="paragraph" w:customStyle="1" w:styleId="3">
    <w:name w:val="Мій р3"/>
    <w:basedOn w:val="a"/>
    <w:link w:val="34"/>
    <w:qFormat/>
    <w:rsid w:val="00FD03DB"/>
    <w:pPr>
      <w:keepNext/>
      <w:numPr>
        <w:ilvl w:val="2"/>
        <w:numId w:val="9"/>
      </w:numPr>
      <w:pBdr>
        <w:top w:val="nil"/>
        <w:left w:val="nil"/>
        <w:bottom w:val="nil"/>
        <w:right w:val="nil"/>
        <w:between w:val="nil"/>
      </w:pBdr>
      <w:spacing w:before="120" w:after="120" w:line="360" w:lineRule="auto"/>
      <w:ind w:left="709" w:firstLine="851"/>
      <w:outlineLvl w:val="2"/>
    </w:pPr>
    <w:rPr>
      <w:b/>
      <w:color w:val="000000"/>
      <w:sz w:val="28"/>
      <w:szCs w:val="28"/>
    </w:rPr>
  </w:style>
  <w:style w:type="character" w:customStyle="1" w:styleId="27">
    <w:name w:val="Мій р2 Знак"/>
    <w:basedOn w:val="a0"/>
    <w:link w:val="2"/>
    <w:rsid w:val="00FD03DB"/>
    <w:rPr>
      <w:b/>
      <w:color w:val="000000"/>
      <w:sz w:val="32"/>
      <w:szCs w:val="28"/>
      <w:lang w:val="uk-UA"/>
    </w:rPr>
  </w:style>
  <w:style w:type="character" w:customStyle="1" w:styleId="34">
    <w:name w:val="Мій р3 Знак"/>
    <w:basedOn w:val="a0"/>
    <w:link w:val="3"/>
    <w:rsid w:val="00FD03DB"/>
    <w:rPr>
      <w:b/>
      <w:color w:val="000000"/>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7454">
      <w:bodyDiv w:val="1"/>
      <w:marLeft w:val="0"/>
      <w:marRight w:val="0"/>
      <w:marTop w:val="0"/>
      <w:marBottom w:val="0"/>
      <w:divBdr>
        <w:top w:val="none" w:sz="0" w:space="0" w:color="auto"/>
        <w:left w:val="none" w:sz="0" w:space="0" w:color="auto"/>
        <w:bottom w:val="none" w:sz="0" w:space="0" w:color="auto"/>
        <w:right w:val="none" w:sz="0" w:space="0" w:color="auto"/>
      </w:divBdr>
    </w:div>
    <w:div w:id="112017679">
      <w:bodyDiv w:val="1"/>
      <w:marLeft w:val="0"/>
      <w:marRight w:val="0"/>
      <w:marTop w:val="0"/>
      <w:marBottom w:val="0"/>
      <w:divBdr>
        <w:top w:val="none" w:sz="0" w:space="0" w:color="auto"/>
        <w:left w:val="none" w:sz="0" w:space="0" w:color="auto"/>
        <w:bottom w:val="none" w:sz="0" w:space="0" w:color="auto"/>
        <w:right w:val="none" w:sz="0" w:space="0" w:color="auto"/>
      </w:divBdr>
    </w:div>
    <w:div w:id="171264045">
      <w:bodyDiv w:val="1"/>
      <w:marLeft w:val="0"/>
      <w:marRight w:val="0"/>
      <w:marTop w:val="0"/>
      <w:marBottom w:val="0"/>
      <w:divBdr>
        <w:top w:val="none" w:sz="0" w:space="0" w:color="auto"/>
        <w:left w:val="none" w:sz="0" w:space="0" w:color="auto"/>
        <w:bottom w:val="none" w:sz="0" w:space="0" w:color="auto"/>
        <w:right w:val="none" w:sz="0" w:space="0" w:color="auto"/>
      </w:divBdr>
    </w:div>
    <w:div w:id="243878238">
      <w:bodyDiv w:val="1"/>
      <w:marLeft w:val="0"/>
      <w:marRight w:val="0"/>
      <w:marTop w:val="0"/>
      <w:marBottom w:val="0"/>
      <w:divBdr>
        <w:top w:val="none" w:sz="0" w:space="0" w:color="auto"/>
        <w:left w:val="none" w:sz="0" w:space="0" w:color="auto"/>
        <w:bottom w:val="none" w:sz="0" w:space="0" w:color="auto"/>
        <w:right w:val="none" w:sz="0" w:space="0" w:color="auto"/>
      </w:divBdr>
    </w:div>
    <w:div w:id="245655007">
      <w:bodyDiv w:val="1"/>
      <w:marLeft w:val="0"/>
      <w:marRight w:val="0"/>
      <w:marTop w:val="0"/>
      <w:marBottom w:val="0"/>
      <w:divBdr>
        <w:top w:val="none" w:sz="0" w:space="0" w:color="auto"/>
        <w:left w:val="none" w:sz="0" w:space="0" w:color="auto"/>
        <w:bottom w:val="none" w:sz="0" w:space="0" w:color="auto"/>
        <w:right w:val="none" w:sz="0" w:space="0" w:color="auto"/>
      </w:divBdr>
    </w:div>
    <w:div w:id="248976244">
      <w:bodyDiv w:val="1"/>
      <w:marLeft w:val="0"/>
      <w:marRight w:val="0"/>
      <w:marTop w:val="0"/>
      <w:marBottom w:val="0"/>
      <w:divBdr>
        <w:top w:val="none" w:sz="0" w:space="0" w:color="auto"/>
        <w:left w:val="none" w:sz="0" w:space="0" w:color="auto"/>
        <w:bottom w:val="none" w:sz="0" w:space="0" w:color="auto"/>
        <w:right w:val="none" w:sz="0" w:space="0" w:color="auto"/>
      </w:divBdr>
    </w:div>
    <w:div w:id="286277281">
      <w:bodyDiv w:val="1"/>
      <w:marLeft w:val="0"/>
      <w:marRight w:val="0"/>
      <w:marTop w:val="0"/>
      <w:marBottom w:val="0"/>
      <w:divBdr>
        <w:top w:val="none" w:sz="0" w:space="0" w:color="auto"/>
        <w:left w:val="none" w:sz="0" w:space="0" w:color="auto"/>
        <w:bottom w:val="none" w:sz="0" w:space="0" w:color="auto"/>
        <w:right w:val="none" w:sz="0" w:space="0" w:color="auto"/>
      </w:divBdr>
    </w:div>
    <w:div w:id="337776164">
      <w:bodyDiv w:val="1"/>
      <w:marLeft w:val="0"/>
      <w:marRight w:val="0"/>
      <w:marTop w:val="0"/>
      <w:marBottom w:val="0"/>
      <w:divBdr>
        <w:top w:val="none" w:sz="0" w:space="0" w:color="auto"/>
        <w:left w:val="none" w:sz="0" w:space="0" w:color="auto"/>
        <w:bottom w:val="none" w:sz="0" w:space="0" w:color="auto"/>
        <w:right w:val="none" w:sz="0" w:space="0" w:color="auto"/>
      </w:divBdr>
    </w:div>
    <w:div w:id="388575257">
      <w:bodyDiv w:val="1"/>
      <w:marLeft w:val="0"/>
      <w:marRight w:val="0"/>
      <w:marTop w:val="0"/>
      <w:marBottom w:val="0"/>
      <w:divBdr>
        <w:top w:val="none" w:sz="0" w:space="0" w:color="auto"/>
        <w:left w:val="none" w:sz="0" w:space="0" w:color="auto"/>
        <w:bottom w:val="none" w:sz="0" w:space="0" w:color="auto"/>
        <w:right w:val="none" w:sz="0" w:space="0" w:color="auto"/>
      </w:divBdr>
    </w:div>
    <w:div w:id="391077823">
      <w:bodyDiv w:val="1"/>
      <w:marLeft w:val="0"/>
      <w:marRight w:val="0"/>
      <w:marTop w:val="0"/>
      <w:marBottom w:val="0"/>
      <w:divBdr>
        <w:top w:val="none" w:sz="0" w:space="0" w:color="auto"/>
        <w:left w:val="none" w:sz="0" w:space="0" w:color="auto"/>
        <w:bottom w:val="none" w:sz="0" w:space="0" w:color="auto"/>
        <w:right w:val="none" w:sz="0" w:space="0" w:color="auto"/>
      </w:divBdr>
    </w:div>
    <w:div w:id="448285358">
      <w:bodyDiv w:val="1"/>
      <w:marLeft w:val="0"/>
      <w:marRight w:val="0"/>
      <w:marTop w:val="0"/>
      <w:marBottom w:val="0"/>
      <w:divBdr>
        <w:top w:val="none" w:sz="0" w:space="0" w:color="auto"/>
        <w:left w:val="none" w:sz="0" w:space="0" w:color="auto"/>
        <w:bottom w:val="none" w:sz="0" w:space="0" w:color="auto"/>
        <w:right w:val="none" w:sz="0" w:space="0" w:color="auto"/>
      </w:divBdr>
    </w:div>
    <w:div w:id="475217956">
      <w:bodyDiv w:val="1"/>
      <w:marLeft w:val="0"/>
      <w:marRight w:val="0"/>
      <w:marTop w:val="0"/>
      <w:marBottom w:val="0"/>
      <w:divBdr>
        <w:top w:val="none" w:sz="0" w:space="0" w:color="auto"/>
        <w:left w:val="none" w:sz="0" w:space="0" w:color="auto"/>
        <w:bottom w:val="none" w:sz="0" w:space="0" w:color="auto"/>
        <w:right w:val="none" w:sz="0" w:space="0" w:color="auto"/>
      </w:divBdr>
    </w:div>
    <w:div w:id="494341814">
      <w:bodyDiv w:val="1"/>
      <w:marLeft w:val="0"/>
      <w:marRight w:val="0"/>
      <w:marTop w:val="0"/>
      <w:marBottom w:val="0"/>
      <w:divBdr>
        <w:top w:val="none" w:sz="0" w:space="0" w:color="auto"/>
        <w:left w:val="none" w:sz="0" w:space="0" w:color="auto"/>
        <w:bottom w:val="none" w:sz="0" w:space="0" w:color="auto"/>
        <w:right w:val="none" w:sz="0" w:space="0" w:color="auto"/>
      </w:divBdr>
    </w:div>
    <w:div w:id="516504191">
      <w:bodyDiv w:val="1"/>
      <w:marLeft w:val="0"/>
      <w:marRight w:val="0"/>
      <w:marTop w:val="0"/>
      <w:marBottom w:val="0"/>
      <w:divBdr>
        <w:top w:val="none" w:sz="0" w:space="0" w:color="auto"/>
        <w:left w:val="none" w:sz="0" w:space="0" w:color="auto"/>
        <w:bottom w:val="none" w:sz="0" w:space="0" w:color="auto"/>
        <w:right w:val="none" w:sz="0" w:space="0" w:color="auto"/>
      </w:divBdr>
    </w:div>
    <w:div w:id="568149803">
      <w:bodyDiv w:val="1"/>
      <w:marLeft w:val="0"/>
      <w:marRight w:val="0"/>
      <w:marTop w:val="0"/>
      <w:marBottom w:val="0"/>
      <w:divBdr>
        <w:top w:val="none" w:sz="0" w:space="0" w:color="auto"/>
        <w:left w:val="none" w:sz="0" w:space="0" w:color="auto"/>
        <w:bottom w:val="none" w:sz="0" w:space="0" w:color="auto"/>
        <w:right w:val="none" w:sz="0" w:space="0" w:color="auto"/>
      </w:divBdr>
    </w:div>
    <w:div w:id="655187050">
      <w:bodyDiv w:val="1"/>
      <w:marLeft w:val="0"/>
      <w:marRight w:val="0"/>
      <w:marTop w:val="0"/>
      <w:marBottom w:val="0"/>
      <w:divBdr>
        <w:top w:val="none" w:sz="0" w:space="0" w:color="auto"/>
        <w:left w:val="none" w:sz="0" w:space="0" w:color="auto"/>
        <w:bottom w:val="none" w:sz="0" w:space="0" w:color="auto"/>
        <w:right w:val="none" w:sz="0" w:space="0" w:color="auto"/>
      </w:divBdr>
    </w:div>
    <w:div w:id="711076892">
      <w:bodyDiv w:val="1"/>
      <w:marLeft w:val="0"/>
      <w:marRight w:val="0"/>
      <w:marTop w:val="0"/>
      <w:marBottom w:val="0"/>
      <w:divBdr>
        <w:top w:val="none" w:sz="0" w:space="0" w:color="auto"/>
        <w:left w:val="none" w:sz="0" w:space="0" w:color="auto"/>
        <w:bottom w:val="none" w:sz="0" w:space="0" w:color="auto"/>
        <w:right w:val="none" w:sz="0" w:space="0" w:color="auto"/>
      </w:divBdr>
    </w:div>
    <w:div w:id="741440680">
      <w:bodyDiv w:val="1"/>
      <w:marLeft w:val="0"/>
      <w:marRight w:val="0"/>
      <w:marTop w:val="0"/>
      <w:marBottom w:val="0"/>
      <w:divBdr>
        <w:top w:val="none" w:sz="0" w:space="0" w:color="auto"/>
        <w:left w:val="none" w:sz="0" w:space="0" w:color="auto"/>
        <w:bottom w:val="none" w:sz="0" w:space="0" w:color="auto"/>
        <w:right w:val="none" w:sz="0" w:space="0" w:color="auto"/>
      </w:divBdr>
    </w:div>
    <w:div w:id="817720791">
      <w:bodyDiv w:val="1"/>
      <w:marLeft w:val="0"/>
      <w:marRight w:val="0"/>
      <w:marTop w:val="0"/>
      <w:marBottom w:val="0"/>
      <w:divBdr>
        <w:top w:val="none" w:sz="0" w:space="0" w:color="auto"/>
        <w:left w:val="none" w:sz="0" w:space="0" w:color="auto"/>
        <w:bottom w:val="none" w:sz="0" w:space="0" w:color="auto"/>
        <w:right w:val="none" w:sz="0" w:space="0" w:color="auto"/>
      </w:divBdr>
    </w:div>
    <w:div w:id="821891533">
      <w:bodyDiv w:val="1"/>
      <w:marLeft w:val="0"/>
      <w:marRight w:val="0"/>
      <w:marTop w:val="0"/>
      <w:marBottom w:val="0"/>
      <w:divBdr>
        <w:top w:val="none" w:sz="0" w:space="0" w:color="auto"/>
        <w:left w:val="none" w:sz="0" w:space="0" w:color="auto"/>
        <w:bottom w:val="none" w:sz="0" w:space="0" w:color="auto"/>
        <w:right w:val="none" w:sz="0" w:space="0" w:color="auto"/>
      </w:divBdr>
    </w:div>
    <w:div w:id="835072694">
      <w:bodyDiv w:val="1"/>
      <w:marLeft w:val="0"/>
      <w:marRight w:val="0"/>
      <w:marTop w:val="0"/>
      <w:marBottom w:val="0"/>
      <w:divBdr>
        <w:top w:val="none" w:sz="0" w:space="0" w:color="auto"/>
        <w:left w:val="none" w:sz="0" w:space="0" w:color="auto"/>
        <w:bottom w:val="none" w:sz="0" w:space="0" w:color="auto"/>
        <w:right w:val="none" w:sz="0" w:space="0" w:color="auto"/>
      </w:divBdr>
    </w:div>
    <w:div w:id="856425613">
      <w:bodyDiv w:val="1"/>
      <w:marLeft w:val="0"/>
      <w:marRight w:val="0"/>
      <w:marTop w:val="0"/>
      <w:marBottom w:val="0"/>
      <w:divBdr>
        <w:top w:val="none" w:sz="0" w:space="0" w:color="auto"/>
        <w:left w:val="none" w:sz="0" w:space="0" w:color="auto"/>
        <w:bottom w:val="none" w:sz="0" w:space="0" w:color="auto"/>
        <w:right w:val="none" w:sz="0" w:space="0" w:color="auto"/>
      </w:divBdr>
    </w:div>
    <w:div w:id="865949802">
      <w:bodyDiv w:val="1"/>
      <w:marLeft w:val="0"/>
      <w:marRight w:val="0"/>
      <w:marTop w:val="0"/>
      <w:marBottom w:val="0"/>
      <w:divBdr>
        <w:top w:val="none" w:sz="0" w:space="0" w:color="auto"/>
        <w:left w:val="none" w:sz="0" w:space="0" w:color="auto"/>
        <w:bottom w:val="none" w:sz="0" w:space="0" w:color="auto"/>
        <w:right w:val="none" w:sz="0" w:space="0" w:color="auto"/>
      </w:divBdr>
    </w:div>
    <w:div w:id="904297342">
      <w:bodyDiv w:val="1"/>
      <w:marLeft w:val="0"/>
      <w:marRight w:val="0"/>
      <w:marTop w:val="0"/>
      <w:marBottom w:val="0"/>
      <w:divBdr>
        <w:top w:val="none" w:sz="0" w:space="0" w:color="auto"/>
        <w:left w:val="none" w:sz="0" w:space="0" w:color="auto"/>
        <w:bottom w:val="none" w:sz="0" w:space="0" w:color="auto"/>
        <w:right w:val="none" w:sz="0" w:space="0" w:color="auto"/>
      </w:divBdr>
    </w:div>
    <w:div w:id="908534216">
      <w:bodyDiv w:val="1"/>
      <w:marLeft w:val="0"/>
      <w:marRight w:val="0"/>
      <w:marTop w:val="0"/>
      <w:marBottom w:val="0"/>
      <w:divBdr>
        <w:top w:val="none" w:sz="0" w:space="0" w:color="auto"/>
        <w:left w:val="none" w:sz="0" w:space="0" w:color="auto"/>
        <w:bottom w:val="none" w:sz="0" w:space="0" w:color="auto"/>
        <w:right w:val="none" w:sz="0" w:space="0" w:color="auto"/>
      </w:divBdr>
    </w:div>
    <w:div w:id="969171524">
      <w:bodyDiv w:val="1"/>
      <w:marLeft w:val="0"/>
      <w:marRight w:val="0"/>
      <w:marTop w:val="0"/>
      <w:marBottom w:val="0"/>
      <w:divBdr>
        <w:top w:val="none" w:sz="0" w:space="0" w:color="auto"/>
        <w:left w:val="none" w:sz="0" w:space="0" w:color="auto"/>
        <w:bottom w:val="none" w:sz="0" w:space="0" w:color="auto"/>
        <w:right w:val="none" w:sz="0" w:space="0" w:color="auto"/>
      </w:divBdr>
    </w:div>
    <w:div w:id="990912854">
      <w:bodyDiv w:val="1"/>
      <w:marLeft w:val="0"/>
      <w:marRight w:val="0"/>
      <w:marTop w:val="0"/>
      <w:marBottom w:val="0"/>
      <w:divBdr>
        <w:top w:val="none" w:sz="0" w:space="0" w:color="auto"/>
        <w:left w:val="none" w:sz="0" w:space="0" w:color="auto"/>
        <w:bottom w:val="none" w:sz="0" w:space="0" w:color="auto"/>
        <w:right w:val="none" w:sz="0" w:space="0" w:color="auto"/>
      </w:divBdr>
    </w:div>
    <w:div w:id="1002971344">
      <w:bodyDiv w:val="1"/>
      <w:marLeft w:val="0"/>
      <w:marRight w:val="0"/>
      <w:marTop w:val="0"/>
      <w:marBottom w:val="0"/>
      <w:divBdr>
        <w:top w:val="none" w:sz="0" w:space="0" w:color="auto"/>
        <w:left w:val="none" w:sz="0" w:space="0" w:color="auto"/>
        <w:bottom w:val="none" w:sz="0" w:space="0" w:color="auto"/>
        <w:right w:val="none" w:sz="0" w:space="0" w:color="auto"/>
      </w:divBdr>
    </w:div>
    <w:div w:id="1037925875">
      <w:bodyDiv w:val="1"/>
      <w:marLeft w:val="0"/>
      <w:marRight w:val="0"/>
      <w:marTop w:val="0"/>
      <w:marBottom w:val="0"/>
      <w:divBdr>
        <w:top w:val="none" w:sz="0" w:space="0" w:color="auto"/>
        <w:left w:val="none" w:sz="0" w:space="0" w:color="auto"/>
        <w:bottom w:val="none" w:sz="0" w:space="0" w:color="auto"/>
        <w:right w:val="none" w:sz="0" w:space="0" w:color="auto"/>
      </w:divBdr>
    </w:div>
    <w:div w:id="1080903255">
      <w:bodyDiv w:val="1"/>
      <w:marLeft w:val="0"/>
      <w:marRight w:val="0"/>
      <w:marTop w:val="0"/>
      <w:marBottom w:val="0"/>
      <w:divBdr>
        <w:top w:val="none" w:sz="0" w:space="0" w:color="auto"/>
        <w:left w:val="none" w:sz="0" w:space="0" w:color="auto"/>
        <w:bottom w:val="none" w:sz="0" w:space="0" w:color="auto"/>
        <w:right w:val="none" w:sz="0" w:space="0" w:color="auto"/>
      </w:divBdr>
    </w:div>
    <w:div w:id="1201674197">
      <w:bodyDiv w:val="1"/>
      <w:marLeft w:val="0"/>
      <w:marRight w:val="0"/>
      <w:marTop w:val="0"/>
      <w:marBottom w:val="0"/>
      <w:divBdr>
        <w:top w:val="none" w:sz="0" w:space="0" w:color="auto"/>
        <w:left w:val="none" w:sz="0" w:space="0" w:color="auto"/>
        <w:bottom w:val="none" w:sz="0" w:space="0" w:color="auto"/>
        <w:right w:val="none" w:sz="0" w:space="0" w:color="auto"/>
      </w:divBdr>
    </w:div>
    <w:div w:id="1244995474">
      <w:bodyDiv w:val="1"/>
      <w:marLeft w:val="0"/>
      <w:marRight w:val="0"/>
      <w:marTop w:val="0"/>
      <w:marBottom w:val="0"/>
      <w:divBdr>
        <w:top w:val="none" w:sz="0" w:space="0" w:color="auto"/>
        <w:left w:val="none" w:sz="0" w:space="0" w:color="auto"/>
        <w:bottom w:val="none" w:sz="0" w:space="0" w:color="auto"/>
        <w:right w:val="none" w:sz="0" w:space="0" w:color="auto"/>
      </w:divBdr>
    </w:div>
    <w:div w:id="1265917746">
      <w:bodyDiv w:val="1"/>
      <w:marLeft w:val="0"/>
      <w:marRight w:val="0"/>
      <w:marTop w:val="0"/>
      <w:marBottom w:val="0"/>
      <w:divBdr>
        <w:top w:val="none" w:sz="0" w:space="0" w:color="auto"/>
        <w:left w:val="none" w:sz="0" w:space="0" w:color="auto"/>
        <w:bottom w:val="none" w:sz="0" w:space="0" w:color="auto"/>
        <w:right w:val="none" w:sz="0" w:space="0" w:color="auto"/>
      </w:divBdr>
    </w:div>
    <w:div w:id="1294605227">
      <w:bodyDiv w:val="1"/>
      <w:marLeft w:val="0"/>
      <w:marRight w:val="0"/>
      <w:marTop w:val="0"/>
      <w:marBottom w:val="0"/>
      <w:divBdr>
        <w:top w:val="none" w:sz="0" w:space="0" w:color="auto"/>
        <w:left w:val="none" w:sz="0" w:space="0" w:color="auto"/>
        <w:bottom w:val="none" w:sz="0" w:space="0" w:color="auto"/>
        <w:right w:val="none" w:sz="0" w:space="0" w:color="auto"/>
      </w:divBdr>
    </w:div>
    <w:div w:id="1350372509">
      <w:bodyDiv w:val="1"/>
      <w:marLeft w:val="0"/>
      <w:marRight w:val="0"/>
      <w:marTop w:val="0"/>
      <w:marBottom w:val="0"/>
      <w:divBdr>
        <w:top w:val="none" w:sz="0" w:space="0" w:color="auto"/>
        <w:left w:val="none" w:sz="0" w:space="0" w:color="auto"/>
        <w:bottom w:val="none" w:sz="0" w:space="0" w:color="auto"/>
        <w:right w:val="none" w:sz="0" w:space="0" w:color="auto"/>
      </w:divBdr>
    </w:div>
    <w:div w:id="1388846251">
      <w:bodyDiv w:val="1"/>
      <w:marLeft w:val="0"/>
      <w:marRight w:val="0"/>
      <w:marTop w:val="0"/>
      <w:marBottom w:val="0"/>
      <w:divBdr>
        <w:top w:val="none" w:sz="0" w:space="0" w:color="auto"/>
        <w:left w:val="none" w:sz="0" w:space="0" w:color="auto"/>
        <w:bottom w:val="none" w:sz="0" w:space="0" w:color="auto"/>
        <w:right w:val="none" w:sz="0" w:space="0" w:color="auto"/>
      </w:divBdr>
    </w:div>
    <w:div w:id="1405255300">
      <w:bodyDiv w:val="1"/>
      <w:marLeft w:val="0"/>
      <w:marRight w:val="0"/>
      <w:marTop w:val="0"/>
      <w:marBottom w:val="0"/>
      <w:divBdr>
        <w:top w:val="none" w:sz="0" w:space="0" w:color="auto"/>
        <w:left w:val="none" w:sz="0" w:space="0" w:color="auto"/>
        <w:bottom w:val="none" w:sz="0" w:space="0" w:color="auto"/>
        <w:right w:val="none" w:sz="0" w:space="0" w:color="auto"/>
      </w:divBdr>
    </w:div>
    <w:div w:id="1498381451">
      <w:bodyDiv w:val="1"/>
      <w:marLeft w:val="0"/>
      <w:marRight w:val="0"/>
      <w:marTop w:val="0"/>
      <w:marBottom w:val="0"/>
      <w:divBdr>
        <w:top w:val="none" w:sz="0" w:space="0" w:color="auto"/>
        <w:left w:val="none" w:sz="0" w:space="0" w:color="auto"/>
        <w:bottom w:val="none" w:sz="0" w:space="0" w:color="auto"/>
        <w:right w:val="none" w:sz="0" w:space="0" w:color="auto"/>
      </w:divBdr>
    </w:div>
    <w:div w:id="1564368389">
      <w:bodyDiv w:val="1"/>
      <w:marLeft w:val="0"/>
      <w:marRight w:val="0"/>
      <w:marTop w:val="0"/>
      <w:marBottom w:val="0"/>
      <w:divBdr>
        <w:top w:val="none" w:sz="0" w:space="0" w:color="auto"/>
        <w:left w:val="none" w:sz="0" w:space="0" w:color="auto"/>
        <w:bottom w:val="none" w:sz="0" w:space="0" w:color="auto"/>
        <w:right w:val="none" w:sz="0" w:space="0" w:color="auto"/>
      </w:divBdr>
    </w:div>
    <w:div w:id="1641111030">
      <w:bodyDiv w:val="1"/>
      <w:marLeft w:val="0"/>
      <w:marRight w:val="0"/>
      <w:marTop w:val="0"/>
      <w:marBottom w:val="0"/>
      <w:divBdr>
        <w:top w:val="none" w:sz="0" w:space="0" w:color="auto"/>
        <w:left w:val="none" w:sz="0" w:space="0" w:color="auto"/>
        <w:bottom w:val="none" w:sz="0" w:space="0" w:color="auto"/>
        <w:right w:val="none" w:sz="0" w:space="0" w:color="auto"/>
      </w:divBdr>
    </w:div>
    <w:div w:id="1659923700">
      <w:bodyDiv w:val="1"/>
      <w:marLeft w:val="0"/>
      <w:marRight w:val="0"/>
      <w:marTop w:val="0"/>
      <w:marBottom w:val="0"/>
      <w:divBdr>
        <w:top w:val="none" w:sz="0" w:space="0" w:color="auto"/>
        <w:left w:val="none" w:sz="0" w:space="0" w:color="auto"/>
        <w:bottom w:val="none" w:sz="0" w:space="0" w:color="auto"/>
        <w:right w:val="none" w:sz="0" w:space="0" w:color="auto"/>
      </w:divBdr>
    </w:div>
    <w:div w:id="1675919125">
      <w:bodyDiv w:val="1"/>
      <w:marLeft w:val="0"/>
      <w:marRight w:val="0"/>
      <w:marTop w:val="0"/>
      <w:marBottom w:val="0"/>
      <w:divBdr>
        <w:top w:val="none" w:sz="0" w:space="0" w:color="auto"/>
        <w:left w:val="none" w:sz="0" w:space="0" w:color="auto"/>
        <w:bottom w:val="none" w:sz="0" w:space="0" w:color="auto"/>
        <w:right w:val="none" w:sz="0" w:space="0" w:color="auto"/>
      </w:divBdr>
    </w:div>
    <w:div w:id="1809010341">
      <w:bodyDiv w:val="1"/>
      <w:marLeft w:val="0"/>
      <w:marRight w:val="0"/>
      <w:marTop w:val="0"/>
      <w:marBottom w:val="0"/>
      <w:divBdr>
        <w:top w:val="none" w:sz="0" w:space="0" w:color="auto"/>
        <w:left w:val="none" w:sz="0" w:space="0" w:color="auto"/>
        <w:bottom w:val="none" w:sz="0" w:space="0" w:color="auto"/>
        <w:right w:val="none" w:sz="0" w:space="0" w:color="auto"/>
      </w:divBdr>
    </w:div>
    <w:div w:id="1810979829">
      <w:bodyDiv w:val="1"/>
      <w:marLeft w:val="0"/>
      <w:marRight w:val="0"/>
      <w:marTop w:val="0"/>
      <w:marBottom w:val="0"/>
      <w:divBdr>
        <w:top w:val="none" w:sz="0" w:space="0" w:color="auto"/>
        <w:left w:val="none" w:sz="0" w:space="0" w:color="auto"/>
        <w:bottom w:val="none" w:sz="0" w:space="0" w:color="auto"/>
        <w:right w:val="none" w:sz="0" w:space="0" w:color="auto"/>
      </w:divBdr>
    </w:div>
    <w:div w:id="1811360891">
      <w:bodyDiv w:val="1"/>
      <w:marLeft w:val="0"/>
      <w:marRight w:val="0"/>
      <w:marTop w:val="0"/>
      <w:marBottom w:val="0"/>
      <w:divBdr>
        <w:top w:val="none" w:sz="0" w:space="0" w:color="auto"/>
        <w:left w:val="none" w:sz="0" w:space="0" w:color="auto"/>
        <w:bottom w:val="none" w:sz="0" w:space="0" w:color="auto"/>
        <w:right w:val="none" w:sz="0" w:space="0" w:color="auto"/>
      </w:divBdr>
    </w:div>
    <w:div w:id="1838226944">
      <w:bodyDiv w:val="1"/>
      <w:marLeft w:val="0"/>
      <w:marRight w:val="0"/>
      <w:marTop w:val="0"/>
      <w:marBottom w:val="0"/>
      <w:divBdr>
        <w:top w:val="none" w:sz="0" w:space="0" w:color="auto"/>
        <w:left w:val="none" w:sz="0" w:space="0" w:color="auto"/>
        <w:bottom w:val="none" w:sz="0" w:space="0" w:color="auto"/>
        <w:right w:val="none" w:sz="0" w:space="0" w:color="auto"/>
      </w:divBdr>
    </w:div>
    <w:div w:id="1883134049">
      <w:bodyDiv w:val="1"/>
      <w:marLeft w:val="0"/>
      <w:marRight w:val="0"/>
      <w:marTop w:val="0"/>
      <w:marBottom w:val="0"/>
      <w:divBdr>
        <w:top w:val="none" w:sz="0" w:space="0" w:color="auto"/>
        <w:left w:val="none" w:sz="0" w:space="0" w:color="auto"/>
        <w:bottom w:val="none" w:sz="0" w:space="0" w:color="auto"/>
        <w:right w:val="none" w:sz="0" w:space="0" w:color="auto"/>
      </w:divBdr>
    </w:div>
    <w:div w:id="1933928929">
      <w:bodyDiv w:val="1"/>
      <w:marLeft w:val="0"/>
      <w:marRight w:val="0"/>
      <w:marTop w:val="0"/>
      <w:marBottom w:val="0"/>
      <w:divBdr>
        <w:top w:val="none" w:sz="0" w:space="0" w:color="auto"/>
        <w:left w:val="none" w:sz="0" w:space="0" w:color="auto"/>
        <w:bottom w:val="none" w:sz="0" w:space="0" w:color="auto"/>
        <w:right w:val="none" w:sz="0" w:space="0" w:color="auto"/>
      </w:divBdr>
    </w:div>
    <w:div w:id="1953053017">
      <w:bodyDiv w:val="1"/>
      <w:marLeft w:val="0"/>
      <w:marRight w:val="0"/>
      <w:marTop w:val="0"/>
      <w:marBottom w:val="0"/>
      <w:divBdr>
        <w:top w:val="none" w:sz="0" w:space="0" w:color="auto"/>
        <w:left w:val="none" w:sz="0" w:space="0" w:color="auto"/>
        <w:bottom w:val="none" w:sz="0" w:space="0" w:color="auto"/>
        <w:right w:val="none" w:sz="0" w:space="0" w:color="auto"/>
      </w:divBdr>
    </w:div>
    <w:div w:id="1955819373">
      <w:bodyDiv w:val="1"/>
      <w:marLeft w:val="0"/>
      <w:marRight w:val="0"/>
      <w:marTop w:val="0"/>
      <w:marBottom w:val="0"/>
      <w:divBdr>
        <w:top w:val="none" w:sz="0" w:space="0" w:color="auto"/>
        <w:left w:val="none" w:sz="0" w:space="0" w:color="auto"/>
        <w:bottom w:val="none" w:sz="0" w:space="0" w:color="auto"/>
        <w:right w:val="none" w:sz="0" w:space="0" w:color="auto"/>
      </w:divBdr>
    </w:div>
    <w:div w:id="2128507146">
      <w:bodyDiv w:val="1"/>
      <w:marLeft w:val="0"/>
      <w:marRight w:val="0"/>
      <w:marTop w:val="0"/>
      <w:marBottom w:val="0"/>
      <w:divBdr>
        <w:top w:val="none" w:sz="0" w:space="0" w:color="auto"/>
        <w:left w:val="none" w:sz="0" w:space="0" w:color="auto"/>
        <w:bottom w:val="none" w:sz="0" w:space="0" w:color="auto"/>
        <w:right w:val="none" w:sz="0" w:space="0" w:color="auto"/>
      </w:divBdr>
    </w:div>
    <w:div w:id="2137021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ersum.kiev.ua" TargetMode="External"/><Relationship Id="rId13" Type="http://schemas.openxmlformats.org/officeDocument/2006/relationships/hyperlink" Target="https://osvita.diia.gov.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ms.e-school.net.u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universum.kiev.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groups/837661659655001/" TargetMode="External"/><Relationship Id="rId4" Type="http://schemas.openxmlformats.org/officeDocument/2006/relationships/settings" Target="settings.xml"/><Relationship Id="rId9" Type="http://schemas.openxmlformats.org/officeDocument/2006/relationships/hyperlink" Target="https://www.facebook.com/lyceumuniversu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tvUU9okDgkb/GrH117bOiBqgiA==">AMUW2mXKMJvqriMrzbsDSlpec3ln5WnCgyUIBx2dbdW+KPSyfqw6qtao9kuu6sutn798tOWeOOf5gj+TolhG1OUTAbodqx8fsGC/OUohTTlL6TGUlm+6Vsho7BKfGtQp7844L7pXm8q44R1tB9HBItJkV0+XoMqu8je8HCDYuJoLvcz/q46iMhSr+HN8ko09vuFRrEcpojjG5MGSdkTrkfE/+zqR65WKj1ZPvJ824IyEpe1sNH5BexfROsOycpBhOJiy90mfF75v8ryMlPxPwXXDf3enn+fOsxQqDS4EdD/gtjgVFTM0Sh+oFPC225iba8KQy+0O3JjmwUiJh7nDFhMuraqXMqOUhUXOw3vgfEhBtLbam3yf3hyiZROfEgD9dGqI/oJ2xzw1j8dbq0mZ9qtmHDRkPtZZmbNeiKT0Pa9sj6D+viEi5IjmPd4ElV46puSaYBmzv3EG3dwi3PNCG8jPWCLitcFIgZmo26fFLGmrFeScsem8LED/s5fc/xU2rLhh2NZDwny4S0A05FNVDH30hIh2wlbiKhlT2DrbVxcQmGXe6tlZ15VCfVRwjD2LT4HmXbR/OoKSlxH8ehtZRPw+kL6l2QQRTcku6eUsy/IdiuwyznvaJsHWFbkXkJJb6xWvmL0ADgQHFZGJ6IEK6f8+4S5OpG2CtIa2/DlnyV60faVIHSEyjrGvTLMY0H9vh98fxQEsmy21CeKPgLpB2TcENEVBiEdA+5x9hjD2fK40br8kZkMkgUAxdTDIM5pO3LB3YiqbJDfu30DYlitneiXO9z/aBJ5dTIApv+/SuPVYEdLYjI3WO/kRtP/yi+hNdzhcnNLDKNU5gv2IjTSfTkCWH/dISZOehdBix+57JIbWReG1Ev2hVTjARGKSID+4O5i0m54wLS2TUqqB1+QaHtMzfXcdomiPYXjNMTYXdbkVIuPDe+cxibSzyKlwByvWsAM3swSPcmh50BKhMQoXn2XfmLgV9mtql1RIz3UE/D3ilwr1ccdPYOhAxWEhr/X6KLidQIeId3v54UCIYE35s6oPoucoMjk57k03/yFezxuqt7/XSwFapY+1zdl2f66I7JKq8FvNvbipYeE6c1Rs1BsLN4LgIVIWyijTCkT7dmzPF4Q2xkdOKNoeuZ4I0V2kB5UTpitL2p1ZPufwrQCoL48s3HC0ImKLNRvxTI7RO5utBhMLKhh0IkBN+ugFTylbjtAn/JFLxzfTIDxAkHu1jvbORV1+KW6NgEB736gWXSaaqa5sCAbUMNssYajB5Cb8wVIifk2AriAFYGxEfKFGjKkfX1EPF8fkVcWAOyMAhsyXFvszoaTGgTenKEdVn3+FT7mV/g1MomfMJHxeaoVTafl//RBpnbuTlR4BFf2UL0RxQRaX0brIfY04bTmx4cmGTgnG4TPfLrk6bco0up0JDowSpWVRM8QIWx8vtsyEx7K8xDutuC8uMJ3lDNOLoso8TyJTB2w61ZIQ3NDRqz6s8xYb0WjA/m+s2GixUFQ1ncWmmuDQ3rJ034nDHbzuOeozealiBkhQp0F9sQBSE+sLZe5nEGPTHEBWlyDUzluVuGmXufSggP3K1Zq04PxKkOgAbzg5FuKzcmGyucnFyYz06Zu/EXEgDEwVcwdTDK9FY8vSqe8eGxiRmoKyyj0SLXDATQXAA6tr6HHKi1S1xrZxpQO+BUsXBWV0LxZETVgA+OGZ9q1RUjkBl6kLpBu+S8V+b+D8O7ePhV7espOGduUW+4f63qL1ZLBh9bpBRIdxoMyZEyiahc6gKQis979EgBR4k69832mDxUat3YQXvWLJo1i007Ye6BKsNcoaxoI30NJyUZuz4sHCIZRJ0kkIUG5kUSvYJDl3HlZRpweMlNaKnwzzFgMvCjBnIUf2sGqyTc9bvi+UCGi3BxWqm2U+lAghvaqN1VdZ3C/BHz4BXDMT5un4MO08qrEAhpnwi5j0UCc15U/hiIi4ILNQl+Xfs+oCPJ6Y8PzBz3L54FXpjL+JFM5M7PAtKqON/xj2r1CfncA4Zc88KqxjBmyRTwAofLgN+Vy4d90i7XzK0C9MKpEWAczme4l190RgDuipBcOBTPMXzrJ2VR6vEiDmJD7rm+AzjYJC/sJFCobw2A7CLIwIF9I7X+cYkBRaqEyvqeefCxsuo3yWGBPfU/e9TgHIYDy/iEn49Q/3durDFbUSbwfhfYDNbW2IrdoIJxtHppnwucNfEOeagjANmLKSNTOjYwxmHSqcAslbLHDL4OXuVHa8ARjUmNefdluX5qxHKsMBnnndWrbbbRAwYL45BG47dJzNDzPSeh1BFkvVUEGtF2yA70A2ckbt4v+XazMgXJDyLP3u/6Jqdxj65Q1Cf/y0MJRcBwhL6ivWTiAP7TFJYVh33LCiYvPkd7G3aO/fRBDxu+7PqiRgmUNvkp9IBlZmDo5Qn41KTS9eoXhPcdnX7ct0Nq73D4R7QKDvnndRsiF6b4TaEK9DDUzFc2dwQ4rqTx/oB9wbDt5v5eqKhhyOLMTORoV7VFtNyY3GALgDacF6W1E5HNiVftxsdlnt5bsTurPfRFGC9XumyFIzcJReA0HGfP6txAy0inphR/lPT7QZ76kTJ2RUHSP3pd4f3izNfpO5ToV6qgSN8MjykUaoayyvG5QVBnORi4vECwMXOH94gxFP6pATqgzeKHegtnolJjZ86vY5ZrS05YN6q+lRQXamiexmWz1eE5dx03NOB4UUvd1S8sj8zmyvD7NQzIivVnGlkbd31X68vr551gcyEc8zA6q9oNUmk8D/xYbWhNk9vvUrmCBHSeWP7vi7Ptrigfc3d3pQlo5TLUeD0RxljeLRkyYs1r4iucbDso6KGKzoFhOGxlFQGY/JUQhzg4lh+wCgbunKtYcgoQeOETgzejZEVw8PF9Bv8sMdGnpndh5/wTH1OZ0So8Qjbs1lxlS0M7nNfVWxfXS+/izEp6fi1sVEUqbCpV4mXK4KB13sKRTmKqnC9wVhk790joFCFaZihb1GEGMK9MJb59ByzQ+UOfuU2TsUhhDwnMfOctA9XHPJnRAIGc8zJkOzA8J4YbngmQEPg73yIvHx1N/qu1OKLGCe1cGWP2qhx50yIosiphvSkXQCEmfGspmb7E+tVimkZd659W3O000zDElP3MiJA3IdfGU1yNZBkvLG6GT+FkFKKhMnxf1XKoisyvv0PK30jvMVy/2GMKIKkvrM5xv87eCvgMsQf1zJSwhlcFbvYjOj0JFsR0pXNyXN4jvZ0I1tuLLdOd8hn0GZU5LhILp0KbOfd6eFlqtYnzs2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50</Pages>
  <Words>50922</Words>
  <Characters>29026</Characters>
  <Application>Microsoft Office Word</Application>
  <DocSecurity>0</DocSecurity>
  <Lines>241</Lines>
  <Paragraphs>159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kyrnos.v.v@gmail.com</cp:lastModifiedBy>
  <cp:revision>74</cp:revision>
  <cp:lastPrinted>2022-11-29T07:02:00Z</cp:lastPrinted>
  <dcterms:created xsi:type="dcterms:W3CDTF">2024-06-03T11:27:00Z</dcterms:created>
  <dcterms:modified xsi:type="dcterms:W3CDTF">2024-09-11T13:35:00Z</dcterms:modified>
</cp:coreProperties>
</file>